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76" w:rsidRPr="00C37914" w:rsidRDefault="00895576" w:rsidP="00895576">
      <w:pPr>
        <w:keepNext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 о выполнении муниципального плана мероприятий («дорожной карты»)</w:t>
      </w:r>
    </w:p>
    <w:p w:rsidR="00895576" w:rsidRDefault="00895576" w:rsidP="00895576">
      <w:pPr>
        <w:keepNext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79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содействию развитию конкуренции на рынках товаров, работ и услуг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61B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</w:t>
      </w:r>
    </w:p>
    <w:p w:rsidR="003F367D" w:rsidRPr="00C37914" w:rsidRDefault="003F367D" w:rsidP="00895576">
      <w:pPr>
        <w:keepNext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79"/>
        <w:gridCol w:w="2424"/>
        <w:gridCol w:w="2552"/>
        <w:gridCol w:w="992"/>
        <w:gridCol w:w="1134"/>
        <w:gridCol w:w="992"/>
        <w:gridCol w:w="1842"/>
        <w:gridCol w:w="1134"/>
        <w:gridCol w:w="1560"/>
      </w:tblGrid>
      <w:tr w:rsidR="000365E8" w:rsidRPr="00D55DF1" w:rsidTr="00E97D47">
        <w:trPr>
          <w:trHeight w:val="292"/>
        </w:trPr>
        <w:tc>
          <w:tcPr>
            <w:tcW w:w="568" w:type="dxa"/>
            <w:vMerge w:val="restart"/>
            <w:shd w:val="clear" w:color="auto" w:fill="auto"/>
          </w:tcPr>
          <w:p w:rsidR="000365E8" w:rsidRPr="00D55DF1" w:rsidRDefault="000365E8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F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55DF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55DF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679" w:type="dxa"/>
            <w:vMerge w:val="restart"/>
            <w:shd w:val="clear" w:color="auto" w:fill="auto"/>
          </w:tcPr>
          <w:p w:rsidR="000365E8" w:rsidRPr="00D55DF1" w:rsidRDefault="000365E8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F1">
              <w:rPr>
                <w:rFonts w:ascii="Times New Roman" w:hAnsi="Times New Roman" w:cs="Times New Roman"/>
                <w:b/>
              </w:rPr>
              <w:t>Наименование мероприятия «дорожной карты»</w:t>
            </w:r>
          </w:p>
        </w:tc>
        <w:tc>
          <w:tcPr>
            <w:tcW w:w="2424" w:type="dxa"/>
            <w:vMerge w:val="restart"/>
            <w:shd w:val="clear" w:color="auto" w:fill="auto"/>
          </w:tcPr>
          <w:p w:rsidR="000365E8" w:rsidRPr="00D55DF1" w:rsidRDefault="000365E8" w:rsidP="004522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F1">
              <w:rPr>
                <w:rFonts w:ascii="Times New Roman" w:hAnsi="Times New Roman" w:cs="Times New Roman"/>
                <w:b/>
              </w:rPr>
              <w:t>Фактический результат выполнения мероприятия (по состоянию на 01.01.202</w:t>
            </w:r>
            <w:r w:rsidR="00452264">
              <w:rPr>
                <w:rFonts w:ascii="Times New Roman" w:hAnsi="Times New Roman" w:cs="Times New Roman"/>
                <w:b/>
              </w:rPr>
              <w:t>4</w:t>
            </w:r>
            <w:r w:rsidRPr="00D55DF1">
              <w:rPr>
                <w:rFonts w:ascii="Times New Roman" w:hAnsi="Times New Roman" w:cs="Times New Roman"/>
                <w:b/>
              </w:rPr>
              <w:t>)</w:t>
            </w:r>
            <w:r w:rsidR="004C43BE" w:rsidRPr="00D55DF1">
              <w:rPr>
                <w:rFonts w:ascii="Times New Roman" w:hAnsi="Times New Roman" w:cs="Times New Roman"/>
                <w:b/>
              </w:rPr>
              <w:t xml:space="preserve"> (описание)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365E8" w:rsidRPr="00D55DF1" w:rsidRDefault="000365E8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DF1">
              <w:rPr>
                <w:rFonts w:ascii="Times New Roman" w:hAnsi="Times New Roman" w:cs="Times New Roman"/>
                <w:b/>
              </w:rPr>
              <w:t>Наименование целевого показателя</w:t>
            </w:r>
          </w:p>
          <w:p w:rsidR="000365E8" w:rsidRPr="00D55DF1" w:rsidRDefault="000365E8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0" w:type="dxa"/>
            <w:gridSpan w:val="4"/>
            <w:shd w:val="clear" w:color="auto" w:fill="auto"/>
          </w:tcPr>
          <w:p w:rsidR="000365E8" w:rsidRPr="00D55DF1" w:rsidRDefault="000365E8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F1">
              <w:rPr>
                <w:rFonts w:ascii="Times New Roman" w:hAnsi="Times New Roman" w:cs="Times New Roman"/>
                <w:b/>
              </w:rPr>
              <w:t>Значение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0365E8" w:rsidRPr="00D55DF1" w:rsidRDefault="000365E8" w:rsidP="00B27F9A">
            <w:pPr>
              <w:keepNext/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DF1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 и соисполнитель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365E8" w:rsidRPr="00D55DF1" w:rsidRDefault="000365E8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DF1">
              <w:rPr>
                <w:rFonts w:ascii="Times New Roman" w:eastAsia="Times New Roman" w:hAnsi="Times New Roman" w:cs="Times New Roman"/>
                <w:b/>
                <w:lang w:eastAsia="ru-RU"/>
              </w:rPr>
              <w:t>Ожидаемые результаты</w:t>
            </w:r>
          </w:p>
        </w:tc>
      </w:tr>
      <w:tr w:rsidR="000365E8" w:rsidRPr="00D55DF1" w:rsidTr="00E97D47">
        <w:trPr>
          <w:cantSplit/>
          <w:trHeight w:val="2265"/>
        </w:trPr>
        <w:tc>
          <w:tcPr>
            <w:tcW w:w="568" w:type="dxa"/>
            <w:vMerge/>
            <w:shd w:val="clear" w:color="auto" w:fill="auto"/>
          </w:tcPr>
          <w:p w:rsidR="000365E8" w:rsidRPr="00D55DF1" w:rsidRDefault="000365E8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:rsidR="000365E8" w:rsidRPr="00D55DF1" w:rsidRDefault="000365E8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0365E8" w:rsidRPr="00D55DF1" w:rsidRDefault="000365E8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65E8" w:rsidRPr="00D55DF1" w:rsidRDefault="000365E8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0365E8" w:rsidRPr="00D55DF1" w:rsidRDefault="000365E8" w:rsidP="00452264">
            <w:pPr>
              <w:keepNext/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DF1">
              <w:rPr>
                <w:rFonts w:ascii="Times New Roman" w:eastAsia="Times New Roman" w:hAnsi="Times New Roman" w:cs="Times New Roman"/>
                <w:b/>
                <w:lang w:eastAsia="ru-RU"/>
              </w:rPr>
              <w:t>Исходное значение показателя(202</w:t>
            </w:r>
            <w:r w:rsidR="0045226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D55D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0365E8" w:rsidRPr="00D55DF1" w:rsidRDefault="00DE27C7" w:rsidP="00E97D47">
            <w:pPr>
              <w:keepNext/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Прогнозное </w:t>
            </w:r>
            <w:r w:rsidR="000365E8" w:rsidRPr="00D55D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значение показателя</w:t>
            </w:r>
            <w:r w:rsidR="004C43BE" w:rsidRPr="00D55D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(202</w:t>
            </w:r>
            <w:r w:rsidR="00CD2F2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4C43BE" w:rsidRPr="00D55D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365E8" w:rsidRPr="00D55DF1" w:rsidRDefault="000365E8" w:rsidP="00CD2F28">
            <w:pPr>
              <w:keepNext/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DF1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значение показателя</w:t>
            </w:r>
            <w:r w:rsidR="004C43BE" w:rsidRPr="00D55D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(202</w:t>
            </w:r>
            <w:r w:rsidR="00CD2F2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4C43BE" w:rsidRPr="00D55D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год)</w:t>
            </w:r>
          </w:p>
        </w:tc>
        <w:tc>
          <w:tcPr>
            <w:tcW w:w="1842" w:type="dxa"/>
            <w:shd w:val="clear" w:color="auto" w:fill="auto"/>
            <w:textDirection w:val="btLr"/>
          </w:tcPr>
          <w:p w:rsidR="000365E8" w:rsidRPr="00D55DF1" w:rsidRDefault="000365E8" w:rsidP="003F367D">
            <w:pPr>
              <w:keepNext/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DF1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 данных, методика расчета показателя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0365E8" w:rsidRPr="00D55DF1" w:rsidRDefault="000365E8" w:rsidP="00B27F9A">
            <w:pPr>
              <w:keepNext/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365E8" w:rsidRPr="00D55DF1" w:rsidRDefault="000365E8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264" w:rsidRPr="00D55DF1" w:rsidTr="00E97D47">
        <w:trPr>
          <w:trHeight w:val="757"/>
        </w:trPr>
        <w:tc>
          <w:tcPr>
            <w:tcW w:w="568" w:type="dxa"/>
            <w:vMerge w:val="restart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9" w:type="dxa"/>
            <w:vMerge w:val="restart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DF1">
              <w:rPr>
                <w:rFonts w:ascii="Times New Roman" w:hAnsi="Times New Roman" w:cs="Times New Roman"/>
              </w:rPr>
              <w:t xml:space="preserve">Содействие в получении субсидий, направленных на поддержку </w:t>
            </w:r>
            <w:proofErr w:type="spellStart"/>
            <w:r w:rsidRPr="00D55DF1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Pr="00D55DF1">
              <w:rPr>
                <w:rFonts w:ascii="Times New Roman" w:hAnsi="Times New Roman" w:cs="Times New Roman"/>
              </w:rPr>
              <w:t>, предоставление  земельных участков в аренду для осуществления деятельности по производству сельхозпродукции по льготным ставкам</w:t>
            </w:r>
          </w:p>
        </w:tc>
        <w:tc>
          <w:tcPr>
            <w:tcW w:w="2424" w:type="dxa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DF1">
              <w:rPr>
                <w:rFonts w:ascii="Times New Roman" w:hAnsi="Times New Roman" w:cs="Times New Roman"/>
              </w:rPr>
              <w:t xml:space="preserve">Содействие в получении субсидий, направленных на поддержку </w:t>
            </w:r>
            <w:proofErr w:type="spellStart"/>
            <w:r w:rsidRPr="00D55DF1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Pr="00D55DF1">
              <w:rPr>
                <w:rFonts w:ascii="Times New Roman" w:hAnsi="Times New Roman" w:cs="Times New Roman"/>
              </w:rPr>
              <w:t>, предоставление  земельных участков в аренду для осуществления деятельности по производству сельхозпродукции по льготным ставкам</w:t>
            </w:r>
          </w:p>
        </w:tc>
        <w:tc>
          <w:tcPr>
            <w:tcW w:w="2552" w:type="dxa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DF1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 w:rsidRPr="00D55DF1">
              <w:rPr>
                <w:rFonts w:ascii="Times New Roman" w:hAnsi="Times New Roman" w:cs="Times New Roman"/>
              </w:rPr>
              <w:t>седьхозтоваропроизводителей</w:t>
            </w:r>
            <w:proofErr w:type="spellEnd"/>
            <w:r w:rsidRPr="00D55DF1">
              <w:rPr>
                <w:rFonts w:ascii="Times New Roman" w:hAnsi="Times New Roman" w:cs="Times New Roman"/>
              </w:rPr>
              <w:t>, воспользовавшихся  государственной или муниципальной имущественной поддержкой,  процентов</w:t>
            </w:r>
          </w:p>
        </w:tc>
        <w:tc>
          <w:tcPr>
            <w:tcW w:w="992" w:type="dxa"/>
            <w:shd w:val="clear" w:color="auto" w:fill="auto"/>
          </w:tcPr>
          <w:p w:rsidR="00452264" w:rsidRPr="00B27F9A" w:rsidRDefault="00452264" w:rsidP="00CE34E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452264" w:rsidRPr="00D55DF1" w:rsidRDefault="00DE27C7" w:rsidP="00096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452264" w:rsidRPr="00B27F9A" w:rsidRDefault="00DE27C7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842" w:type="dxa"/>
            <w:shd w:val="clear" w:color="auto" w:fill="auto"/>
          </w:tcPr>
          <w:p w:rsidR="00452264" w:rsidRPr="00127C5A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C5A">
              <w:rPr>
                <w:rFonts w:ascii="Times New Roman" w:eastAsia="Times New Roman" w:hAnsi="Times New Roman" w:cs="Times New Roman"/>
                <w:lang w:eastAsia="ru-RU"/>
              </w:rPr>
              <w:t>Управление сельского хозяйства Михайловского района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52264" w:rsidRPr="00D55DF1" w:rsidRDefault="00452264" w:rsidP="00B27F9A">
            <w:pPr>
              <w:keepNext/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F1">
              <w:rPr>
                <w:rFonts w:ascii="Times New Roman" w:eastAsia="Times New Roman" w:hAnsi="Times New Roman" w:cs="Times New Roman"/>
                <w:lang w:eastAsia="ru-RU"/>
              </w:rPr>
              <w:t>Администрация Михайловского района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F1">
              <w:rPr>
                <w:rFonts w:ascii="Times New Roman" w:hAnsi="Times New Roman" w:cs="Times New Roman"/>
              </w:rPr>
              <w:t xml:space="preserve">развитие кооперационных связей между </w:t>
            </w:r>
            <w:proofErr w:type="spellStart"/>
            <w:r w:rsidRPr="00D55DF1">
              <w:rPr>
                <w:rFonts w:ascii="Times New Roman" w:hAnsi="Times New Roman" w:cs="Times New Roman"/>
              </w:rPr>
              <w:t>сельхозтоваропроизводителями</w:t>
            </w:r>
            <w:proofErr w:type="spellEnd"/>
            <w:r w:rsidRPr="00D55DF1">
              <w:rPr>
                <w:rFonts w:ascii="Times New Roman" w:hAnsi="Times New Roman" w:cs="Times New Roman"/>
              </w:rPr>
              <w:t xml:space="preserve"> и переработчиками, развитие добросовестной конкуренции</w:t>
            </w:r>
          </w:p>
        </w:tc>
      </w:tr>
      <w:tr w:rsidR="00452264" w:rsidRPr="00D55DF1" w:rsidTr="00E97D47">
        <w:trPr>
          <w:trHeight w:val="757"/>
        </w:trPr>
        <w:tc>
          <w:tcPr>
            <w:tcW w:w="568" w:type="dxa"/>
            <w:vMerge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4" w:type="dxa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452264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DF1">
              <w:rPr>
                <w:rFonts w:ascii="Times New Roman" w:hAnsi="Times New Roman" w:cs="Times New Roman"/>
              </w:rPr>
              <w:t xml:space="preserve">Индекс физического объема продукции сельского хозяйства во всех категориях хозяйств, </w:t>
            </w:r>
            <w:proofErr w:type="gramStart"/>
            <w:r w:rsidRPr="00D55DF1">
              <w:rPr>
                <w:rFonts w:ascii="Times New Roman" w:hAnsi="Times New Roman" w:cs="Times New Roman"/>
              </w:rPr>
              <w:t>в</w:t>
            </w:r>
            <w:proofErr w:type="gramEnd"/>
            <w:r w:rsidRPr="00D55DF1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D55DF1">
              <w:rPr>
                <w:rFonts w:ascii="Times New Roman" w:hAnsi="Times New Roman" w:cs="Times New Roman"/>
              </w:rPr>
              <w:t>к</w:t>
            </w:r>
            <w:proofErr w:type="gramEnd"/>
            <w:r w:rsidRPr="00D55DF1">
              <w:rPr>
                <w:rFonts w:ascii="Times New Roman" w:hAnsi="Times New Roman" w:cs="Times New Roman"/>
              </w:rPr>
              <w:t xml:space="preserve"> предыдущему году</w:t>
            </w:r>
          </w:p>
          <w:p w:rsidR="00452264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52264" w:rsidRPr="00B27F9A" w:rsidRDefault="00452264" w:rsidP="00CE34E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452264" w:rsidRPr="00D55DF1" w:rsidRDefault="00452264" w:rsidP="00DE27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</w:t>
            </w:r>
            <w:r w:rsidR="00DE27C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52264" w:rsidRPr="00B27F9A" w:rsidRDefault="00263C18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 данных</w:t>
            </w:r>
          </w:p>
        </w:tc>
        <w:tc>
          <w:tcPr>
            <w:tcW w:w="1842" w:type="dxa"/>
            <w:shd w:val="clear" w:color="auto" w:fill="auto"/>
          </w:tcPr>
          <w:p w:rsidR="00452264" w:rsidRPr="00127C5A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C5A">
              <w:rPr>
                <w:rFonts w:ascii="Times New Roman" w:eastAsia="Times New Roman" w:hAnsi="Times New Roman" w:cs="Times New Roman"/>
                <w:lang w:eastAsia="ru-RU"/>
              </w:rPr>
              <w:t>Управление сельского хозяйства Михайловского района (оценка)</w:t>
            </w:r>
          </w:p>
        </w:tc>
        <w:tc>
          <w:tcPr>
            <w:tcW w:w="1134" w:type="dxa"/>
            <w:vMerge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264" w:rsidRPr="00D55DF1" w:rsidTr="00E97D47">
        <w:trPr>
          <w:trHeight w:val="757"/>
        </w:trPr>
        <w:tc>
          <w:tcPr>
            <w:tcW w:w="568" w:type="dxa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79" w:type="dxa"/>
            <w:shd w:val="clear" w:color="auto" w:fill="auto"/>
          </w:tcPr>
          <w:p w:rsidR="00452264" w:rsidRPr="00D55DF1" w:rsidRDefault="00452264" w:rsidP="00096D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Содействие в получении субсидий, направленных на поддержку производства молока</w:t>
            </w:r>
          </w:p>
        </w:tc>
        <w:tc>
          <w:tcPr>
            <w:tcW w:w="2424" w:type="dxa"/>
            <w:shd w:val="clear" w:color="auto" w:fill="auto"/>
          </w:tcPr>
          <w:p w:rsidR="00452264" w:rsidRPr="00D55DF1" w:rsidRDefault="00452264" w:rsidP="00096D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создание условий, стимулирующих развитие молочного скотоводства</w:t>
            </w:r>
          </w:p>
        </w:tc>
        <w:tc>
          <w:tcPr>
            <w:tcW w:w="2552" w:type="dxa"/>
            <w:shd w:val="clear" w:color="auto" w:fill="auto"/>
          </w:tcPr>
          <w:p w:rsidR="00452264" w:rsidRPr="00D55DF1" w:rsidRDefault="00452264" w:rsidP="00096D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Объем производства молока в хозяйствах всех категорий, тыс. тонн</w:t>
            </w:r>
          </w:p>
        </w:tc>
        <w:tc>
          <w:tcPr>
            <w:tcW w:w="992" w:type="dxa"/>
            <w:shd w:val="clear" w:color="auto" w:fill="auto"/>
          </w:tcPr>
          <w:p w:rsidR="00452264" w:rsidRPr="00127C5A" w:rsidRDefault="00452264" w:rsidP="008F69B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452264" w:rsidRPr="00D55DF1" w:rsidRDefault="00DE27C7" w:rsidP="00096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452264" w:rsidRPr="00127C5A" w:rsidRDefault="00DE27C7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842" w:type="dxa"/>
            <w:shd w:val="clear" w:color="auto" w:fill="auto"/>
          </w:tcPr>
          <w:p w:rsidR="00452264" w:rsidRPr="00127C5A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C5A">
              <w:rPr>
                <w:rFonts w:ascii="Times New Roman" w:eastAsia="Times New Roman" w:hAnsi="Times New Roman" w:cs="Times New Roman"/>
                <w:lang w:eastAsia="ru-RU"/>
              </w:rPr>
              <w:t>Управление сельского хозяйства Михайловского района (оценка)</w:t>
            </w:r>
          </w:p>
        </w:tc>
        <w:tc>
          <w:tcPr>
            <w:tcW w:w="1134" w:type="dxa"/>
            <w:vMerge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F1">
              <w:rPr>
                <w:rFonts w:ascii="Times New Roman" w:hAnsi="Times New Roman" w:cs="Times New Roman"/>
              </w:rPr>
              <w:t>повышение качества и объема молочной продукции на рынке района, развитие кооперационных связей между производителями сырого молока и переработчиками</w:t>
            </w:r>
          </w:p>
        </w:tc>
      </w:tr>
      <w:tr w:rsidR="00452264" w:rsidRPr="00D55DF1" w:rsidTr="00E97D47">
        <w:trPr>
          <w:trHeight w:val="757"/>
        </w:trPr>
        <w:tc>
          <w:tcPr>
            <w:tcW w:w="568" w:type="dxa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9" w:type="dxa"/>
            <w:shd w:val="clear" w:color="auto" w:fill="auto"/>
          </w:tcPr>
          <w:p w:rsidR="00452264" w:rsidRPr="00D55DF1" w:rsidRDefault="00452264" w:rsidP="00096D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ситуации по сбору молока </w:t>
            </w:r>
          </w:p>
        </w:tc>
        <w:tc>
          <w:tcPr>
            <w:tcW w:w="2424" w:type="dxa"/>
            <w:shd w:val="clear" w:color="auto" w:fill="auto"/>
          </w:tcPr>
          <w:p w:rsidR="00452264" w:rsidRPr="00D55DF1" w:rsidRDefault="00452264" w:rsidP="00096D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 xml:space="preserve">налаживание устойчивых связей между производителями и сборщиками  молока </w:t>
            </w:r>
          </w:p>
        </w:tc>
        <w:tc>
          <w:tcPr>
            <w:tcW w:w="2552" w:type="dxa"/>
            <w:shd w:val="clear" w:color="auto" w:fill="auto"/>
          </w:tcPr>
          <w:p w:rsidR="00452264" w:rsidRPr="00D55DF1" w:rsidRDefault="00452264" w:rsidP="00096D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заключенных соглашений, единиц </w:t>
            </w:r>
          </w:p>
        </w:tc>
        <w:tc>
          <w:tcPr>
            <w:tcW w:w="992" w:type="dxa"/>
            <w:shd w:val="clear" w:color="auto" w:fill="auto"/>
          </w:tcPr>
          <w:p w:rsidR="00452264" w:rsidRPr="00127C5A" w:rsidRDefault="00452264" w:rsidP="008F69B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C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52264" w:rsidRPr="00D55DF1" w:rsidRDefault="00DE27C7" w:rsidP="00096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52264" w:rsidRPr="00127C5A" w:rsidRDefault="00DE27C7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452264" w:rsidRPr="00127C5A" w:rsidRDefault="00452264" w:rsidP="00B27F9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C5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сельского хозяйства Михайловского района </w:t>
            </w:r>
          </w:p>
        </w:tc>
        <w:tc>
          <w:tcPr>
            <w:tcW w:w="1134" w:type="dxa"/>
            <w:vMerge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264" w:rsidRPr="00D55DF1" w:rsidTr="00E97D47">
        <w:trPr>
          <w:trHeight w:val="757"/>
        </w:trPr>
        <w:tc>
          <w:tcPr>
            <w:tcW w:w="568" w:type="dxa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9" w:type="dxa"/>
            <w:shd w:val="clear" w:color="auto" w:fill="auto"/>
          </w:tcPr>
          <w:p w:rsidR="00452264" w:rsidRPr="00D55DF1" w:rsidRDefault="00452264" w:rsidP="00096D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Содействие в участии в конкурсе на получение  государственной поддержки на развитие крестьянских (фермерских) хозяйств и сельскохозяйственных потребительских кооперативов</w:t>
            </w:r>
          </w:p>
        </w:tc>
        <w:tc>
          <w:tcPr>
            <w:tcW w:w="2424" w:type="dxa"/>
            <w:shd w:val="clear" w:color="auto" w:fill="auto"/>
          </w:tcPr>
          <w:p w:rsidR="00452264" w:rsidRPr="00D55DF1" w:rsidRDefault="00452264" w:rsidP="00096D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обеспечение доступности мер государственной поддержки</w:t>
            </w:r>
          </w:p>
        </w:tc>
        <w:tc>
          <w:tcPr>
            <w:tcW w:w="2552" w:type="dxa"/>
            <w:shd w:val="clear" w:color="auto" w:fill="auto"/>
          </w:tcPr>
          <w:p w:rsidR="00452264" w:rsidRPr="00D55DF1" w:rsidRDefault="00452264" w:rsidP="00096D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количество крестьянских (фермерских) хозяйств и сельскохозяйственных потребительских кооперативов, участвовавших в конкурсе на получение государственной поддержки, в рамках федерального проекта "Создание системы поддержки фермеров и развитие сельской кооперации", едини</w:t>
            </w:r>
          </w:p>
        </w:tc>
        <w:tc>
          <w:tcPr>
            <w:tcW w:w="992" w:type="dxa"/>
            <w:shd w:val="clear" w:color="auto" w:fill="auto"/>
          </w:tcPr>
          <w:p w:rsidR="00452264" w:rsidRPr="00127C5A" w:rsidRDefault="00452264" w:rsidP="008F69B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52264" w:rsidRPr="00D55DF1" w:rsidRDefault="00452264" w:rsidP="00096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52264" w:rsidRPr="00127C5A" w:rsidRDefault="00DE27C7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52264" w:rsidRPr="00127C5A" w:rsidRDefault="00452264" w:rsidP="00B27F9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C5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сельского хозяйства Михайловского района </w:t>
            </w:r>
          </w:p>
        </w:tc>
        <w:tc>
          <w:tcPr>
            <w:tcW w:w="1134" w:type="dxa"/>
            <w:vMerge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264" w:rsidRPr="00D55DF1" w:rsidTr="00E97D47">
        <w:trPr>
          <w:trHeight w:val="757"/>
        </w:trPr>
        <w:tc>
          <w:tcPr>
            <w:tcW w:w="568" w:type="dxa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79" w:type="dxa"/>
            <w:shd w:val="clear" w:color="auto" w:fill="auto"/>
          </w:tcPr>
          <w:p w:rsidR="00452264" w:rsidRPr="00107AD2" w:rsidRDefault="00452264" w:rsidP="00096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7AD2">
              <w:rPr>
                <w:rFonts w:ascii="Times New Roman" w:eastAsiaTheme="minorEastAsia" w:hAnsi="Times New Roman" w:cs="Times New Roman"/>
                <w:lang w:eastAsia="ru-RU"/>
              </w:rPr>
              <w:t>Содействие посредством информирования и консультационной поддержки хозяйствующих субъектов в получении мер государственной поддержки для реализации инвестиционных проектов по глубокой переработке древесины, переработке отходов</w:t>
            </w:r>
          </w:p>
          <w:p w:rsidR="00452264" w:rsidRPr="00D55DF1" w:rsidRDefault="00452264" w:rsidP="00096DC2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DF1">
              <w:rPr>
                <w:rFonts w:ascii="Times New Roman" w:eastAsiaTheme="minorEastAsia" w:hAnsi="Times New Roman" w:cs="Times New Roman"/>
                <w:lang w:eastAsia="ru-RU"/>
              </w:rPr>
              <w:t xml:space="preserve">и содействие продвижению продукции </w:t>
            </w:r>
            <w:r w:rsidRPr="00D55DF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на краевые и региональные рынки.</w:t>
            </w:r>
          </w:p>
        </w:tc>
        <w:tc>
          <w:tcPr>
            <w:tcW w:w="2424" w:type="dxa"/>
            <w:shd w:val="clear" w:color="auto" w:fill="auto"/>
          </w:tcPr>
          <w:p w:rsidR="00452264" w:rsidRPr="00D55DF1" w:rsidRDefault="00452264" w:rsidP="00096D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увеличение объемов производства изделий из дерева и углубленной переработки древесины и ее отходов</w:t>
            </w:r>
          </w:p>
        </w:tc>
        <w:tc>
          <w:tcPr>
            <w:tcW w:w="2552" w:type="dxa"/>
            <w:shd w:val="clear" w:color="auto" w:fill="auto"/>
          </w:tcPr>
          <w:p w:rsidR="00452264" w:rsidRPr="00D55DF1" w:rsidRDefault="00452264" w:rsidP="00096D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992" w:type="dxa"/>
            <w:shd w:val="clear" w:color="auto" w:fill="auto"/>
          </w:tcPr>
          <w:p w:rsidR="00452264" w:rsidRPr="00127C5A" w:rsidRDefault="00452264" w:rsidP="008F69B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C5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52264" w:rsidRPr="00D55DF1" w:rsidRDefault="00452264" w:rsidP="00096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52264" w:rsidRPr="00127C5A" w:rsidRDefault="00DE27C7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452264" w:rsidRPr="00127C5A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C5A">
              <w:rPr>
                <w:rFonts w:ascii="Times New Roman" w:eastAsia="Times New Roman" w:hAnsi="Times New Roman" w:cs="Times New Roman"/>
                <w:lang w:eastAsia="ru-RU"/>
              </w:rPr>
              <w:t>ЕГРЮЛ, ЕГРИП</w:t>
            </w:r>
          </w:p>
        </w:tc>
        <w:tc>
          <w:tcPr>
            <w:tcW w:w="1134" w:type="dxa"/>
            <w:vMerge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F1">
              <w:rPr>
                <w:rFonts w:ascii="Times New Roman" w:hAnsi="Times New Roman" w:cs="Times New Roman"/>
              </w:rPr>
              <w:t>увеличение числа частных организаций, осуществляющих деятельность на рынке</w:t>
            </w:r>
          </w:p>
        </w:tc>
      </w:tr>
      <w:tr w:rsidR="00452264" w:rsidRPr="00D55DF1" w:rsidTr="00E97D47">
        <w:trPr>
          <w:trHeight w:val="757"/>
        </w:trPr>
        <w:tc>
          <w:tcPr>
            <w:tcW w:w="568" w:type="dxa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679" w:type="dxa"/>
            <w:shd w:val="clear" w:color="auto" w:fill="auto"/>
          </w:tcPr>
          <w:p w:rsidR="00452264" w:rsidRPr="00D55DF1" w:rsidRDefault="00452264" w:rsidP="00096D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Реализация комплекса мер по продвижению турпродукта Михайловского района, ориентированного на внутренний и въездной туризм, в том числе  увеличение количества  мест коллективного размещения.</w:t>
            </w:r>
          </w:p>
        </w:tc>
        <w:tc>
          <w:tcPr>
            <w:tcW w:w="2424" w:type="dxa"/>
            <w:shd w:val="clear" w:color="auto" w:fill="auto"/>
          </w:tcPr>
          <w:p w:rsidR="00452264" w:rsidRPr="00D55DF1" w:rsidRDefault="00452264" w:rsidP="00096D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мест коллективного размещения </w:t>
            </w:r>
          </w:p>
        </w:tc>
        <w:tc>
          <w:tcPr>
            <w:tcW w:w="2552" w:type="dxa"/>
            <w:shd w:val="clear" w:color="auto" w:fill="auto"/>
          </w:tcPr>
          <w:p w:rsidR="00452264" w:rsidRPr="00D55DF1" w:rsidRDefault="00452264" w:rsidP="00096D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Доля мест коллективного размещения, действующих круглогодично, в общем числе мест коллективного размещения, процентов</w:t>
            </w:r>
          </w:p>
        </w:tc>
        <w:tc>
          <w:tcPr>
            <w:tcW w:w="992" w:type="dxa"/>
            <w:shd w:val="clear" w:color="auto" w:fill="auto"/>
          </w:tcPr>
          <w:p w:rsidR="00452264" w:rsidRPr="00127C5A" w:rsidRDefault="00452264" w:rsidP="00C5653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452264" w:rsidRPr="00D55DF1" w:rsidRDefault="00DE27C7" w:rsidP="00096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34,8</w:t>
            </w:r>
          </w:p>
          <w:p w:rsidR="00452264" w:rsidRPr="00D55DF1" w:rsidRDefault="00452264" w:rsidP="00096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2264" w:rsidRPr="00127C5A" w:rsidRDefault="00DE27C7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</w:tc>
        <w:tc>
          <w:tcPr>
            <w:tcW w:w="1842" w:type="dxa"/>
            <w:shd w:val="clear" w:color="auto" w:fill="auto"/>
          </w:tcPr>
          <w:p w:rsidR="00452264" w:rsidRPr="00127C5A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C5A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Администрации Михайловского района </w:t>
            </w:r>
          </w:p>
        </w:tc>
        <w:tc>
          <w:tcPr>
            <w:tcW w:w="1134" w:type="dxa"/>
            <w:vMerge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F1">
              <w:rPr>
                <w:rFonts w:ascii="Times New Roman" w:hAnsi="Times New Roman" w:cs="Times New Roman"/>
              </w:rPr>
              <w:t>увеличение числа организаций частной формы собственности на рынке, увеличение мест размещения в имеющихся объектах, повышение качества предоставляемых туристических услуг</w:t>
            </w:r>
          </w:p>
        </w:tc>
      </w:tr>
      <w:tr w:rsidR="00452264" w:rsidRPr="00D55DF1" w:rsidTr="00E97D47">
        <w:trPr>
          <w:trHeight w:val="757"/>
        </w:trPr>
        <w:tc>
          <w:tcPr>
            <w:tcW w:w="568" w:type="dxa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79" w:type="dxa"/>
            <w:shd w:val="clear" w:color="auto" w:fill="auto"/>
          </w:tcPr>
          <w:p w:rsidR="00452264" w:rsidRPr="00D55DF1" w:rsidRDefault="00452264" w:rsidP="00096D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Привлечение малого и среднего бизнеса, местных товаропроизводителей  к участию в ярмарочной торговле</w:t>
            </w:r>
          </w:p>
        </w:tc>
        <w:tc>
          <w:tcPr>
            <w:tcW w:w="2424" w:type="dxa"/>
            <w:shd w:val="clear" w:color="auto" w:fill="auto"/>
          </w:tcPr>
          <w:p w:rsidR="00452264" w:rsidRPr="00D55DF1" w:rsidRDefault="00452264" w:rsidP="00BF22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повышение уровня информированности субъектов предпринимательства и потребителей о проводимых мероприятиях</w:t>
            </w:r>
          </w:p>
        </w:tc>
        <w:tc>
          <w:tcPr>
            <w:tcW w:w="2552" w:type="dxa"/>
            <w:shd w:val="clear" w:color="auto" w:fill="auto"/>
          </w:tcPr>
          <w:p w:rsidR="00452264" w:rsidRPr="00D55DF1" w:rsidRDefault="00452264" w:rsidP="00BF22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ярмарок выходного дня с расширенной продажей товаров, единиц</w:t>
            </w:r>
          </w:p>
        </w:tc>
        <w:tc>
          <w:tcPr>
            <w:tcW w:w="992" w:type="dxa"/>
            <w:shd w:val="clear" w:color="auto" w:fill="auto"/>
          </w:tcPr>
          <w:p w:rsidR="00452264" w:rsidRPr="00127C5A" w:rsidRDefault="00452264" w:rsidP="00C56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C5A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452264" w:rsidRPr="00D55DF1" w:rsidRDefault="00452264" w:rsidP="00BF22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452264" w:rsidRPr="00127C5A" w:rsidRDefault="00DE27C7" w:rsidP="00096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842" w:type="dxa"/>
            <w:shd w:val="clear" w:color="auto" w:fill="auto"/>
          </w:tcPr>
          <w:p w:rsidR="00452264" w:rsidRPr="00127C5A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C5A">
              <w:rPr>
                <w:rFonts w:ascii="Times New Roman" w:eastAsia="Times New Roman" w:hAnsi="Times New Roman" w:cs="Times New Roman"/>
                <w:lang w:eastAsia="ru-RU"/>
              </w:rPr>
              <w:t>Мониторинг Администрации Михайловского района</w:t>
            </w:r>
          </w:p>
        </w:tc>
        <w:tc>
          <w:tcPr>
            <w:tcW w:w="1134" w:type="dxa"/>
            <w:vMerge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52264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DF1">
              <w:rPr>
                <w:rFonts w:ascii="Times New Roman" w:hAnsi="Times New Roman" w:cs="Times New Roman"/>
              </w:rPr>
              <w:t xml:space="preserve">повышение качества и доступности услуг розничной торговли для населения района, расширение ассортимента товаров и их ценового сегмента с привлечением малого и среднего бизнеса к участию в ярмарочной </w:t>
            </w:r>
            <w:r w:rsidRPr="00D55DF1">
              <w:rPr>
                <w:rFonts w:ascii="Times New Roman" w:hAnsi="Times New Roman" w:cs="Times New Roman"/>
              </w:rPr>
              <w:lastRenderedPageBreak/>
              <w:t>торговле</w:t>
            </w:r>
          </w:p>
          <w:p w:rsidR="00452264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264" w:rsidRPr="00D55DF1" w:rsidTr="00E97D47">
        <w:trPr>
          <w:trHeight w:val="757"/>
        </w:trPr>
        <w:tc>
          <w:tcPr>
            <w:tcW w:w="568" w:type="dxa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679" w:type="dxa"/>
            <w:shd w:val="clear" w:color="auto" w:fill="auto"/>
          </w:tcPr>
          <w:p w:rsidR="00452264" w:rsidRPr="00D55DF1" w:rsidRDefault="00452264" w:rsidP="00096D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Содействие кредитно-финансовой, информационно-консультационной поддержке предприятиям, организациям, индивидуальным предпринимателям, модернизирующим производство и реализующим инвестиционные проекты</w:t>
            </w:r>
          </w:p>
        </w:tc>
        <w:tc>
          <w:tcPr>
            <w:tcW w:w="2424" w:type="dxa"/>
            <w:shd w:val="clear" w:color="auto" w:fill="auto"/>
          </w:tcPr>
          <w:p w:rsidR="00452264" w:rsidRPr="00D55DF1" w:rsidRDefault="00452264" w:rsidP="003136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повышение информированности субъектов малого и среднего предпринимательства о мерах государственной поддержки</w:t>
            </w:r>
          </w:p>
        </w:tc>
        <w:tc>
          <w:tcPr>
            <w:tcW w:w="2552" w:type="dxa"/>
            <w:shd w:val="clear" w:color="auto" w:fill="auto"/>
          </w:tcPr>
          <w:p w:rsidR="00452264" w:rsidRPr="00D55DF1" w:rsidRDefault="00452264" w:rsidP="003136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доля организаций частной формы собственности в сфере оказания бытовых услуг, процентов</w:t>
            </w:r>
          </w:p>
        </w:tc>
        <w:tc>
          <w:tcPr>
            <w:tcW w:w="992" w:type="dxa"/>
            <w:shd w:val="clear" w:color="auto" w:fill="auto"/>
          </w:tcPr>
          <w:p w:rsidR="00452264" w:rsidRPr="00D55DF1" w:rsidRDefault="00452264" w:rsidP="00DD67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52264" w:rsidRPr="00D55DF1" w:rsidRDefault="00452264" w:rsidP="0031367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52264" w:rsidRPr="00D55DF1" w:rsidRDefault="00DE27C7" w:rsidP="00096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452264" w:rsidRPr="00127C5A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C5A">
              <w:rPr>
                <w:rFonts w:ascii="Times New Roman" w:eastAsia="Times New Roman" w:hAnsi="Times New Roman" w:cs="Times New Roman"/>
                <w:lang w:eastAsia="ru-RU"/>
              </w:rPr>
              <w:t>ЕГРЮЛ, ЕГРИП</w:t>
            </w:r>
          </w:p>
        </w:tc>
        <w:tc>
          <w:tcPr>
            <w:tcW w:w="1134" w:type="dxa"/>
            <w:vMerge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F1">
              <w:rPr>
                <w:rFonts w:ascii="Times New Roman" w:hAnsi="Times New Roman" w:cs="Times New Roman"/>
              </w:rPr>
              <w:t>увеличение числа субъектов в сфере бытовых услуг и  сохранение конкурентных условий на рынке</w:t>
            </w:r>
          </w:p>
        </w:tc>
      </w:tr>
      <w:tr w:rsidR="00452264" w:rsidRPr="00D55DF1" w:rsidTr="00E97D47">
        <w:trPr>
          <w:trHeight w:val="757"/>
        </w:trPr>
        <w:tc>
          <w:tcPr>
            <w:tcW w:w="568" w:type="dxa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79" w:type="dxa"/>
            <w:shd w:val="clear" w:color="auto" w:fill="auto"/>
          </w:tcPr>
          <w:p w:rsidR="00452264" w:rsidRPr="00D55DF1" w:rsidRDefault="00452264" w:rsidP="00D55D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Оформление правоустанавливающих документов на объекты теплоснабжения, постановка их на кадастровый учет 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2424" w:type="dxa"/>
            <w:shd w:val="clear" w:color="auto" w:fill="auto"/>
          </w:tcPr>
          <w:p w:rsidR="00452264" w:rsidRPr="00D55DF1" w:rsidRDefault="00452264" w:rsidP="00985D2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организаций частной формы собственности на рынке, повышение качества услуг в сфере теплоснабжения</w:t>
            </w:r>
          </w:p>
        </w:tc>
        <w:tc>
          <w:tcPr>
            <w:tcW w:w="2552" w:type="dxa"/>
            <w:shd w:val="clear" w:color="auto" w:fill="auto"/>
          </w:tcPr>
          <w:p w:rsidR="00452264" w:rsidRPr="00D55DF1" w:rsidRDefault="00452264" w:rsidP="00985D2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992" w:type="dxa"/>
            <w:shd w:val="clear" w:color="auto" w:fill="auto"/>
          </w:tcPr>
          <w:p w:rsidR="00452264" w:rsidRPr="00D55DF1" w:rsidRDefault="00452264" w:rsidP="00DD67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52264" w:rsidRPr="00D55DF1" w:rsidRDefault="00DE27C7" w:rsidP="00985D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2264" w:rsidRPr="00D55DF1" w:rsidRDefault="00DE27C7" w:rsidP="00096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452264" w:rsidRPr="00127C5A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C5A">
              <w:rPr>
                <w:rFonts w:ascii="Times New Roman" w:eastAsia="Times New Roman" w:hAnsi="Times New Roman" w:cs="Times New Roman"/>
                <w:lang w:eastAsia="ru-RU"/>
              </w:rPr>
              <w:t>ЕГРЮЛ, ЕГРИП</w:t>
            </w:r>
          </w:p>
        </w:tc>
        <w:tc>
          <w:tcPr>
            <w:tcW w:w="1134" w:type="dxa"/>
            <w:vMerge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F1">
              <w:rPr>
                <w:rFonts w:ascii="Times New Roman" w:hAnsi="Times New Roman" w:cs="Times New Roman"/>
              </w:rPr>
              <w:t>увеличение количества организаций частной формы собственности на рынке, повышение качества предоставления услуг</w:t>
            </w:r>
          </w:p>
        </w:tc>
      </w:tr>
      <w:tr w:rsidR="00452264" w:rsidRPr="00D55DF1" w:rsidTr="00E97D47">
        <w:trPr>
          <w:trHeight w:val="757"/>
        </w:trPr>
        <w:tc>
          <w:tcPr>
            <w:tcW w:w="568" w:type="dxa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79" w:type="dxa"/>
            <w:shd w:val="clear" w:color="auto" w:fill="auto"/>
          </w:tcPr>
          <w:p w:rsidR="00452264" w:rsidRPr="00D55DF1" w:rsidRDefault="00452264" w:rsidP="00096D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подготовительных мероприятий к работе регионального оператора, в том числе   оборудование контейнерных площадок для сбора и хранения  </w:t>
            </w:r>
            <w:r w:rsidRPr="00D55D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твердых бытовых отходов.</w:t>
            </w:r>
          </w:p>
        </w:tc>
        <w:tc>
          <w:tcPr>
            <w:tcW w:w="2424" w:type="dxa"/>
            <w:shd w:val="clear" w:color="auto" w:fill="auto"/>
          </w:tcPr>
          <w:p w:rsidR="00452264" w:rsidRPr="00D55DF1" w:rsidRDefault="00452264" w:rsidP="00BC0F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55D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наличие в свободном доступе информации о проведении региональными операторами торгов на заключение договоров на транспортирование твердых </w:t>
            </w:r>
            <w:r w:rsidRPr="00D55D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коммунальных отходов в соответствии с требованиями, утвержденными </w:t>
            </w:r>
            <w:hyperlink r:id="rId6" w:history="1">
              <w:r w:rsidRPr="00D55DF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постановлением</w:t>
              </w:r>
            </w:hyperlink>
            <w:r w:rsidRPr="00D55DF1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03.11.2016 N 1133 "Об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оператора"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452264" w:rsidRPr="00D55DF1" w:rsidRDefault="00452264" w:rsidP="00BC0F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992" w:type="dxa"/>
            <w:shd w:val="clear" w:color="auto" w:fill="auto"/>
          </w:tcPr>
          <w:p w:rsidR="00452264" w:rsidRPr="00D55DF1" w:rsidRDefault="00452264" w:rsidP="00DD67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52264" w:rsidRPr="00D55DF1" w:rsidRDefault="00452264" w:rsidP="00BC0F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52264" w:rsidRPr="00D55DF1" w:rsidRDefault="00DE27C7" w:rsidP="00096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452264" w:rsidRPr="00127C5A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C5A">
              <w:rPr>
                <w:rFonts w:ascii="Times New Roman" w:eastAsia="Times New Roman" w:hAnsi="Times New Roman" w:cs="Times New Roman"/>
                <w:lang w:eastAsia="ru-RU"/>
              </w:rPr>
              <w:t>ЕГРЮЛ, ЕГРИП</w:t>
            </w:r>
          </w:p>
        </w:tc>
        <w:tc>
          <w:tcPr>
            <w:tcW w:w="1134" w:type="dxa"/>
            <w:vMerge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F1">
              <w:rPr>
                <w:rFonts w:ascii="Times New Roman" w:hAnsi="Times New Roman" w:cs="Times New Roman"/>
              </w:rPr>
              <w:t>повышение качества предоставляемых услуг</w:t>
            </w:r>
          </w:p>
        </w:tc>
      </w:tr>
      <w:tr w:rsidR="00452264" w:rsidRPr="00D55DF1" w:rsidTr="00E97D47">
        <w:trPr>
          <w:trHeight w:val="757"/>
        </w:trPr>
        <w:tc>
          <w:tcPr>
            <w:tcW w:w="568" w:type="dxa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679" w:type="dxa"/>
            <w:shd w:val="clear" w:color="auto" w:fill="auto"/>
          </w:tcPr>
          <w:p w:rsidR="00452264" w:rsidRPr="00D55DF1" w:rsidRDefault="00452264" w:rsidP="00096D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Заключение муниципальных контрактов на благоустройство городской среды (уборка муниципальных территорий, ремонт тротуаров, озеленение, создание пешеходной инфраструктуры, благоустройство пустырей и заброшенных зон) на конкурсной основе</w:t>
            </w:r>
          </w:p>
        </w:tc>
        <w:tc>
          <w:tcPr>
            <w:tcW w:w="2424" w:type="dxa"/>
            <w:shd w:val="clear" w:color="auto" w:fill="auto"/>
          </w:tcPr>
          <w:p w:rsidR="00452264" w:rsidRPr="00D55DF1" w:rsidRDefault="00452264" w:rsidP="00ED10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организаций частной формы собственности на рынке</w:t>
            </w:r>
          </w:p>
        </w:tc>
        <w:tc>
          <w:tcPr>
            <w:tcW w:w="2552" w:type="dxa"/>
            <w:shd w:val="clear" w:color="auto" w:fill="auto"/>
          </w:tcPr>
          <w:p w:rsidR="00452264" w:rsidRPr="00D55DF1" w:rsidRDefault="00452264" w:rsidP="00ED10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992" w:type="dxa"/>
            <w:shd w:val="clear" w:color="auto" w:fill="auto"/>
          </w:tcPr>
          <w:p w:rsidR="00452264" w:rsidRPr="00D55DF1" w:rsidRDefault="00452264" w:rsidP="00EA16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52264" w:rsidRPr="00D55DF1" w:rsidRDefault="00452264" w:rsidP="00ED10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52264" w:rsidRPr="00D55DF1" w:rsidRDefault="00DE27C7" w:rsidP="00096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Мониторинг </w:t>
            </w:r>
            <w:r w:rsidRPr="00D55DF1">
              <w:rPr>
                <w:rFonts w:ascii="Times New Roman" w:hAnsi="Times New Roman" w:cs="Times New Roman"/>
              </w:rPr>
              <w:t>муниципальных контрактов на благоустройство городской среды</w:t>
            </w:r>
          </w:p>
        </w:tc>
        <w:tc>
          <w:tcPr>
            <w:tcW w:w="1134" w:type="dxa"/>
            <w:vMerge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F1">
              <w:rPr>
                <w:rFonts w:ascii="Times New Roman" w:hAnsi="Times New Roman" w:cs="Times New Roman"/>
              </w:rPr>
              <w:t>повышение качества жизни населения района за счет благоустройства</w:t>
            </w:r>
          </w:p>
        </w:tc>
      </w:tr>
      <w:tr w:rsidR="00452264" w:rsidRPr="00D55DF1" w:rsidTr="00E97D47">
        <w:trPr>
          <w:trHeight w:val="757"/>
        </w:trPr>
        <w:tc>
          <w:tcPr>
            <w:tcW w:w="568" w:type="dxa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79" w:type="dxa"/>
            <w:shd w:val="clear" w:color="auto" w:fill="auto"/>
          </w:tcPr>
          <w:p w:rsidR="00452264" w:rsidRPr="00D55DF1" w:rsidRDefault="00452264" w:rsidP="00096D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Формирование и актуализация данных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2424" w:type="dxa"/>
            <w:shd w:val="clear" w:color="auto" w:fill="auto"/>
          </w:tcPr>
          <w:p w:rsidR="00452264" w:rsidRPr="00D55DF1" w:rsidRDefault="00452264" w:rsidP="00E076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развитие конкуренции на рынке оказания ритуальных услуг</w:t>
            </w:r>
          </w:p>
        </w:tc>
        <w:tc>
          <w:tcPr>
            <w:tcW w:w="2552" w:type="dxa"/>
            <w:shd w:val="clear" w:color="auto" w:fill="auto"/>
          </w:tcPr>
          <w:p w:rsidR="00452264" w:rsidRPr="00D55DF1" w:rsidRDefault="00452264" w:rsidP="00E076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992" w:type="dxa"/>
            <w:shd w:val="clear" w:color="auto" w:fill="auto"/>
          </w:tcPr>
          <w:p w:rsidR="00452264" w:rsidRPr="00D55DF1" w:rsidRDefault="00452264" w:rsidP="00EA16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52264" w:rsidRPr="00D55DF1" w:rsidRDefault="00452264" w:rsidP="00E076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52264" w:rsidRPr="00D55DF1" w:rsidRDefault="00DE27C7" w:rsidP="00096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452264" w:rsidRPr="00B21D55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D55">
              <w:rPr>
                <w:rFonts w:ascii="Times New Roman" w:eastAsia="Times New Roman" w:hAnsi="Times New Roman" w:cs="Times New Roman"/>
                <w:lang w:eastAsia="ru-RU"/>
              </w:rPr>
              <w:t>ЕГРЮЛ, ЕГРИП</w:t>
            </w:r>
          </w:p>
        </w:tc>
        <w:tc>
          <w:tcPr>
            <w:tcW w:w="1134" w:type="dxa"/>
            <w:vMerge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F1">
              <w:rPr>
                <w:rFonts w:ascii="Times New Roman" w:hAnsi="Times New Roman" w:cs="Times New Roman"/>
              </w:rPr>
              <w:t>повышение качества услуг</w:t>
            </w:r>
          </w:p>
        </w:tc>
      </w:tr>
      <w:tr w:rsidR="00452264" w:rsidRPr="00D55DF1" w:rsidTr="00E97D47">
        <w:trPr>
          <w:trHeight w:val="757"/>
        </w:trPr>
        <w:tc>
          <w:tcPr>
            <w:tcW w:w="568" w:type="dxa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79" w:type="dxa"/>
            <w:shd w:val="clear" w:color="auto" w:fill="auto"/>
          </w:tcPr>
          <w:p w:rsidR="00452264" w:rsidRPr="00D55DF1" w:rsidRDefault="00452264" w:rsidP="00096D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Содействие развитию частного сектора по перевозке пассажиров автотранспортом по муниципальным маршрутам и создание благоприятных условий субъектам транспортной инфраструктуры</w:t>
            </w:r>
          </w:p>
        </w:tc>
        <w:tc>
          <w:tcPr>
            <w:tcW w:w="2424" w:type="dxa"/>
            <w:shd w:val="clear" w:color="auto" w:fill="auto"/>
          </w:tcPr>
          <w:p w:rsidR="00452264" w:rsidRPr="00D55DF1" w:rsidRDefault="00452264" w:rsidP="00306B6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перевозчиков негосударственных форм собственности;</w:t>
            </w:r>
          </w:p>
          <w:p w:rsidR="00452264" w:rsidRPr="00D55DF1" w:rsidRDefault="00452264" w:rsidP="00306B6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наличие сети регулярных маршрутов</w:t>
            </w:r>
          </w:p>
        </w:tc>
        <w:tc>
          <w:tcPr>
            <w:tcW w:w="2552" w:type="dxa"/>
            <w:shd w:val="clear" w:color="auto" w:fill="auto"/>
          </w:tcPr>
          <w:p w:rsidR="00452264" w:rsidRPr="00D55DF1" w:rsidRDefault="00452264" w:rsidP="00306B6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доля услуг по перевозке пассажиров автомобильным транспортом по муниципальным маршрутам регулярных перевозок, оказанных организациями частной формы собственности, процентов</w:t>
            </w:r>
          </w:p>
        </w:tc>
        <w:tc>
          <w:tcPr>
            <w:tcW w:w="992" w:type="dxa"/>
            <w:shd w:val="clear" w:color="auto" w:fill="auto"/>
          </w:tcPr>
          <w:p w:rsidR="00452264" w:rsidRPr="00D55DF1" w:rsidRDefault="00DE27C7" w:rsidP="00EA16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452264" w:rsidRPr="00D55DF1" w:rsidRDefault="00DE27C7" w:rsidP="00306B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2264" w:rsidRPr="00D55DF1" w:rsidRDefault="00DE27C7" w:rsidP="00096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452264" w:rsidRPr="00B21D55" w:rsidRDefault="00452264" w:rsidP="00127C5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D55">
              <w:rPr>
                <w:rFonts w:ascii="Times New Roman" w:eastAsia="Times New Roman" w:hAnsi="Times New Roman" w:cs="Times New Roman"/>
                <w:lang w:eastAsia="ru-RU"/>
              </w:rPr>
              <w:t>Реестр муниципальных маршрутов и контракты с перевозчиками</w:t>
            </w:r>
          </w:p>
        </w:tc>
        <w:tc>
          <w:tcPr>
            <w:tcW w:w="1134" w:type="dxa"/>
            <w:vMerge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DF1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удовлетворение в полном объеме потребностей населения в перевозках, развитие сектора регулярных перевозок, обеспечение доступа на рынок большего количества организаций частной формы </w:t>
            </w:r>
            <w:r w:rsidRPr="00D55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</w:t>
            </w:r>
          </w:p>
        </w:tc>
      </w:tr>
      <w:tr w:rsidR="00452264" w:rsidRPr="00D55DF1" w:rsidTr="00E97D47">
        <w:trPr>
          <w:trHeight w:val="757"/>
        </w:trPr>
        <w:tc>
          <w:tcPr>
            <w:tcW w:w="568" w:type="dxa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2679" w:type="dxa"/>
            <w:shd w:val="clear" w:color="auto" w:fill="auto"/>
          </w:tcPr>
          <w:p w:rsidR="00452264" w:rsidRPr="00D55DF1" w:rsidRDefault="00452264" w:rsidP="00096D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Отслеживание  выдачи разрешений на осуществление деятельности по перевозке пассажиров и багажа</w:t>
            </w:r>
          </w:p>
        </w:tc>
        <w:tc>
          <w:tcPr>
            <w:tcW w:w="2424" w:type="dxa"/>
            <w:shd w:val="clear" w:color="auto" w:fill="auto"/>
          </w:tcPr>
          <w:p w:rsidR="00452264" w:rsidRPr="00D55DF1" w:rsidRDefault="00452264" w:rsidP="007A16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Ликвидация "теневого" сектора в сфере предоставления услуг по перевозке пассажиров и багажа легковым такси</w:t>
            </w:r>
          </w:p>
        </w:tc>
        <w:tc>
          <w:tcPr>
            <w:tcW w:w="2552" w:type="dxa"/>
            <w:shd w:val="clear" w:color="auto" w:fill="auto"/>
          </w:tcPr>
          <w:p w:rsidR="00452264" w:rsidRPr="00D55DF1" w:rsidRDefault="00452264" w:rsidP="007A167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района, процентов</w:t>
            </w:r>
          </w:p>
        </w:tc>
        <w:tc>
          <w:tcPr>
            <w:tcW w:w="992" w:type="dxa"/>
            <w:shd w:val="clear" w:color="auto" w:fill="auto"/>
          </w:tcPr>
          <w:p w:rsidR="00452264" w:rsidRPr="00D55DF1" w:rsidRDefault="00452264" w:rsidP="008C5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52264" w:rsidRPr="00D55DF1" w:rsidRDefault="00452264" w:rsidP="007A16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52264" w:rsidRPr="00D55DF1" w:rsidRDefault="00DE27C7" w:rsidP="00096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452264" w:rsidRPr="00B21D55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D55">
              <w:rPr>
                <w:rFonts w:ascii="Times New Roman" w:eastAsia="Times New Roman" w:hAnsi="Times New Roman" w:cs="Times New Roman"/>
                <w:lang w:eastAsia="ru-RU"/>
              </w:rPr>
              <w:t>ЕГРЮЛ, ЕГРИП</w:t>
            </w:r>
          </w:p>
        </w:tc>
        <w:tc>
          <w:tcPr>
            <w:tcW w:w="1134" w:type="dxa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F1">
              <w:rPr>
                <w:rFonts w:ascii="Times New Roman" w:hAnsi="Times New Roman" w:cs="Times New Roman"/>
              </w:rPr>
              <w:t>удовлетворение в полном объеме потребностей населения в перевозках, сохранение конкурентных условий ведения бизнеса  на рынке, повышение качества услуг</w:t>
            </w:r>
          </w:p>
        </w:tc>
      </w:tr>
      <w:tr w:rsidR="00452264" w:rsidRPr="00D55DF1" w:rsidTr="00E97D47">
        <w:trPr>
          <w:trHeight w:val="757"/>
        </w:trPr>
        <w:tc>
          <w:tcPr>
            <w:tcW w:w="568" w:type="dxa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679" w:type="dxa"/>
            <w:shd w:val="clear" w:color="auto" w:fill="auto"/>
          </w:tcPr>
          <w:p w:rsidR="00452264" w:rsidRPr="00D55DF1" w:rsidRDefault="00452264" w:rsidP="00096D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Актуализация схем размещения рекламных конструкций</w:t>
            </w:r>
          </w:p>
        </w:tc>
        <w:tc>
          <w:tcPr>
            <w:tcW w:w="2424" w:type="dxa"/>
            <w:shd w:val="clear" w:color="auto" w:fill="auto"/>
          </w:tcPr>
          <w:p w:rsidR="00452264" w:rsidRPr="00D55DF1" w:rsidRDefault="00452264" w:rsidP="002817F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открытый доступ для хозяйствующих субъектов</w:t>
            </w:r>
          </w:p>
        </w:tc>
        <w:tc>
          <w:tcPr>
            <w:tcW w:w="2552" w:type="dxa"/>
            <w:shd w:val="clear" w:color="auto" w:fill="auto"/>
          </w:tcPr>
          <w:p w:rsidR="00452264" w:rsidRPr="00D55DF1" w:rsidRDefault="00452264" w:rsidP="002817F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992" w:type="dxa"/>
            <w:shd w:val="clear" w:color="auto" w:fill="auto"/>
          </w:tcPr>
          <w:p w:rsidR="00452264" w:rsidRPr="00D55DF1" w:rsidRDefault="00452264" w:rsidP="008C5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52264" w:rsidRPr="00D55DF1" w:rsidRDefault="00452264" w:rsidP="002817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52264" w:rsidRPr="00D55DF1" w:rsidRDefault="00DE27C7" w:rsidP="00096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452264" w:rsidRPr="00B21D55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D55">
              <w:rPr>
                <w:rFonts w:ascii="Times New Roman" w:eastAsia="Times New Roman" w:hAnsi="Times New Roman" w:cs="Times New Roman"/>
                <w:lang w:eastAsia="ru-RU"/>
              </w:rPr>
              <w:t>ЕГРЮЛ, ЕГРИП</w:t>
            </w:r>
          </w:p>
        </w:tc>
        <w:tc>
          <w:tcPr>
            <w:tcW w:w="1134" w:type="dxa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F1">
              <w:rPr>
                <w:rFonts w:ascii="Times New Roman" w:hAnsi="Times New Roman" w:cs="Times New Roman"/>
              </w:rPr>
              <w:t>повышение конкуренции и качества услуг на рынке, сохранение конкурентных условий ведения бизнеса</w:t>
            </w:r>
          </w:p>
        </w:tc>
      </w:tr>
      <w:tr w:rsidR="00452264" w:rsidRPr="00D55DF1" w:rsidTr="00E97D47">
        <w:trPr>
          <w:trHeight w:val="757"/>
        </w:trPr>
        <w:tc>
          <w:tcPr>
            <w:tcW w:w="568" w:type="dxa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679" w:type="dxa"/>
            <w:shd w:val="clear" w:color="auto" w:fill="auto"/>
          </w:tcPr>
          <w:p w:rsidR="00452264" w:rsidRPr="00D55DF1" w:rsidRDefault="00452264" w:rsidP="00096DC2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5DF1">
              <w:rPr>
                <w:rFonts w:ascii="Times New Roman" w:hAnsi="Times New Roman" w:cs="Times New Roman"/>
                <w:sz w:val="21"/>
                <w:szCs w:val="21"/>
              </w:rPr>
              <w:t xml:space="preserve">Оформление правоустанавливающих документов на объекты ЖКХ, постановка их на кадастровый учет Передача муниципальных объектов ЖКХ в собственность организациям частной формы собственности при условии установления инвестиционных и эксплуатационных </w:t>
            </w:r>
            <w:r w:rsidRPr="00D55DF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обязательств</w:t>
            </w:r>
          </w:p>
        </w:tc>
        <w:tc>
          <w:tcPr>
            <w:tcW w:w="2424" w:type="dxa"/>
            <w:shd w:val="clear" w:color="auto" w:fill="auto"/>
          </w:tcPr>
          <w:p w:rsidR="00452264" w:rsidRPr="00D55DF1" w:rsidRDefault="00452264" w:rsidP="0091769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увеличение количества организаций частной формы собственности на рынке, повышение качества услуг в сфере ЖКХ</w:t>
            </w:r>
          </w:p>
        </w:tc>
        <w:tc>
          <w:tcPr>
            <w:tcW w:w="2552" w:type="dxa"/>
            <w:shd w:val="clear" w:color="auto" w:fill="auto"/>
          </w:tcPr>
          <w:p w:rsidR="00452264" w:rsidRPr="00D55DF1" w:rsidRDefault="00452264" w:rsidP="0091769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 xml:space="preserve">доля организаций частной формы собственности в сфере ЖКХ, процентов </w:t>
            </w:r>
          </w:p>
        </w:tc>
        <w:tc>
          <w:tcPr>
            <w:tcW w:w="992" w:type="dxa"/>
            <w:shd w:val="clear" w:color="auto" w:fill="auto"/>
          </w:tcPr>
          <w:p w:rsidR="00452264" w:rsidRPr="00D55DF1" w:rsidRDefault="00452264" w:rsidP="008C5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452264" w:rsidRPr="00D55DF1" w:rsidRDefault="00E97D47" w:rsidP="009176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452264" w:rsidRPr="00D55DF1" w:rsidRDefault="00E97D47" w:rsidP="00096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</w:tcPr>
          <w:p w:rsidR="00452264" w:rsidRPr="00B21D55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D55">
              <w:rPr>
                <w:rFonts w:ascii="Times New Roman" w:eastAsia="Times New Roman" w:hAnsi="Times New Roman" w:cs="Times New Roman"/>
                <w:lang w:eastAsia="ru-RU"/>
              </w:rPr>
              <w:t>ЕГРЮЛ, ЕГРИП</w:t>
            </w:r>
          </w:p>
        </w:tc>
        <w:tc>
          <w:tcPr>
            <w:tcW w:w="1134" w:type="dxa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F1">
              <w:rPr>
                <w:rFonts w:ascii="Times New Roman" w:hAnsi="Times New Roman" w:cs="Times New Roman"/>
              </w:rPr>
              <w:t>повышение конкуренции и качества услуг на рынке, сохранение конкурентных условий ведения бизнеса</w:t>
            </w:r>
          </w:p>
        </w:tc>
      </w:tr>
      <w:tr w:rsidR="00452264" w:rsidRPr="00D55DF1" w:rsidTr="00E97D47">
        <w:trPr>
          <w:trHeight w:val="757"/>
        </w:trPr>
        <w:tc>
          <w:tcPr>
            <w:tcW w:w="568" w:type="dxa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2679" w:type="dxa"/>
            <w:shd w:val="clear" w:color="auto" w:fill="auto"/>
          </w:tcPr>
          <w:p w:rsidR="00452264" w:rsidRPr="00D55DF1" w:rsidRDefault="00452264" w:rsidP="00096D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Содействие кредитно-финансовой, информационно-консультационной поддержке предприятиям, организациям, индивидуальным предпринимателям, модернизирующим производство и реализующим инвестиционные проекты</w:t>
            </w:r>
          </w:p>
        </w:tc>
        <w:tc>
          <w:tcPr>
            <w:tcW w:w="2424" w:type="dxa"/>
            <w:shd w:val="clear" w:color="auto" w:fill="auto"/>
          </w:tcPr>
          <w:p w:rsidR="00452264" w:rsidRPr="00D55DF1" w:rsidRDefault="00452264" w:rsidP="002542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повышение информированности субъектов малого и среднего предпринимательства о мерах государственной поддержки</w:t>
            </w:r>
          </w:p>
        </w:tc>
        <w:tc>
          <w:tcPr>
            <w:tcW w:w="2552" w:type="dxa"/>
            <w:shd w:val="clear" w:color="auto" w:fill="auto"/>
          </w:tcPr>
          <w:p w:rsidR="00452264" w:rsidRPr="00D55DF1" w:rsidRDefault="00452264" w:rsidP="0025427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доля организаций частной формы собственности в сфере общественного питания, процентов</w:t>
            </w:r>
          </w:p>
        </w:tc>
        <w:tc>
          <w:tcPr>
            <w:tcW w:w="992" w:type="dxa"/>
            <w:shd w:val="clear" w:color="auto" w:fill="auto"/>
          </w:tcPr>
          <w:p w:rsidR="00452264" w:rsidRPr="00D55DF1" w:rsidRDefault="00452264" w:rsidP="008C5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52264" w:rsidRPr="00D55DF1" w:rsidRDefault="00452264" w:rsidP="002542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F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52264" w:rsidRPr="00D55DF1" w:rsidRDefault="00E97D47" w:rsidP="00096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452264" w:rsidRPr="00B21D55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D55">
              <w:rPr>
                <w:rFonts w:ascii="Times New Roman" w:eastAsia="Times New Roman" w:hAnsi="Times New Roman" w:cs="Times New Roman"/>
                <w:lang w:eastAsia="ru-RU"/>
              </w:rPr>
              <w:t>ЕГРЮЛ, ЕГРИП</w:t>
            </w:r>
          </w:p>
        </w:tc>
        <w:tc>
          <w:tcPr>
            <w:tcW w:w="1134" w:type="dxa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52264" w:rsidRPr="00D55DF1" w:rsidRDefault="00452264" w:rsidP="0029104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F1">
              <w:rPr>
                <w:rFonts w:ascii="Times New Roman" w:hAnsi="Times New Roman" w:cs="Times New Roman"/>
              </w:rPr>
              <w:t>увеличение числа субъектов в сфере общественного питания и  сохранение конкурентных условий на рынке</w:t>
            </w:r>
          </w:p>
        </w:tc>
      </w:tr>
    </w:tbl>
    <w:p w:rsidR="000365E8" w:rsidRPr="00D55DF1" w:rsidRDefault="000365E8" w:rsidP="000365E8">
      <w:pPr>
        <w:tabs>
          <w:tab w:val="left" w:pos="284"/>
        </w:tabs>
        <w:rPr>
          <w:rFonts w:ascii="Times New Roman" w:hAnsi="Times New Roman" w:cs="Times New Roman"/>
        </w:rPr>
      </w:pPr>
    </w:p>
    <w:sectPr w:rsidR="000365E8" w:rsidRPr="00D55DF1" w:rsidSect="00E97D4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10DD5"/>
    <w:multiLevelType w:val="hybridMultilevel"/>
    <w:tmpl w:val="B6BA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E8"/>
    <w:rsid w:val="000365E8"/>
    <w:rsid w:val="00107AD2"/>
    <w:rsid w:val="00127C5A"/>
    <w:rsid w:val="00176DD9"/>
    <w:rsid w:val="002362BD"/>
    <w:rsid w:val="00263C18"/>
    <w:rsid w:val="003F367D"/>
    <w:rsid w:val="00452264"/>
    <w:rsid w:val="004C43BE"/>
    <w:rsid w:val="00561B43"/>
    <w:rsid w:val="005E3DD2"/>
    <w:rsid w:val="00794D15"/>
    <w:rsid w:val="00895576"/>
    <w:rsid w:val="00937D95"/>
    <w:rsid w:val="00A81566"/>
    <w:rsid w:val="00AC37AE"/>
    <w:rsid w:val="00B10488"/>
    <w:rsid w:val="00B17443"/>
    <w:rsid w:val="00B21D55"/>
    <w:rsid w:val="00B27F9A"/>
    <w:rsid w:val="00CD2F28"/>
    <w:rsid w:val="00D317F0"/>
    <w:rsid w:val="00D55DF1"/>
    <w:rsid w:val="00D56115"/>
    <w:rsid w:val="00DE27C7"/>
    <w:rsid w:val="00E97D47"/>
    <w:rsid w:val="00F02C6F"/>
    <w:rsid w:val="00FC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F436BBACE3B5B359366943E83CDF41416B3196AC2333D806880E2AE74826E822801F21ABA3E21EA14B73C2E9G9b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Корчагина</dc:creator>
  <cp:lastModifiedBy>Диденко</cp:lastModifiedBy>
  <cp:revision>21</cp:revision>
  <cp:lastPrinted>2023-01-13T04:08:00Z</cp:lastPrinted>
  <dcterms:created xsi:type="dcterms:W3CDTF">2021-12-22T07:10:00Z</dcterms:created>
  <dcterms:modified xsi:type="dcterms:W3CDTF">2024-01-16T08:15:00Z</dcterms:modified>
</cp:coreProperties>
</file>