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556" w:rsidRDefault="00B03556" w:rsidP="00B03556">
      <w:pPr>
        <w:pStyle w:val="Default"/>
        <w:jc w:val="right"/>
        <w:rPr>
          <w:b/>
          <w:bCs/>
          <w:sz w:val="28"/>
          <w:szCs w:val="28"/>
        </w:rPr>
      </w:pPr>
      <w:r>
        <w:rPr>
          <w:b/>
          <w:bCs/>
          <w:sz w:val="28"/>
          <w:szCs w:val="28"/>
        </w:rPr>
        <w:t>ПРОЕКТ</w:t>
      </w:r>
    </w:p>
    <w:p w:rsidR="00AC5CC4" w:rsidRPr="004552C5" w:rsidRDefault="00AC5CC4" w:rsidP="0089113F">
      <w:pPr>
        <w:pStyle w:val="Default"/>
        <w:jc w:val="center"/>
        <w:rPr>
          <w:sz w:val="28"/>
          <w:szCs w:val="28"/>
        </w:rPr>
      </w:pPr>
      <w:r w:rsidRPr="004552C5">
        <w:rPr>
          <w:b/>
          <w:bCs/>
          <w:sz w:val="28"/>
          <w:szCs w:val="28"/>
        </w:rPr>
        <w:t>НОРМАТИВЫ</w:t>
      </w:r>
    </w:p>
    <w:p w:rsidR="00AC5CC4" w:rsidRPr="004552C5" w:rsidRDefault="00AC5CC4" w:rsidP="0089113F">
      <w:pPr>
        <w:pStyle w:val="Default"/>
        <w:jc w:val="center"/>
        <w:rPr>
          <w:sz w:val="28"/>
          <w:szCs w:val="28"/>
        </w:rPr>
      </w:pPr>
      <w:r w:rsidRPr="004552C5">
        <w:rPr>
          <w:b/>
          <w:bCs/>
          <w:sz w:val="28"/>
          <w:szCs w:val="28"/>
        </w:rPr>
        <w:t>градостроительного проектирования муниципального образования</w:t>
      </w:r>
    </w:p>
    <w:p w:rsidR="00AC5CC4" w:rsidRPr="004552C5" w:rsidRDefault="007B5721" w:rsidP="0089113F">
      <w:pPr>
        <w:pStyle w:val="Default"/>
        <w:ind w:firstLine="567"/>
        <w:jc w:val="center"/>
        <w:rPr>
          <w:sz w:val="28"/>
          <w:szCs w:val="28"/>
        </w:rPr>
      </w:pPr>
      <w:r>
        <w:rPr>
          <w:b/>
          <w:bCs/>
          <w:sz w:val="28"/>
          <w:szCs w:val="28"/>
        </w:rPr>
        <w:t>Назаровский</w:t>
      </w:r>
      <w:r w:rsidR="00AC5CC4" w:rsidRPr="004552C5">
        <w:rPr>
          <w:b/>
          <w:bCs/>
          <w:sz w:val="28"/>
          <w:szCs w:val="28"/>
        </w:rPr>
        <w:t xml:space="preserve"> сельсовет Михайловского района Алтайского края</w:t>
      </w:r>
    </w:p>
    <w:p w:rsidR="00F623B4" w:rsidRPr="004552C5" w:rsidRDefault="00F623B4" w:rsidP="0089113F">
      <w:pPr>
        <w:spacing w:after="0" w:line="240" w:lineRule="auto"/>
        <w:ind w:firstLine="567"/>
        <w:jc w:val="both"/>
        <w:rPr>
          <w:rFonts w:ascii="Times New Roman" w:hAnsi="Times New Roman" w:cs="Times New Roman"/>
          <w:sz w:val="28"/>
          <w:szCs w:val="28"/>
        </w:rPr>
      </w:pPr>
    </w:p>
    <w:p w:rsidR="00AC5CC4" w:rsidRPr="004552C5" w:rsidRDefault="00AC5CC4" w:rsidP="0089113F">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4552C5">
        <w:rPr>
          <w:rFonts w:ascii="Times New Roman" w:eastAsia="TimesNewRomanPS-BoldMT" w:hAnsi="Times New Roman" w:cs="Times New Roman"/>
          <w:b/>
          <w:bCs/>
          <w:sz w:val="28"/>
          <w:szCs w:val="28"/>
        </w:rPr>
        <w:t>Общие положения</w:t>
      </w:r>
    </w:p>
    <w:p w:rsidR="00AC5CC4" w:rsidRPr="004552C5" w:rsidRDefault="00AC5CC4" w:rsidP="0089113F">
      <w:pPr>
        <w:autoSpaceDE w:val="0"/>
        <w:autoSpaceDN w:val="0"/>
        <w:adjustRightInd w:val="0"/>
        <w:spacing w:after="0" w:line="240" w:lineRule="auto"/>
        <w:ind w:firstLine="567"/>
        <w:rPr>
          <w:rFonts w:ascii="Times New Roman" w:eastAsia="TimesNewRomanPS-BoldMT" w:hAnsi="Times New Roman" w:cs="Times New Roman"/>
          <w:b/>
          <w:sz w:val="28"/>
          <w:szCs w:val="28"/>
        </w:rPr>
      </w:pPr>
    </w:p>
    <w:p w:rsidR="00AC5CC4" w:rsidRPr="004552C5" w:rsidRDefault="001A230D" w:rsidP="0089113F">
      <w:pPr>
        <w:autoSpaceDE w:val="0"/>
        <w:autoSpaceDN w:val="0"/>
        <w:adjustRightInd w:val="0"/>
        <w:spacing w:after="0" w:line="240" w:lineRule="auto"/>
        <w:ind w:firstLine="567"/>
        <w:jc w:val="both"/>
        <w:rPr>
          <w:rFonts w:ascii="Times New Roman" w:eastAsia="TimesNewRomanPS-BoldMT" w:hAnsi="Times New Roman" w:cs="Times New Roman"/>
          <w:sz w:val="28"/>
          <w:szCs w:val="28"/>
        </w:rPr>
      </w:pPr>
      <w:r w:rsidRPr="004552C5">
        <w:rPr>
          <w:rFonts w:ascii="Times New Roman" w:eastAsia="TimesNewRomanPSMT" w:hAnsi="Times New Roman" w:cs="Times New Roman"/>
          <w:sz w:val="28"/>
          <w:szCs w:val="28"/>
        </w:rPr>
        <w:t>Н</w:t>
      </w:r>
      <w:r w:rsidR="00AC5CC4" w:rsidRPr="004552C5">
        <w:rPr>
          <w:rFonts w:ascii="Times New Roman" w:eastAsia="TimesNewRomanPSMT" w:hAnsi="Times New Roman" w:cs="Times New Roman"/>
          <w:sz w:val="28"/>
          <w:szCs w:val="28"/>
        </w:rPr>
        <w:t xml:space="preserve">ормативы градостроительного проектирования </w:t>
      </w:r>
      <w:r w:rsidRPr="004552C5">
        <w:rPr>
          <w:rFonts w:ascii="Times New Roman" w:eastAsia="TimesNewRomanPSMT" w:hAnsi="Times New Roman" w:cs="Times New Roman"/>
          <w:sz w:val="28"/>
          <w:szCs w:val="28"/>
        </w:rPr>
        <w:t xml:space="preserve">муниципального образования </w:t>
      </w:r>
      <w:r w:rsidR="007B5721">
        <w:rPr>
          <w:rFonts w:ascii="Times New Roman" w:eastAsia="TimesNewRomanPSMT" w:hAnsi="Times New Roman" w:cs="Times New Roman"/>
          <w:sz w:val="28"/>
          <w:szCs w:val="28"/>
        </w:rPr>
        <w:t>Назаровский</w:t>
      </w:r>
      <w:r w:rsidR="00AC5CC4" w:rsidRPr="004552C5">
        <w:rPr>
          <w:rFonts w:ascii="Times New Roman" w:eastAsia="TimesNewRomanPSMT" w:hAnsi="Times New Roman" w:cs="Times New Roman"/>
          <w:sz w:val="28"/>
          <w:szCs w:val="28"/>
        </w:rPr>
        <w:t xml:space="preserve"> сельсовет Михайловского района Алтайского края </w:t>
      </w:r>
      <w:r w:rsidR="00AC5CC4" w:rsidRPr="004552C5">
        <w:rPr>
          <w:rFonts w:ascii="Times New Roman" w:eastAsia="TimesNewRomanPS-BoldMT" w:hAnsi="Times New Roman" w:cs="Times New Roman"/>
          <w:sz w:val="28"/>
          <w:szCs w:val="28"/>
        </w:rPr>
        <w:t>(</w:t>
      </w:r>
      <w:r w:rsidR="00AC5CC4" w:rsidRPr="004552C5">
        <w:rPr>
          <w:rFonts w:ascii="Times New Roman" w:eastAsia="TimesNewRomanPSMT" w:hAnsi="Times New Roman" w:cs="Times New Roman"/>
          <w:sz w:val="28"/>
          <w:szCs w:val="28"/>
        </w:rPr>
        <w:t xml:space="preserve">далее </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Нормативы</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разработаны в соответствии с Градостроительным кодексом Российской Федерации</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нормативами градостроительного проектирования Алтайского края и иными нормативными правовыми актами Российской Федерации</w:t>
      </w:r>
      <w:r w:rsidR="00AC5CC4" w:rsidRPr="004552C5">
        <w:rPr>
          <w:rFonts w:ascii="Times New Roman" w:eastAsia="TimesNewRomanPS-BoldMT" w:hAnsi="Times New Roman" w:cs="Times New Roman"/>
          <w:sz w:val="28"/>
          <w:szCs w:val="28"/>
        </w:rPr>
        <w:t>.</w:t>
      </w:r>
    </w:p>
    <w:p w:rsidR="00B33C08" w:rsidRPr="006047A2" w:rsidRDefault="00B33C08" w:rsidP="0089113F">
      <w:pPr>
        <w:pStyle w:val="ConsPlusNormal"/>
        <w:spacing w:line="223" w:lineRule="auto"/>
        <w:ind w:firstLine="567"/>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sz w:val="28"/>
          <w:szCs w:val="28"/>
        </w:rPr>
        <w:t>ного наследия, защиты территории поселения</w:t>
      </w:r>
      <w:r w:rsidRPr="006047A2">
        <w:rPr>
          <w:rFonts w:ascii="Times New Roman" w:hAnsi="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образования</w:t>
      </w:r>
      <w:r w:rsidRPr="006047A2">
        <w:rPr>
          <w:rFonts w:ascii="Times New Roman" w:hAnsi="Times New Roman"/>
          <w:sz w:val="28"/>
          <w:szCs w:val="28"/>
        </w:rPr>
        <w:t xml:space="preserve"> социальных гарантий граждан, включая маломобильные группы населения.</w:t>
      </w:r>
    </w:p>
    <w:p w:rsidR="00B33C08" w:rsidRPr="00873BD8" w:rsidRDefault="00B33C08" w:rsidP="0089113F">
      <w:pPr>
        <w:pStyle w:val="Default"/>
        <w:ind w:firstLine="567"/>
        <w:jc w:val="both"/>
        <w:rPr>
          <w:sz w:val="28"/>
          <w:szCs w:val="28"/>
        </w:rPr>
      </w:pPr>
      <w:r w:rsidRPr="00873BD8">
        <w:rPr>
          <w:sz w:val="28"/>
          <w:szCs w:val="28"/>
        </w:rPr>
        <w:t xml:space="preserve">Нормативы включают в себя: </w:t>
      </w:r>
    </w:p>
    <w:p w:rsidR="00B33C08" w:rsidRPr="004552C5" w:rsidRDefault="00B33C08" w:rsidP="0089113F">
      <w:pPr>
        <w:pStyle w:val="Default"/>
        <w:ind w:firstLine="567"/>
        <w:jc w:val="both"/>
        <w:rPr>
          <w:sz w:val="28"/>
          <w:szCs w:val="28"/>
        </w:rPr>
      </w:pPr>
      <w:r w:rsidRPr="004552C5">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7B5721">
        <w:rPr>
          <w:rFonts w:eastAsia="TimesNewRomanPSMT"/>
          <w:sz w:val="28"/>
          <w:szCs w:val="28"/>
        </w:rPr>
        <w:t>Назаровский</w:t>
      </w:r>
      <w:r w:rsidRPr="004552C5">
        <w:rPr>
          <w:rFonts w:eastAsia="TimesNewRomanPSMT"/>
          <w:sz w:val="28"/>
          <w:szCs w:val="28"/>
        </w:rPr>
        <w:t xml:space="preserve"> сельсовет </w:t>
      </w:r>
      <w:r w:rsidRPr="004552C5">
        <w:rPr>
          <w:sz w:val="28"/>
          <w:szCs w:val="28"/>
        </w:rPr>
        <w:t xml:space="preserve">Михайловского района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B33C08" w:rsidRPr="004552C5" w:rsidRDefault="00B33C08" w:rsidP="0089113F">
      <w:pPr>
        <w:pStyle w:val="Default"/>
        <w:ind w:firstLine="567"/>
        <w:jc w:val="both"/>
        <w:rPr>
          <w:sz w:val="28"/>
          <w:szCs w:val="28"/>
        </w:rPr>
      </w:pPr>
      <w:r w:rsidRPr="004552C5">
        <w:rPr>
          <w:sz w:val="28"/>
          <w:szCs w:val="28"/>
        </w:rPr>
        <w:t xml:space="preserve">2) материалы по обоснованию расчетных показателей, содержащихся в основной части нормативов; </w:t>
      </w:r>
    </w:p>
    <w:p w:rsidR="00B33C08" w:rsidRPr="004552C5" w:rsidRDefault="00B33C08" w:rsidP="0089113F">
      <w:pPr>
        <w:pStyle w:val="Default"/>
        <w:ind w:firstLine="567"/>
        <w:jc w:val="both"/>
        <w:rPr>
          <w:sz w:val="28"/>
          <w:szCs w:val="28"/>
        </w:rPr>
      </w:pPr>
      <w:r w:rsidRPr="004552C5">
        <w:rPr>
          <w:sz w:val="28"/>
          <w:szCs w:val="28"/>
        </w:rPr>
        <w:t xml:space="preserve">3) правила и область применения расчетных показателей, содержащихся в основной части нормативов. </w:t>
      </w:r>
    </w:p>
    <w:p w:rsidR="001A230D" w:rsidRPr="004552C5" w:rsidRDefault="001A230D" w:rsidP="0089113F">
      <w:pPr>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493CCB" w:rsidRPr="004552C5" w:rsidRDefault="00493CCB" w:rsidP="0089113F">
      <w:pPr>
        <w:pStyle w:val="Default"/>
        <w:jc w:val="center"/>
        <w:rPr>
          <w:b/>
          <w:bCs/>
          <w:sz w:val="28"/>
          <w:szCs w:val="28"/>
          <w:u w:val="single"/>
        </w:rPr>
      </w:pPr>
      <w:r w:rsidRPr="004552C5">
        <w:rPr>
          <w:b/>
          <w:bCs/>
          <w:sz w:val="28"/>
          <w:szCs w:val="28"/>
          <w:u w:val="single"/>
        </w:rPr>
        <w:t>Основная часть</w:t>
      </w:r>
    </w:p>
    <w:p w:rsidR="00AC5CC4" w:rsidRPr="004552C5" w:rsidRDefault="00AC5CC4" w:rsidP="0089113F">
      <w:pPr>
        <w:autoSpaceDE w:val="0"/>
        <w:autoSpaceDN w:val="0"/>
        <w:adjustRightInd w:val="0"/>
        <w:spacing w:after="0" w:line="240" w:lineRule="auto"/>
        <w:jc w:val="both"/>
        <w:rPr>
          <w:rFonts w:ascii="Times New Roman" w:eastAsia="TimesNewRomanPSMT" w:hAnsi="Times New Roman" w:cs="Times New Roman"/>
          <w:sz w:val="28"/>
          <w:szCs w:val="28"/>
        </w:rPr>
      </w:pPr>
    </w:p>
    <w:p w:rsidR="00493CCB" w:rsidRPr="004552C5" w:rsidRDefault="001157EC" w:rsidP="0089113F">
      <w:pPr>
        <w:pStyle w:val="Default"/>
        <w:jc w:val="center"/>
        <w:rPr>
          <w:sz w:val="28"/>
          <w:szCs w:val="28"/>
        </w:rPr>
      </w:pPr>
      <w:r>
        <w:rPr>
          <w:b/>
          <w:bCs/>
          <w:sz w:val="28"/>
          <w:szCs w:val="28"/>
        </w:rPr>
        <w:t>I.</w:t>
      </w:r>
      <w:r w:rsidR="00493CCB" w:rsidRPr="004552C5">
        <w:rPr>
          <w:b/>
          <w:bCs/>
          <w:sz w:val="28"/>
          <w:szCs w:val="28"/>
        </w:rPr>
        <w:t xml:space="preserve"> Общая организация и зонирование территорий</w:t>
      </w:r>
    </w:p>
    <w:p w:rsidR="00493CCB" w:rsidRPr="004552C5" w:rsidRDefault="00493CCB" w:rsidP="0089113F">
      <w:pPr>
        <w:pStyle w:val="Default"/>
        <w:jc w:val="center"/>
        <w:rPr>
          <w:b/>
          <w:bCs/>
          <w:sz w:val="28"/>
          <w:szCs w:val="28"/>
        </w:rPr>
      </w:pPr>
      <w:r w:rsidRPr="004552C5">
        <w:rPr>
          <w:b/>
          <w:bCs/>
          <w:sz w:val="28"/>
          <w:szCs w:val="28"/>
        </w:rPr>
        <w:t xml:space="preserve">муниципального образования </w:t>
      </w:r>
      <w:r w:rsidR="007B5721">
        <w:rPr>
          <w:b/>
          <w:bCs/>
          <w:sz w:val="28"/>
          <w:szCs w:val="28"/>
        </w:rPr>
        <w:t>Назаровский</w:t>
      </w:r>
      <w:r w:rsidRPr="004552C5">
        <w:rPr>
          <w:b/>
          <w:bCs/>
          <w:sz w:val="28"/>
          <w:szCs w:val="28"/>
        </w:rPr>
        <w:t xml:space="preserve"> сельсовет </w:t>
      </w:r>
    </w:p>
    <w:p w:rsidR="00493CCB" w:rsidRPr="004552C5" w:rsidRDefault="00493CCB" w:rsidP="0089113F">
      <w:pPr>
        <w:pStyle w:val="Default"/>
        <w:jc w:val="center"/>
        <w:rPr>
          <w:sz w:val="28"/>
          <w:szCs w:val="28"/>
        </w:rPr>
      </w:pPr>
      <w:r w:rsidRPr="004552C5">
        <w:rPr>
          <w:b/>
          <w:bCs/>
          <w:sz w:val="28"/>
          <w:szCs w:val="28"/>
        </w:rPr>
        <w:t>Михайловского района Алтайского края</w:t>
      </w:r>
    </w:p>
    <w:p w:rsidR="00B33C08" w:rsidRDefault="00B33C08" w:rsidP="0089113F">
      <w:pPr>
        <w:pStyle w:val="ConsPlusNormal"/>
        <w:ind w:firstLine="0"/>
        <w:jc w:val="center"/>
        <w:outlineLvl w:val="2"/>
        <w:rPr>
          <w:rFonts w:ascii="Times New Roman" w:hAnsi="Times New Roman"/>
          <w:sz w:val="28"/>
          <w:szCs w:val="28"/>
        </w:rPr>
      </w:pPr>
    </w:p>
    <w:p w:rsidR="0089113F" w:rsidRPr="00234E7B" w:rsidRDefault="0089113F" w:rsidP="0089113F">
      <w:pPr>
        <w:pStyle w:val="Default"/>
        <w:jc w:val="center"/>
        <w:rPr>
          <w:b/>
          <w:sz w:val="28"/>
          <w:szCs w:val="28"/>
        </w:rPr>
      </w:pPr>
      <w:r w:rsidRPr="00234E7B">
        <w:rPr>
          <w:b/>
          <w:sz w:val="28"/>
          <w:szCs w:val="28"/>
        </w:rPr>
        <w:t>1. Административно-территориальное устройство,</w:t>
      </w:r>
    </w:p>
    <w:p w:rsidR="0089113F" w:rsidRPr="00234E7B" w:rsidRDefault="0089113F" w:rsidP="0089113F">
      <w:pPr>
        <w:pStyle w:val="Default"/>
        <w:jc w:val="center"/>
        <w:rPr>
          <w:b/>
          <w:sz w:val="28"/>
          <w:szCs w:val="28"/>
        </w:rPr>
      </w:pPr>
      <w:r w:rsidRPr="00234E7B">
        <w:rPr>
          <w:b/>
          <w:sz w:val="28"/>
          <w:szCs w:val="28"/>
        </w:rPr>
        <w:t>планировочная организация территорий муниципального</w:t>
      </w:r>
    </w:p>
    <w:p w:rsidR="00FF4453" w:rsidRPr="00234E7B" w:rsidRDefault="0089113F" w:rsidP="0089113F">
      <w:pPr>
        <w:autoSpaceDE w:val="0"/>
        <w:autoSpaceDN w:val="0"/>
        <w:adjustRightInd w:val="0"/>
        <w:spacing w:after="0" w:line="240" w:lineRule="auto"/>
        <w:jc w:val="center"/>
        <w:rPr>
          <w:rFonts w:ascii="Times New Roman" w:hAnsi="Times New Roman" w:cs="Times New Roman"/>
          <w:b/>
          <w:sz w:val="28"/>
          <w:szCs w:val="28"/>
        </w:rPr>
      </w:pPr>
      <w:r w:rsidRPr="00234E7B">
        <w:rPr>
          <w:rFonts w:ascii="Times New Roman" w:hAnsi="Times New Roman" w:cs="Times New Roman"/>
          <w:b/>
          <w:sz w:val="28"/>
          <w:szCs w:val="28"/>
        </w:rPr>
        <w:t xml:space="preserve">образования </w:t>
      </w:r>
      <w:r w:rsidR="007B5721">
        <w:rPr>
          <w:rFonts w:ascii="Times New Roman" w:hAnsi="Times New Roman" w:cs="Times New Roman"/>
          <w:b/>
          <w:sz w:val="28"/>
          <w:szCs w:val="28"/>
        </w:rPr>
        <w:t>Назаровский</w:t>
      </w:r>
      <w:r w:rsidRPr="00234E7B">
        <w:rPr>
          <w:rFonts w:ascii="Times New Roman" w:hAnsi="Times New Roman" w:cs="Times New Roman"/>
          <w:b/>
          <w:sz w:val="28"/>
          <w:szCs w:val="28"/>
        </w:rPr>
        <w:t xml:space="preserve"> сельсовет Михайловского района Алтайского края</w:t>
      </w:r>
    </w:p>
    <w:p w:rsidR="0089113F" w:rsidRPr="0089113F" w:rsidRDefault="0089113F" w:rsidP="0089113F">
      <w:pPr>
        <w:autoSpaceDE w:val="0"/>
        <w:autoSpaceDN w:val="0"/>
        <w:adjustRightInd w:val="0"/>
        <w:spacing w:after="0" w:line="240" w:lineRule="auto"/>
        <w:ind w:firstLine="567"/>
        <w:jc w:val="center"/>
        <w:rPr>
          <w:rFonts w:ascii="Times New Roman" w:eastAsia="TimesNewRomanPSMT" w:hAnsi="Times New Roman" w:cs="Times New Roman"/>
          <w:sz w:val="28"/>
          <w:szCs w:val="28"/>
        </w:rPr>
      </w:pPr>
    </w:p>
    <w:p w:rsidR="00AC5CC4"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eastAsia="TimesNewRomanPSMT" w:hAnsi="Times New Roman" w:cs="Times New Roman"/>
          <w:sz w:val="28"/>
          <w:szCs w:val="28"/>
        </w:rPr>
        <w:t xml:space="preserve">1.1 Общая площадь территории поселения составляет </w:t>
      </w:r>
      <w:r w:rsidR="00814BA3">
        <w:rPr>
          <w:rFonts w:ascii="Times New Roman" w:eastAsia="TimesNewRomanPSMT" w:hAnsi="Times New Roman" w:cs="Times New Roman"/>
          <w:sz w:val="28"/>
          <w:szCs w:val="28"/>
        </w:rPr>
        <w:t>13734</w:t>
      </w:r>
      <w:r w:rsidRPr="004552C5">
        <w:rPr>
          <w:rFonts w:ascii="Times New Roman" w:eastAsia="TimesNewRomanPSMT" w:hAnsi="Times New Roman" w:cs="Times New Roman"/>
          <w:sz w:val="28"/>
          <w:szCs w:val="28"/>
        </w:rPr>
        <w:t xml:space="preserve"> га в границах которого находятся 1 населенный пункт с. </w:t>
      </w:r>
      <w:r w:rsidR="00814BA3">
        <w:rPr>
          <w:rFonts w:ascii="Times New Roman" w:eastAsia="TimesNewRomanPSMT" w:hAnsi="Times New Roman" w:cs="Times New Roman"/>
          <w:sz w:val="28"/>
          <w:szCs w:val="28"/>
        </w:rPr>
        <w:t>Назаровка</w:t>
      </w:r>
      <w:r w:rsidRPr="004552C5">
        <w:rPr>
          <w:rFonts w:ascii="Times New Roman" w:eastAsia="TimesNewRomanPSMT" w:hAnsi="Times New Roman" w:cs="Times New Roman"/>
          <w:sz w:val="28"/>
          <w:szCs w:val="28"/>
        </w:rPr>
        <w:t>.</w:t>
      </w:r>
    </w:p>
    <w:p w:rsidR="00FF4453"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hAnsi="Times New Roman" w:cs="Times New Roman"/>
          <w:sz w:val="28"/>
          <w:szCs w:val="28"/>
        </w:rPr>
        <w:t xml:space="preserve">1.2 </w:t>
      </w:r>
      <w:r w:rsidRPr="004552C5">
        <w:rPr>
          <w:rFonts w:ascii="Times New Roman" w:eastAsia="TimesNewRomanPSMT" w:hAnsi="Times New Roman" w:cs="Times New Roman"/>
          <w:sz w:val="28"/>
          <w:szCs w:val="28"/>
        </w:rPr>
        <w:t xml:space="preserve">Численность населения по данным Росстата на 1 января </w:t>
      </w:r>
      <w:r w:rsidR="00F64E28">
        <w:rPr>
          <w:rFonts w:ascii="Times New Roman" w:eastAsia="TimesNewRomanPSMT" w:hAnsi="Times New Roman" w:cs="Times New Roman"/>
          <w:sz w:val="28"/>
          <w:szCs w:val="28"/>
        </w:rPr>
        <w:t>2017</w:t>
      </w:r>
      <w:r w:rsidRPr="004552C5">
        <w:rPr>
          <w:rFonts w:ascii="Times New Roman" w:eastAsia="TimesNewRomanPSMT" w:hAnsi="Times New Roman" w:cs="Times New Roman"/>
          <w:sz w:val="28"/>
          <w:szCs w:val="28"/>
        </w:rPr>
        <w:t xml:space="preserve"> г. составляет </w:t>
      </w:r>
      <w:r w:rsidR="00814BA3">
        <w:rPr>
          <w:rFonts w:ascii="Times New Roman" w:eastAsia="TimesNewRomanPSMT" w:hAnsi="Times New Roman" w:cs="Times New Roman"/>
          <w:sz w:val="28"/>
          <w:szCs w:val="28"/>
        </w:rPr>
        <w:t>539</w:t>
      </w:r>
      <w:r w:rsidRPr="004552C5">
        <w:rPr>
          <w:rFonts w:ascii="Times New Roman" w:eastAsia="TimesNewRomanPSMT" w:hAnsi="Times New Roman" w:cs="Times New Roman"/>
          <w:sz w:val="28"/>
          <w:szCs w:val="28"/>
        </w:rPr>
        <w:t xml:space="preserve"> человек.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При определении перспектив развития и планировки поселений на территории муниципального образования </w:t>
      </w:r>
      <w:r w:rsidR="00814BA3">
        <w:rPr>
          <w:rFonts w:ascii="Times New Roman" w:hAnsi="Times New Roman" w:cs="Times New Roman"/>
          <w:sz w:val="28"/>
          <w:szCs w:val="28"/>
        </w:rPr>
        <w:t xml:space="preserve">Назаровский сельсовет </w:t>
      </w:r>
      <w:r w:rsidRPr="004552C5">
        <w:rPr>
          <w:rFonts w:ascii="Times New Roman" w:hAnsi="Times New Roman" w:cs="Times New Roman"/>
          <w:sz w:val="28"/>
          <w:szCs w:val="28"/>
        </w:rPr>
        <w:t>Михайловск</w:t>
      </w:r>
      <w:r w:rsidR="00814BA3">
        <w:rPr>
          <w:rFonts w:ascii="Times New Roman" w:hAnsi="Times New Roman" w:cs="Times New Roman"/>
          <w:sz w:val="28"/>
          <w:szCs w:val="28"/>
        </w:rPr>
        <w:t>ого</w:t>
      </w:r>
      <w:r w:rsidRPr="004552C5">
        <w:rPr>
          <w:rFonts w:ascii="Times New Roman" w:hAnsi="Times New Roman" w:cs="Times New Roman"/>
          <w:sz w:val="28"/>
          <w:szCs w:val="28"/>
        </w:rPr>
        <w:t xml:space="preserve"> район</w:t>
      </w:r>
      <w:r w:rsidR="00814BA3">
        <w:rPr>
          <w:rFonts w:ascii="Times New Roman" w:hAnsi="Times New Roman" w:cs="Times New Roman"/>
          <w:sz w:val="28"/>
          <w:szCs w:val="28"/>
        </w:rPr>
        <w:t>а</w:t>
      </w:r>
      <w:r w:rsidRPr="004552C5">
        <w:rPr>
          <w:rFonts w:ascii="Times New Roman" w:hAnsi="Times New Roman" w:cs="Times New Roman"/>
          <w:sz w:val="28"/>
          <w:szCs w:val="28"/>
        </w:rPr>
        <w:t xml:space="preserve"> Алтайского края следует учитывать: </w:t>
      </w:r>
    </w:p>
    <w:p w:rsidR="00FF4453" w:rsidRPr="004552C5" w:rsidRDefault="00FF4453" w:rsidP="0089113F">
      <w:pPr>
        <w:pStyle w:val="Default"/>
        <w:ind w:firstLine="567"/>
        <w:jc w:val="both"/>
        <w:rPr>
          <w:sz w:val="28"/>
          <w:szCs w:val="28"/>
        </w:rPr>
      </w:pPr>
      <w:r w:rsidRPr="004552C5">
        <w:rPr>
          <w:sz w:val="28"/>
          <w:szCs w:val="28"/>
        </w:rPr>
        <w:t>1) местоположение поселени</w:t>
      </w:r>
      <w:r w:rsidR="00814BA3">
        <w:rPr>
          <w:sz w:val="28"/>
          <w:szCs w:val="28"/>
        </w:rPr>
        <w:t>я</w:t>
      </w:r>
      <w:r w:rsidRPr="004552C5">
        <w:rPr>
          <w:sz w:val="28"/>
          <w:szCs w:val="28"/>
        </w:rPr>
        <w:t xml:space="preserve"> в системе расселения муниципального района; </w:t>
      </w:r>
    </w:p>
    <w:p w:rsidR="00FF4453" w:rsidRPr="004552C5" w:rsidRDefault="00FF4453" w:rsidP="0089113F">
      <w:pPr>
        <w:pStyle w:val="Default"/>
        <w:ind w:firstLine="567"/>
        <w:jc w:val="both"/>
        <w:rPr>
          <w:sz w:val="28"/>
          <w:szCs w:val="28"/>
        </w:rPr>
      </w:pPr>
      <w:r w:rsidRPr="004552C5">
        <w:rPr>
          <w:sz w:val="28"/>
          <w:szCs w:val="28"/>
        </w:rPr>
        <w:t xml:space="preserve">2) роль поселений в системе формируемых центров обслуживания населения (местного уровня); </w:t>
      </w:r>
    </w:p>
    <w:p w:rsidR="00FF4453" w:rsidRPr="004552C5" w:rsidRDefault="00FF4453" w:rsidP="0089113F">
      <w:pPr>
        <w:pStyle w:val="Default"/>
        <w:ind w:firstLine="567"/>
        <w:jc w:val="both"/>
        <w:rPr>
          <w:sz w:val="28"/>
          <w:szCs w:val="28"/>
        </w:rPr>
      </w:pPr>
      <w:r w:rsidRPr="004552C5">
        <w:rPr>
          <w:sz w:val="28"/>
          <w:szCs w:val="28"/>
        </w:rPr>
        <w:t xml:space="preserve">3) историко-культурное значение и национально-бытовые особенности поселений; </w:t>
      </w:r>
    </w:p>
    <w:p w:rsidR="00FF4453" w:rsidRPr="004552C5" w:rsidRDefault="00FF4453" w:rsidP="0089113F">
      <w:pPr>
        <w:pStyle w:val="Default"/>
        <w:ind w:firstLine="567"/>
        <w:jc w:val="both"/>
        <w:rPr>
          <w:sz w:val="28"/>
          <w:szCs w:val="28"/>
        </w:rPr>
      </w:pPr>
      <w:r w:rsidRPr="004552C5">
        <w:rPr>
          <w:sz w:val="28"/>
          <w:szCs w:val="28"/>
        </w:rPr>
        <w:t xml:space="preserve">4) прогноз социально-экономического развития территории; </w:t>
      </w:r>
    </w:p>
    <w:p w:rsidR="00FF4453" w:rsidRPr="004552C5" w:rsidRDefault="00FF4453" w:rsidP="0089113F">
      <w:pPr>
        <w:pStyle w:val="Default"/>
        <w:ind w:firstLine="567"/>
        <w:jc w:val="both"/>
        <w:rPr>
          <w:sz w:val="28"/>
          <w:szCs w:val="28"/>
        </w:rPr>
      </w:pPr>
      <w:r w:rsidRPr="004552C5">
        <w:rPr>
          <w:sz w:val="28"/>
          <w:szCs w:val="28"/>
        </w:rPr>
        <w:t xml:space="preserve">5) численность населения на расчетный срок; </w:t>
      </w:r>
    </w:p>
    <w:p w:rsidR="00FF4453" w:rsidRPr="004552C5" w:rsidRDefault="00FF4453" w:rsidP="0089113F">
      <w:pPr>
        <w:pStyle w:val="Default"/>
        <w:ind w:firstLine="567"/>
        <w:jc w:val="both"/>
        <w:rPr>
          <w:sz w:val="28"/>
          <w:szCs w:val="28"/>
        </w:rPr>
      </w:pPr>
      <w:r w:rsidRPr="004552C5">
        <w:rPr>
          <w:sz w:val="28"/>
          <w:szCs w:val="28"/>
        </w:rPr>
        <w:t xml:space="preserve">6) санитарно-эпидемиологическую и экологическую обстановку на планируемых к развитию территориях;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7) сведения об объектах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1.3 Планировочную структуру поселения следует формировать предусматривая: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6) охрану окружающей среды, объектов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lastRenderedPageBreak/>
        <w:t>7) охрану недр и рациональное использование природных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F623B4" w:rsidRPr="004552C5" w:rsidRDefault="00F623B4"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eastAsia="TimesNewRomanPSMT" w:hAnsi="Times New Roman" w:cs="Times New Roman"/>
          <w:sz w:val="28"/>
          <w:szCs w:val="28"/>
        </w:rPr>
        <w:t xml:space="preserve">1.4 Территория </w:t>
      </w:r>
      <w:r w:rsidR="00814BA3">
        <w:rPr>
          <w:rFonts w:ascii="Times New Roman" w:eastAsia="TimesNewRomanPSMT" w:hAnsi="Times New Roman" w:cs="Times New Roman"/>
          <w:sz w:val="28"/>
          <w:szCs w:val="28"/>
        </w:rPr>
        <w:t>Назаровского</w:t>
      </w:r>
      <w:r w:rsidRPr="004552C5">
        <w:rPr>
          <w:rFonts w:ascii="Times New Roman" w:eastAsia="TimesNewRomanPSMT" w:hAnsi="Times New Roman" w:cs="Times New Roman"/>
          <w:sz w:val="28"/>
          <w:szCs w:val="28"/>
        </w:rPr>
        <w:t xml:space="preserve"> сельсовета Михайловского района Алтайского края подразделяется на следующие функциональные зоны: </w:t>
      </w:r>
      <w:r w:rsidRPr="004552C5">
        <w:rPr>
          <w:rFonts w:ascii="Times New Roman" w:hAnsi="Times New Roman" w:cs="Times New Roman"/>
          <w:sz w:val="28"/>
          <w:szCs w:val="28"/>
        </w:rPr>
        <w:t>жилые зоны, общественно-деловые зоны, производственные зоны, зоны инженерной и транспортной инфраструктур, зоны рекреационного назначения, зоны сельскохозяйственного использования, зоны специального назначения.</w:t>
      </w:r>
    </w:p>
    <w:p w:rsidR="00B21D3C" w:rsidRPr="004552C5" w:rsidRDefault="00F623B4"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1.5 </w:t>
      </w:r>
      <w:r w:rsidR="00B21D3C" w:rsidRPr="004552C5">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1.6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21D3C" w:rsidRPr="00686F85" w:rsidRDefault="00B21D3C" w:rsidP="0089113F">
      <w:pPr>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1.7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 деловых зонах, могут включаться жилые дома, гостиницы, подземные или многоэтажные гаражи.</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1.9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1.10 В состав зон рекреационного назначения могут включаться зоны в </w:t>
      </w:r>
      <w:r w:rsidRPr="004552C5">
        <w:rPr>
          <w:rFonts w:ascii="Times New Roman" w:hAnsi="Times New Roman" w:cs="Times New Roman"/>
          <w:sz w:val="28"/>
          <w:szCs w:val="28"/>
        </w:rPr>
        <w:lastRenderedPageBreak/>
        <w:t>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1.11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1.12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1.13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1.14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234E7B" w:rsidRDefault="004D4F01" w:rsidP="0089113F">
      <w:pPr>
        <w:pStyle w:val="ConsPlusNormal"/>
        <w:ind w:firstLine="0"/>
        <w:jc w:val="center"/>
        <w:outlineLvl w:val="2"/>
        <w:rPr>
          <w:rFonts w:ascii="Times New Roman" w:hAnsi="Times New Roman" w:cs="Times New Roman"/>
          <w:b/>
          <w:sz w:val="28"/>
          <w:szCs w:val="28"/>
        </w:rPr>
      </w:pPr>
      <w:r w:rsidRPr="00234E7B">
        <w:rPr>
          <w:rFonts w:ascii="Times New Roman" w:hAnsi="Times New Roman" w:cs="Times New Roman"/>
          <w:b/>
          <w:sz w:val="28"/>
          <w:szCs w:val="28"/>
        </w:rPr>
        <w:t xml:space="preserve">2. Жилые зоны </w:t>
      </w:r>
    </w:p>
    <w:p w:rsidR="0089113F" w:rsidRDefault="0089113F" w:rsidP="0089113F">
      <w:pPr>
        <w:pStyle w:val="ConsPlusNormal"/>
        <w:ind w:firstLine="0"/>
        <w:jc w:val="center"/>
        <w:outlineLvl w:val="2"/>
        <w:rPr>
          <w:rFonts w:ascii="Times New Roman" w:hAnsi="Times New Roman" w:cs="Times New Roman"/>
          <w:sz w:val="28"/>
          <w:szCs w:val="28"/>
        </w:rPr>
      </w:pPr>
    </w:p>
    <w:p w:rsidR="004D4F01" w:rsidRPr="004552C5" w:rsidRDefault="004D4F01" w:rsidP="0089113F">
      <w:pPr>
        <w:pStyle w:val="ConsPlusNormal"/>
        <w:ind w:firstLine="0"/>
        <w:jc w:val="center"/>
        <w:outlineLvl w:val="2"/>
        <w:rPr>
          <w:rFonts w:ascii="Times New Roman" w:hAnsi="Times New Roman" w:cs="Times New Roman"/>
          <w:sz w:val="28"/>
          <w:szCs w:val="28"/>
        </w:rPr>
      </w:pPr>
      <w:r w:rsidRPr="004552C5">
        <w:rPr>
          <w:rFonts w:ascii="Times New Roman" w:hAnsi="Times New Roman" w:cs="Times New Roman"/>
          <w:sz w:val="28"/>
          <w:szCs w:val="28"/>
        </w:rPr>
        <w:t>Общие требования и расчетные показатели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2.2. В жилых зонах допускается размещение: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w:t>
      </w:r>
      <w:r w:rsidRPr="004552C5">
        <w:rPr>
          <w:rFonts w:ascii="Times New Roman" w:hAnsi="Times New Roman" w:cs="Times New Roman"/>
          <w:sz w:val="28"/>
          <w:szCs w:val="28"/>
        </w:rPr>
        <w:lastRenderedPageBreak/>
        <w:t>установления санитарно-защитной зоны;</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4) садово-дачной застройки, расположенной в границах населенных пунктов;</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учреждений, доступность которых определяется в соответствии с </w:t>
      </w:r>
      <w:r w:rsidRPr="004552C5">
        <w:rPr>
          <w:rFonts w:ascii="Times New Roman" w:hAnsi="Times New Roman" w:cs="Times New Roman"/>
          <w:color w:val="000000"/>
          <w:sz w:val="28"/>
          <w:szCs w:val="28"/>
        </w:rPr>
        <w:t>таблицей 7</w:t>
      </w:r>
      <w:r w:rsidRPr="004552C5">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 жилой район формируется как группа микрорайонов (кварталов), </w:t>
      </w:r>
      <w:r w:rsidRPr="004552C5">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4552C5">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lastRenderedPageBreak/>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w:t>
      </w:r>
      <w:r w:rsidRPr="004552C5">
        <w:rPr>
          <w:rFonts w:ascii="Times New Roman" w:hAnsi="Times New Roman" w:cs="Times New Roman"/>
          <w:color w:val="000000"/>
          <w:sz w:val="28"/>
          <w:szCs w:val="28"/>
        </w:rPr>
        <w:t xml:space="preserve">в </w:t>
      </w:r>
      <w:hyperlink w:anchor="Par137"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1,</w:t>
      </w:r>
      <w:r w:rsidRPr="004552C5">
        <w:rPr>
          <w:rFonts w:ascii="Times New Roman" w:hAnsi="Times New Roman" w:cs="Times New Roman"/>
          <w:sz w:val="28"/>
          <w:szCs w:val="28"/>
        </w:rPr>
        <w:t xml:space="preserve"> а территории жилого района - не менее приведенной в </w:t>
      </w:r>
      <w:hyperlink w:anchor="Par169"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2.</w:t>
      </w:r>
      <w:r w:rsidRPr="004552C5">
        <w:rPr>
          <w:rFonts w:ascii="Times New Roman" w:hAnsi="Times New Roman" w:cs="Times New Roman"/>
          <w:sz w:val="28"/>
          <w:szCs w:val="28"/>
        </w:rPr>
        <w:t xml:space="preserve"> При этом расчетная плотность населения микрорайонов не должна превышать 450 чел./га.</w:t>
      </w:r>
    </w:p>
    <w:p w:rsidR="004D4F01" w:rsidRPr="004552C5" w:rsidRDefault="004D4F01" w:rsidP="0089113F">
      <w:pPr>
        <w:pStyle w:val="ConsPlusNormal"/>
        <w:ind w:firstLine="567"/>
        <w:jc w:val="both"/>
        <w:rPr>
          <w:rFonts w:ascii="Times New Roman" w:hAnsi="Times New Roman" w:cs="Times New Roman"/>
          <w:spacing w:val="4"/>
        </w:rPr>
      </w:pPr>
      <w:r w:rsidRPr="004552C5">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4D4F01" w:rsidRPr="004552C5" w:rsidRDefault="004D4F01" w:rsidP="0089113F">
      <w:pPr>
        <w:pStyle w:val="ConsPlusNormal"/>
        <w:ind w:firstLine="567"/>
        <w:jc w:val="right"/>
        <w:outlineLvl w:val="3"/>
        <w:rPr>
          <w:rFonts w:ascii="Times New Roman" w:hAnsi="Times New Roman" w:cs="Times New Roman"/>
          <w:sz w:val="28"/>
          <w:szCs w:val="28"/>
        </w:rPr>
      </w:pPr>
      <w:bookmarkStart w:id="0" w:name="Par137"/>
      <w:bookmarkEnd w:id="0"/>
      <w:r w:rsidRPr="004552C5">
        <w:rPr>
          <w:rFonts w:ascii="Times New Roman" w:hAnsi="Times New Roman" w:cs="Times New Roman"/>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96"/>
      </w:tblGrid>
      <w:tr w:rsidR="004D4F01" w:rsidRPr="004552C5" w:rsidTr="0089113F">
        <w:trPr>
          <w:trHeight w:val="617"/>
        </w:trPr>
        <w:tc>
          <w:tcPr>
            <w:tcW w:w="4785"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Зона различной степени</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градостроительной ценности территории</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Плотность населения на территорию</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микрорайона, чел./га</w:t>
            </w:r>
          </w:p>
        </w:tc>
      </w:tr>
      <w:tr w:rsidR="004D4F01" w:rsidRPr="004552C5" w:rsidTr="0089113F">
        <w:trPr>
          <w:trHeight w:val="379"/>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Высокая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420</w:t>
            </w:r>
          </w:p>
        </w:tc>
      </w:tr>
      <w:tr w:rsidR="004D4F01" w:rsidRPr="004552C5" w:rsidTr="0089113F">
        <w:trPr>
          <w:trHeight w:val="351"/>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Средняя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350</w:t>
            </w:r>
          </w:p>
        </w:tc>
      </w:tr>
      <w:tr w:rsidR="004D4F01" w:rsidRPr="004552C5" w:rsidTr="0089113F">
        <w:trPr>
          <w:trHeight w:val="366"/>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Низкая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200</w:t>
            </w:r>
          </w:p>
        </w:tc>
      </w:tr>
    </w:tbl>
    <w:p w:rsidR="004D4F01" w:rsidRPr="004552C5" w:rsidRDefault="004D4F01" w:rsidP="0089113F">
      <w:pPr>
        <w:pStyle w:val="ConsPlusNormal"/>
        <w:ind w:firstLine="0"/>
        <w:jc w:val="both"/>
        <w:rPr>
          <w:rFonts w:ascii="Times New Roman" w:hAnsi="Times New Roman" w:cs="Times New Roman"/>
          <w:sz w:val="24"/>
          <w:szCs w:val="24"/>
        </w:rPr>
      </w:pPr>
      <w:r w:rsidRPr="004552C5">
        <w:rPr>
          <w:rFonts w:ascii="Times New Roman" w:hAnsi="Times New Roman" w:cs="Times New Roman"/>
          <w:sz w:val="24"/>
          <w:szCs w:val="24"/>
        </w:rPr>
        <w:t>Примечания: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lastRenderedPageBreak/>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34E7B" w:rsidRDefault="00234E7B" w:rsidP="00234E7B">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34E7B" w:rsidRDefault="00234E7B" w:rsidP="00234E7B">
      <w:pPr>
        <w:pStyle w:val="Default"/>
      </w:pPr>
    </w:p>
    <w:p w:rsidR="00234E7B" w:rsidRDefault="00234E7B" w:rsidP="00234E7B">
      <w:pPr>
        <w:pStyle w:val="Default"/>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234E7B" w:rsidRDefault="00234E7B" w:rsidP="00234E7B">
      <w:pPr>
        <w:pStyle w:val="Default"/>
      </w:pPr>
    </w:p>
    <w:p w:rsidR="00234E7B" w:rsidRPr="005C064D" w:rsidRDefault="00234E7B" w:rsidP="00234E7B">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 расчетная жилищная обеспеченность, кв. м. </w:t>
      </w:r>
    </w:p>
    <w:p w:rsidR="00234E7B" w:rsidRPr="005C064D" w:rsidRDefault="00234E7B" w:rsidP="00234E7B">
      <w:pPr>
        <w:pStyle w:val="Default"/>
        <w:ind w:firstLine="567"/>
        <w:jc w:val="both"/>
      </w:pP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расчетная жилищная обеспеченность, кв.м. </w:t>
      </w:r>
    </w:p>
    <w:p w:rsidR="00234E7B" w:rsidRPr="005C064D" w:rsidRDefault="00234E7B" w:rsidP="00234E7B">
      <w:pPr>
        <w:pStyle w:val="Default"/>
        <w:jc w:val="both"/>
      </w:pPr>
      <w:r w:rsidRPr="005C064D">
        <w:t xml:space="preserve">Примечания: </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686F85" w:rsidRDefault="00686F85" w:rsidP="0089113F">
      <w:pPr>
        <w:widowControl w:val="0"/>
        <w:spacing w:after="0" w:line="240" w:lineRule="auto"/>
        <w:ind w:firstLine="567"/>
        <w:jc w:val="both"/>
        <w:rPr>
          <w:rFonts w:ascii="Times New Roman" w:hAnsi="Times New Roman" w:cs="Times New Roman"/>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2.13. </w:t>
      </w:r>
      <w:r w:rsidRPr="00686F85">
        <w:rPr>
          <w:rFonts w:ascii="Times New Roman" w:hAnsi="Times New Roman" w:cs="Times New Roman"/>
          <w:bCs/>
          <w:iCs/>
          <w:sz w:val="28"/>
          <w:szCs w:val="28"/>
        </w:rPr>
        <w:t>При разработке документации по планировке территорий жилых зон н</w:t>
      </w:r>
      <w:r w:rsidRPr="00686F85">
        <w:rPr>
          <w:rFonts w:ascii="Times New Roman" w:hAnsi="Times New Roman" w:cs="Times New Roman"/>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w:t>
      </w:r>
      <w:r w:rsidRPr="00686F85">
        <w:rPr>
          <w:rFonts w:ascii="Times New Roman" w:hAnsi="Times New Roman" w:cs="Times New Roman"/>
          <w:spacing w:val="2"/>
          <w:sz w:val="28"/>
          <w:szCs w:val="28"/>
        </w:rPr>
        <w:lastRenderedPageBreak/>
        <w:t>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1" w:name="sub_2220"/>
      <w:r w:rsidRPr="00686F85">
        <w:rPr>
          <w:rFonts w:ascii="Times New Roman" w:hAnsi="Times New Roman" w:cs="Times New Roman"/>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2.</w:t>
      </w:r>
    </w:p>
    <w:bookmarkEnd w:id="1"/>
    <w:p w:rsidR="00686F85" w:rsidRDefault="00686F85"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2</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1"/>
        <w:gridCol w:w="3642"/>
      </w:tblGrid>
      <w:tr w:rsidR="004D4F01" w:rsidRPr="00686F85" w:rsidTr="0089113F">
        <w:trPr>
          <w:trHeight w:val="61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Тип дома</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Площадь земельного участка на один дом (квартиру), га</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0,25-0,27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1500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0,21-0,23</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0,17-0,20</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0,15-0,17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0,13-0,15</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0,11-0,13</w:t>
            </w:r>
          </w:p>
        </w:tc>
      </w:tr>
      <w:tr w:rsidR="004D4F01" w:rsidRPr="00686F85" w:rsidTr="0089113F">
        <w:trPr>
          <w:trHeight w:val="648"/>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Секционный без участков при квартире с числом этажей</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0,04</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0,03</w:t>
            </w:r>
          </w:p>
        </w:tc>
      </w:tr>
      <w:tr w:rsidR="004D4F01" w:rsidRPr="00686F85" w:rsidTr="0089113F">
        <w:trPr>
          <w:trHeight w:val="32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0,02</w:t>
            </w:r>
          </w:p>
        </w:tc>
      </w:tr>
    </w:tbl>
    <w:p w:rsidR="004D4F01" w:rsidRPr="00686F85" w:rsidRDefault="004D4F01" w:rsidP="0089113F">
      <w:pPr>
        <w:widowControl w:val="0"/>
        <w:spacing w:after="0" w:line="240" w:lineRule="auto"/>
        <w:jc w:val="both"/>
        <w:rPr>
          <w:rFonts w:ascii="Times New Roman" w:hAnsi="Times New Roman" w:cs="Times New Roman"/>
          <w:sz w:val="24"/>
          <w:szCs w:val="24"/>
        </w:rPr>
      </w:pPr>
      <w:bookmarkStart w:id="2" w:name="sub_2221"/>
      <w:r w:rsidRPr="00686F85">
        <w:rPr>
          <w:rFonts w:ascii="Times New Roman" w:hAnsi="Times New Roman" w:cs="Times New Roman"/>
          <w:bCs/>
          <w:sz w:val="24"/>
          <w:szCs w:val="24"/>
        </w:rPr>
        <w:t>Примечания:</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1. Нижний предел принимается для крупных и больших поселений, верхний – для средних и малых.</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2. При организации обособленных хозяйственных проездов для прогона скота площадь селитебной территории увеличивается на 10%.</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9113F" w:rsidRDefault="0089113F" w:rsidP="0089113F">
      <w:pPr>
        <w:widowControl w:val="0"/>
        <w:spacing w:after="0" w:line="240" w:lineRule="auto"/>
        <w:ind w:firstLine="567"/>
        <w:jc w:val="both"/>
        <w:rPr>
          <w:rFonts w:ascii="Times New Roman" w:hAnsi="Times New Roman" w:cs="Times New Roman"/>
          <w:spacing w:val="-2"/>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2.16. Минимальную плотность населения территории сельского поселения (чел./га) рекомендуется принимать в соответствии с таблицей 3.</w:t>
      </w:r>
    </w:p>
    <w:bookmarkEnd w:id="2"/>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1335"/>
        <w:gridCol w:w="1341"/>
        <w:gridCol w:w="1335"/>
        <w:gridCol w:w="1403"/>
      </w:tblGrid>
      <w:tr w:rsidR="00381289" w:rsidRPr="00686F85" w:rsidTr="00381289">
        <w:tc>
          <w:tcPr>
            <w:tcW w:w="2141" w:type="pct"/>
            <w:vMerge w:val="restart"/>
            <w:vAlign w:val="center"/>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
                <w:bCs/>
                <w:sz w:val="28"/>
                <w:szCs w:val="28"/>
              </w:rPr>
            </w:pPr>
            <w:r w:rsidRPr="00686F85">
              <w:rPr>
                <w:rFonts w:ascii="Times New Roman" w:hAnsi="Times New Roman" w:cs="Times New Roman"/>
                <w:bCs/>
                <w:sz w:val="28"/>
                <w:szCs w:val="28"/>
              </w:rPr>
              <w:t>Тип дома</w:t>
            </w:r>
          </w:p>
        </w:tc>
        <w:tc>
          <w:tcPr>
            <w:tcW w:w="2859" w:type="pct"/>
            <w:gridSpan w:val="4"/>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Плотность населения, чел./га,</w:t>
            </w:r>
          </w:p>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при среднем размере семьи, чел.</w:t>
            </w:r>
          </w:p>
        </w:tc>
      </w:tr>
      <w:tr w:rsidR="00381289" w:rsidRPr="00686F85" w:rsidTr="00381289">
        <w:tc>
          <w:tcPr>
            <w:tcW w:w="2141" w:type="pct"/>
            <w:vMerge/>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4,0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lastRenderedPageBreak/>
              <w:t>2000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14</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16</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13</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15</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21</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28</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40</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41</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
                <w:bCs/>
                <w:sz w:val="28"/>
                <w:szCs w:val="28"/>
              </w:rPr>
            </w:pPr>
            <w:r w:rsidRPr="00686F85">
              <w:rPr>
                <w:rFonts w:ascii="Times New Roman" w:hAnsi="Times New Roman" w:cs="Times New Roman"/>
                <w:bCs/>
                <w:sz w:val="28"/>
                <w:szCs w:val="28"/>
              </w:rPr>
              <w:t>Секционный с числом этажей</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rPr>
          <w:trHeight w:val="286"/>
        </w:trPr>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170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bl>
    <w:p w:rsidR="00381289" w:rsidRDefault="00381289" w:rsidP="0089113F">
      <w:pPr>
        <w:widowControl w:val="0"/>
        <w:spacing w:after="0" w:line="240" w:lineRule="auto"/>
        <w:ind w:firstLine="567"/>
        <w:jc w:val="both"/>
        <w:rPr>
          <w:rFonts w:ascii="Times New Roman" w:hAnsi="Times New Roman" w:cs="Times New Roman"/>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4D4F01" w:rsidRPr="00686F85" w:rsidRDefault="004D4F01" w:rsidP="0089113F">
      <w:pPr>
        <w:widowControl w:val="0"/>
        <w:spacing w:after="0" w:line="240" w:lineRule="auto"/>
        <w:ind w:firstLine="567"/>
        <w:jc w:val="both"/>
        <w:rPr>
          <w:rFonts w:ascii="Times New Roman" w:hAnsi="Times New Roman" w:cs="Times New Roman"/>
          <w:bCs/>
          <w:iCs/>
          <w:sz w:val="28"/>
          <w:szCs w:val="28"/>
        </w:rPr>
      </w:pPr>
      <w:r w:rsidRPr="00686F85">
        <w:rPr>
          <w:rFonts w:ascii="Times New Roman" w:hAnsi="Times New Roman" w:cs="Times New Roman"/>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86F85">
        <w:rPr>
          <w:rFonts w:ascii="Times New Roman" w:hAnsi="Times New Roman" w:cs="Times New Roman"/>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86F85">
        <w:rPr>
          <w:rFonts w:ascii="Times New Roman" w:hAnsi="Times New Roman" w:cs="Times New Roman"/>
          <w:sz w:val="28"/>
          <w:szCs w:val="28"/>
        </w:rPr>
        <w:t xml:space="preserve">с учетом  градостроительных регламентов, технико-экономических расчетов, </w:t>
      </w:r>
      <w:r w:rsidRPr="00686F85">
        <w:rPr>
          <w:rFonts w:ascii="Times New Roman" w:hAnsi="Times New Roman" w:cs="Times New Roman"/>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2.21. В зонах чрезвычайной экологической ситуации, определенных в </w:t>
      </w:r>
      <w:r w:rsidRPr="00686F85">
        <w:rPr>
          <w:rFonts w:ascii="Times New Roman" w:hAnsi="Times New Roman" w:cs="Times New Roman"/>
          <w:bCs/>
          <w:sz w:val="28"/>
          <w:szCs w:val="28"/>
        </w:rPr>
        <w:lastRenderedPageBreak/>
        <w:t>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81289" w:rsidRDefault="00381289" w:rsidP="0089113F">
      <w:pPr>
        <w:widowControl w:val="0"/>
        <w:spacing w:after="0" w:line="240" w:lineRule="auto"/>
        <w:ind w:firstLine="567"/>
        <w:jc w:val="center"/>
        <w:rPr>
          <w:rFonts w:ascii="Times New Roman" w:hAnsi="Times New Roman" w:cs="Times New Roman"/>
          <w:iCs/>
          <w:sz w:val="28"/>
          <w:szCs w:val="28"/>
        </w:rPr>
      </w:pPr>
    </w:p>
    <w:p w:rsidR="00234E7B" w:rsidRDefault="00234E7B" w:rsidP="0089113F">
      <w:pPr>
        <w:widowControl w:val="0"/>
        <w:spacing w:after="0" w:line="240" w:lineRule="auto"/>
        <w:jc w:val="center"/>
        <w:rPr>
          <w:rFonts w:ascii="Times New Roman" w:hAnsi="Times New Roman" w:cs="Times New Roman"/>
          <w:iCs/>
          <w:sz w:val="28"/>
          <w:szCs w:val="28"/>
        </w:rPr>
      </w:pPr>
    </w:p>
    <w:p w:rsidR="004D4F01" w:rsidRPr="00234E7B" w:rsidRDefault="0089113F" w:rsidP="0089113F">
      <w:pPr>
        <w:widowControl w:val="0"/>
        <w:spacing w:after="0" w:line="240" w:lineRule="auto"/>
        <w:jc w:val="center"/>
        <w:rPr>
          <w:rFonts w:ascii="Times New Roman" w:hAnsi="Times New Roman" w:cs="Times New Roman"/>
          <w:b/>
          <w:iCs/>
          <w:sz w:val="28"/>
          <w:szCs w:val="28"/>
        </w:rPr>
      </w:pPr>
      <w:r w:rsidRPr="00234E7B">
        <w:rPr>
          <w:rFonts w:ascii="Times New Roman" w:hAnsi="Times New Roman" w:cs="Times New Roman"/>
          <w:b/>
          <w:iCs/>
          <w:sz w:val="28"/>
          <w:szCs w:val="28"/>
        </w:rPr>
        <w:t>3. Общественно-деловые зоны</w:t>
      </w:r>
    </w:p>
    <w:p w:rsidR="0089113F" w:rsidRPr="00381289" w:rsidRDefault="0089113F"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3)</w:t>
      </w:r>
      <w:r w:rsidRPr="00381289">
        <w:rPr>
          <w:rFonts w:ascii="Times New Roman" w:hAnsi="Times New Roman" w:cs="Times New Roman"/>
          <w:b/>
          <w:sz w:val="28"/>
          <w:szCs w:val="28"/>
        </w:rPr>
        <w:t> </w:t>
      </w:r>
      <w:r w:rsidRPr="00381289">
        <w:rPr>
          <w:rFonts w:ascii="Times New Roman" w:hAnsi="Times New Roman" w:cs="Times New Roman"/>
          <w:sz w:val="28"/>
          <w:szCs w:val="28"/>
        </w:rPr>
        <w:t xml:space="preserve">социального обслуживания населения, в том числе домов-интернатов для инвалидов и престарелых, для детей-инвалидов; </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Fonts w:ascii="Times New Roman" w:hAnsi="Times New Roman" w:cs="Times New Roman"/>
          <w:sz w:val="28"/>
          <w:szCs w:val="28"/>
        </w:rPr>
        <w:t>5)</w:t>
      </w:r>
      <w:r w:rsidRPr="00381289">
        <w:rPr>
          <w:rFonts w:ascii="Times New Roman" w:hAnsi="Times New Roman" w:cs="Times New Roman"/>
          <w:sz w:val="28"/>
          <w:szCs w:val="28"/>
          <w:lang w:val="en-US"/>
        </w:rPr>
        <w:t> </w:t>
      </w:r>
      <w:r w:rsidRPr="00381289">
        <w:rPr>
          <w:rFonts w:ascii="Times New Roman" w:hAnsi="Times New Roman" w:cs="Times New Roman"/>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Style w:val="a5"/>
          <w:rFonts w:ascii="Times New Roman" w:hAnsi="Times New Roman" w:cs="Times New Roman"/>
          <w:b w:val="0"/>
          <w:bCs/>
          <w:color w:val="000000"/>
          <w:sz w:val="28"/>
          <w:szCs w:val="28"/>
        </w:rPr>
        <w:t xml:space="preserve">6) временного проживания, в том числе </w:t>
      </w:r>
      <w:r w:rsidRPr="00381289">
        <w:rPr>
          <w:rStyle w:val="a5"/>
          <w:rFonts w:ascii="Times New Roman" w:hAnsi="Times New Roman" w:cs="Times New Roman"/>
          <w:b w:val="0"/>
          <w:bCs/>
          <w:sz w:val="28"/>
          <w:szCs w:val="28"/>
        </w:rPr>
        <w:t>г</w:t>
      </w:r>
      <w:r w:rsidRPr="00381289">
        <w:rPr>
          <w:rFonts w:ascii="Times New Roman" w:hAnsi="Times New Roman" w:cs="Times New Roman"/>
          <w:sz w:val="28"/>
          <w:szCs w:val="28"/>
        </w:rPr>
        <w:t>остиниц, мотелей, общежитий учебных заведений, спальных корпусов интернатов;</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 xml:space="preserve">3.2. В перечень объектов, разрешенных к размещению в общественно-деловых зонах, могут включаться жилые дома, подземные или многоэтажные </w:t>
      </w:r>
      <w:r w:rsidRPr="00381289">
        <w:rPr>
          <w:bCs/>
          <w:sz w:val="28"/>
          <w:szCs w:val="28"/>
        </w:rPr>
        <w:lastRenderedPageBreak/>
        <w:t>автостоянки.</w:t>
      </w:r>
    </w:p>
    <w:p w:rsidR="004D4F01" w:rsidRPr="00381289" w:rsidRDefault="004D4F01" w:rsidP="0089113F">
      <w:pPr>
        <w:pStyle w:val="81"/>
        <w:keepNext w:val="0"/>
        <w:widowControl w:val="0"/>
        <w:tabs>
          <w:tab w:val="clear" w:pos="0"/>
        </w:tabs>
        <w:spacing w:before="0"/>
        <w:ind w:right="0"/>
        <w:rPr>
          <w:rFonts w:ascii="Times New Roman" w:hAnsi="Times New Roman" w:cs="Times New Roman"/>
          <w:i w:val="0"/>
          <w:iCs w:val="0"/>
          <w:sz w:val="28"/>
          <w:szCs w:val="28"/>
        </w:rPr>
      </w:pPr>
      <w:r w:rsidRPr="00381289">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местного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3.7. Общественно-деловые зоны специализированного типа формируются как специализированные центры местного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4D4F01" w:rsidRPr="00381289" w:rsidRDefault="004D4F01" w:rsidP="0089113F">
      <w:pPr>
        <w:pStyle w:val="31"/>
        <w:widowControl w:val="0"/>
        <w:spacing w:after="0"/>
        <w:ind w:left="0" w:firstLine="567"/>
        <w:jc w:val="both"/>
        <w:rPr>
          <w:bCs/>
          <w:spacing w:val="-2"/>
          <w:sz w:val="28"/>
          <w:szCs w:val="28"/>
        </w:rPr>
      </w:pPr>
      <w:r w:rsidRPr="00381289">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w:t>
      </w:r>
      <w:r w:rsidRPr="00381289">
        <w:rPr>
          <w:rFonts w:ascii="Times New Roman" w:hAnsi="Times New Roman" w:cs="Times New Roman"/>
          <w:bCs/>
          <w:sz w:val="28"/>
          <w:szCs w:val="28"/>
        </w:rPr>
        <w:lastRenderedPageBreak/>
        <w:t>автомобилей (не более 50 автомобилей в сутки в одном направлении).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3.12. Площадь территории, для которой может быть установлен режим смешанной производственно-жилой зоны, должна быть в сельском поселении не менее 3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3.13. В сельском поселении в районах существующей </w:t>
      </w:r>
      <w:r w:rsidRPr="00381289">
        <w:rPr>
          <w:rFonts w:ascii="Times New Roman" w:hAnsi="Times New Roman" w:cs="Times New Roman"/>
          <w:sz w:val="28"/>
          <w:szCs w:val="28"/>
        </w:rPr>
        <w:t>индивидуальной усадебной жилой застройки</w:t>
      </w:r>
      <w:r w:rsidRPr="00381289">
        <w:rPr>
          <w:rFonts w:ascii="Times New Roman" w:hAnsi="Times New Roman" w:cs="Times New Roman"/>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4. Нормативные показатели плотности застройки жилых и</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общественно-деловых зон</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381289" w:rsidRDefault="004D4F01" w:rsidP="0089113F">
      <w:pPr>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 Основными показателями плотности застройки являются:</w:t>
      </w:r>
    </w:p>
    <w:p w:rsidR="004D4F01" w:rsidRPr="00381289" w:rsidRDefault="0089113F" w:rsidP="008911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коэффициент застройки – отношение площади, занятой под зданиями и сооружениями, к площади участка (квартала);</w:t>
      </w:r>
    </w:p>
    <w:p w:rsidR="004D4F01" w:rsidRPr="00381289" w:rsidRDefault="0089113F" w:rsidP="0089113F">
      <w:pPr>
        <w:pStyle w:val="31"/>
        <w:widowControl w:val="0"/>
        <w:spacing w:after="0"/>
        <w:ind w:left="0" w:firstLine="567"/>
        <w:jc w:val="both"/>
        <w:rPr>
          <w:bCs/>
          <w:sz w:val="28"/>
          <w:szCs w:val="28"/>
        </w:rPr>
      </w:pPr>
      <w:r>
        <w:rPr>
          <w:bCs/>
          <w:sz w:val="28"/>
          <w:szCs w:val="28"/>
        </w:rPr>
        <w:t xml:space="preserve">- </w:t>
      </w:r>
      <w:r w:rsidR="004D4F01" w:rsidRPr="00381289">
        <w:rPr>
          <w:bCs/>
          <w:sz w:val="28"/>
          <w:szCs w:val="28"/>
        </w:rPr>
        <w:t>коэффициент плотности застройки – отношение площади всех этажей зданий и сооружений к площади участка (квартала).</w:t>
      </w:r>
    </w:p>
    <w:p w:rsidR="004D4F01" w:rsidRPr="00381289" w:rsidRDefault="004D4F01" w:rsidP="0089113F">
      <w:pPr>
        <w:pStyle w:val="31"/>
        <w:widowControl w:val="0"/>
        <w:spacing w:after="0"/>
        <w:ind w:left="0" w:firstLine="567"/>
        <w:jc w:val="both"/>
        <w:rPr>
          <w:sz w:val="28"/>
          <w:szCs w:val="28"/>
        </w:rPr>
      </w:pPr>
      <w:r w:rsidRPr="00381289">
        <w:rPr>
          <w:bCs/>
          <w:sz w:val="28"/>
          <w:szCs w:val="28"/>
        </w:rPr>
        <w:t xml:space="preserve">В местных нормативах градостроительного проектирования </w:t>
      </w:r>
      <w:r w:rsidRPr="00381289">
        <w:rPr>
          <w:sz w:val="28"/>
          <w:szCs w:val="28"/>
        </w:rPr>
        <w:t>и правилах землепользования и застройки муниципального образования</w:t>
      </w:r>
      <w:r w:rsidRPr="00381289">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381289">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w:t>
      </w:r>
      <w:r w:rsidRPr="00381289">
        <w:rPr>
          <w:rFonts w:ascii="Times New Roman" w:hAnsi="Times New Roman" w:cs="Times New Roman"/>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381289">
        <w:rPr>
          <w:rFonts w:ascii="Times New Roman" w:hAnsi="Times New Roman" w:cs="Times New Roman"/>
          <w:sz w:val="28"/>
          <w:szCs w:val="28"/>
        </w:rPr>
        <w:t>помещений и территории</w:t>
      </w:r>
      <w:r w:rsidRPr="00381289">
        <w:rPr>
          <w:rFonts w:ascii="Times New Roman" w:hAnsi="Times New Roman" w:cs="Times New Roman"/>
          <w:bCs/>
          <w:sz w:val="28"/>
          <w:szCs w:val="28"/>
        </w:rPr>
        <w:t>, а также в соответствии с противопожарными требованиями.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381289">
        <w:rPr>
          <w:rFonts w:ascii="Times New Roman" w:hAnsi="Times New Roman" w:cs="Times New Roman"/>
          <w:sz w:val="28"/>
          <w:szCs w:val="28"/>
        </w:rPr>
        <w:t>СанПиН 2.2.1/2.1.1.1200</w:t>
      </w:r>
      <w:r w:rsidRPr="00381289">
        <w:rPr>
          <w:rFonts w:ascii="Times New Roman" w:hAnsi="Times New Roman" w:cs="Times New Roman"/>
          <w:bCs/>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w:t>
      </w:r>
      <w:r w:rsidRPr="00381289">
        <w:rPr>
          <w:rFonts w:ascii="Times New Roman" w:hAnsi="Times New Roman" w:cs="Times New Roman"/>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381289">
        <w:rPr>
          <w:rFonts w:ascii="Times New Roman" w:hAnsi="Times New Roman" w:cs="Times New Roman"/>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4.5. При разработке проектов планировки и межевания территорий жилой застройки до</w:t>
      </w:r>
      <w:r w:rsidRPr="00381289">
        <w:rPr>
          <w:rFonts w:ascii="Times New Roman" w:hAnsi="Times New Roman" w:cs="Times New Roman"/>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381289">
        <w:rPr>
          <w:rFonts w:ascii="Times New Roman" w:hAnsi="Times New Roman" w:cs="Times New Roman"/>
          <w:sz w:val="28"/>
          <w:szCs w:val="28"/>
        </w:rPr>
        <w:t>. Перечень площадок и расстояния от них до жилых и общественных зданий следует принимать не менее приведенных в таблице 4.</w:t>
      </w:r>
    </w:p>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sz w:val="28"/>
          <w:szCs w:val="28"/>
        </w:rPr>
      </w:pPr>
      <w:r w:rsidRPr="00381289">
        <w:rPr>
          <w:rFonts w:ascii="Times New Roman" w:hAnsi="Times New Roman" w:cs="Times New Roman"/>
          <w:sz w:val="28"/>
          <w:szCs w:val="28"/>
        </w:rPr>
        <w:t>Таблица 4</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9"/>
        <w:gridCol w:w="3480"/>
      </w:tblGrid>
      <w:tr w:rsidR="004D4F01" w:rsidRPr="00381289" w:rsidTr="0089113F">
        <w:tc>
          <w:tcPr>
            <w:tcW w:w="2392"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Площадки</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Удельные размеры площадок, кв.м/чел.</w:t>
            </w:r>
          </w:p>
        </w:tc>
        <w:tc>
          <w:tcPr>
            <w:tcW w:w="1823" w:type="pct"/>
          </w:tcPr>
          <w:p w:rsidR="0089113F"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 xml:space="preserve">Расстояния от площадок </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до окон</w:t>
            </w:r>
            <w:r w:rsidR="0089113F">
              <w:rPr>
                <w:rFonts w:ascii="Times New Roman" w:hAnsi="Times New Roman" w:cs="Times New Roman"/>
                <w:sz w:val="28"/>
                <w:szCs w:val="28"/>
              </w:rPr>
              <w:t xml:space="preserve"> </w:t>
            </w:r>
            <w:r w:rsidRPr="00381289">
              <w:rPr>
                <w:rFonts w:ascii="Times New Roman" w:hAnsi="Times New Roman" w:cs="Times New Roman"/>
                <w:sz w:val="28"/>
                <w:szCs w:val="28"/>
              </w:rPr>
              <w:t>жилых и общественных зданий,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м</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игр детей дошкольного и</w:t>
            </w:r>
          </w:p>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младшего школьного возраста</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0,7</w:t>
            </w:r>
          </w:p>
          <w:p w:rsidR="004D4F01" w:rsidRPr="00381289" w:rsidRDefault="004D4F01" w:rsidP="0089113F">
            <w:pPr>
              <w:widowControl w:val="0"/>
              <w:spacing w:after="0" w:line="240" w:lineRule="auto"/>
              <w:jc w:val="center"/>
              <w:rPr>
                <w:rFonts w:ascii="Times New Roman" w:hAnsi="Times New Roman" w:cs="Times New Roman"/>
                <w:sz w:val="28"/>
                <w:szCs w:val="28"/>
              </w:rPr>
            </w:pP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12</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отдыха взрослого населения</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0,1</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занятий физкультурой</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10-40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хозяйственных целей и выгула собак</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0,3</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 (для хозяйственных целей)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40 (для выгула собак)</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стоянки автомашин</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0,8</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по таблице10</w:t>
            </w:r>
          </w:p>
        </w:tc>
      </w:tr>
    </w:tbl>
    <w:p w:rsidR="004D4F01" w:rsidRPr="00381289" w:rsidRDefault="004D4F01" w:rsidP="00AB5167">
      <w:pPr>
        <w:widowControl w:val="0"/>
        <w:spacing w:after="0" w:line="240" w:lineRule="auto"/>
        <w:jc w:val="both"/>
        <w:rPr>
          <w:rFonts w:ascii="Times New Roman" w:hAnsi="Times New Roman" w:cs="Times New Roman"/>
          <w:sz w:val="24"/>
          <w:szCs w:val="24"/>
        </w:rPr>
      </w:pPr>
      <w:r w:rsidRPr="00381289">
        <w:rPr>
          <w:rFonts w:ascii="Times New Roman" w:hAnsi="Times New Roman" w:cs="Times New Roman"/>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w:t>
      </w:r>
      <w:r w:rsidRPr="00381289">
        <w:rPr>
          <w:rFonts w:ascii="Times New Roman" w:hAnsi="Times New Roman" w:cs="Times New Roman"/>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381289">
        <w:rPr>
          <w:rFonts w:ascii="Times New Roman" w:hAnsi="Times New Roman" w:cs="Times New Roman"/>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381289">
        <w:rPr>
          <w:rFonts w:ascii="Times New Roman" w:hAnsi="Times New Roman" w:cs="Times New Roman"/>
          <w:bCs/>
          <w:sz w:val="24"/>
          <w:szCs w:val="24"/>
        </w:rPr>
        <w:t>а также до границ детских дошкольных учреждений, лечебных учреждений и учреждений питания</w:t>
      </w:r>
      <w:r w:rsidRPr="00381289">
        <w:rPr>
          <w:rFonts w:ascii="Times New Roman" w:hAnsi="Times New Roman" w:cs="Times New Roman"/>
          <w:sz w:val="24"/>
          <w:szCs w:val="24"/>
        </w:rPr>
        <w:t xml:space="preserve"> следует принимать не менее 20 м, а от площадок для хозяйственных целей до наиболее удаленного входа в жилое здание – не более 100 м.</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381289">
        <w:rPr>
          <w:rFonts w:ascii="Times New Roman" w:hAnsi="Times New Roman" w:cs="Times New Roman"/>
          <w:sz w:val="28"/>
          <w:szCs w:val="28"/>
        </w:rPr>
        <w:br/>
        <w:t>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Pr="00381289">
        <w:rPr>
          <w:rFonts w:ascii="Times New Roman" w:hAnsi="Times New Roman" w:cs="Times New Roman"/>
          <w:color w:val="000000"/>
          <w:sz w:val="28"/>
          <w:szCs w:val="28"/>
        </w:rPr>
        <w:t>таблицей 13</w:t>
      </w:r>
      <w:r w:rsidRPr="00381289">
        <w:rPr>
          <w:rFonts w:ascii="Times New Roman" w:hAnsi="Times New Roman" w:cs="Times New Roman"/>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381289">
        <w:rPr>
          <w:rFonts w:ascii="Times New Roman" w:hAnsi="Times New Roman" w:cs="Times New Roman"/>
          <w:bCs/>
          <w:iCs/>
          <w:sz w:val="28"/>
          <w:szCs w:val="28"/>
        </w:rPr>
        <w:t>СП 59.13330</w:t>
      </w:r>
      <w:r w:rsidRPr="00381289">
        <w:rPr>
          <w:rFonts w:ascii="Times New Roman" w:hAnsi="Times New Roman" w:cs="Times New Roman"/>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381289">
        <w:rPr>
          <w:rFonts w:ascii="Times New Roman" w:hAnsi="Times New Roman" w:cs="Times New Roman"/>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381289">
        <w:rPr>
          <w:rFonts w:ascii="Times New Roman" w:hAnsi="Times New Roman" w:cs="Times New Roman"/>
          <w:sz w:val="28"/>
          <w:szCs w:val="28"/>
        </w:rPr>
        <w:t>СанПиН 2.1.2.2645.</w:t>
      </w:r>
      <w:r w:rsidR="00665CEB">
        <w:rPr>
          <w:rFonts w:ascii="Times New Roman" w:hAnsi="Times New Roman" w:cs="Times New Roman"/>
          <w:sz w:val="28"/>
          <w:szCs w:val="28"/>
        </w:rPr>
        <w:t xml:space="preserve"> </w:t>
      </w:r>
      <w:r w:rsidRPr="00381289">
        <w:rPr>
          <w:rFonts w:ascii="Times New Roman" w:hAnsi="Times New Roman" w:cs="Times New Roman"/>
          <w:sz w:val="28"/>
          <w:szCs w:val="28"/>
        </w:rPr>
        <w:t xml:space="preserve">На придомовой территории многоквартирных жилых зданий </w:t>
      </w:r>
      <w:r w:rsidRPr="00381289">
        <w:rPr>
          <w:rFonts w:ascii="Times New Roman" w:hAnsi="Times New Roman" w:cs="Times New Roman"/>
          <w:bCs/>
          <w:iCs/>
          <w:spacing w:val="-2"/>
          <w:sz w:val="28"/>
          <w:szCs w:val="28"/>
        </w:rPr>
        <w:t>не допускается устройство транзитных проездов,</w:t>
      </w:r>
      <w:r w:rsidRPr="00381289">
        <w:rPr>
          <w:rFonts w:ascii="Times New Roman" w:hAnsi="Times New Roman" w:cs="Times New Roman"/>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381289">
        <w:rPr>
          <w:rFonts w:ascii="Times New Roman" w:hAnsi="Times New Roman" w:cs="Times New Roman"/>
          <w:bCs/>
          <w:iCs/>
          <w:spacing w:val="-2"/>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pacing w:val="-2"/>
          <w:sz w:val="28"/>
          <w:szCs w:val="28"/>
        </w:rPr>
        <w:t>4.11. А</w:t>
      </w:r>
      <w:r w:rsidRPr="00381289">
        <w:rPr>
          <w:rFonts w:ascii="Times New Roman" w:hAnsi="Times New Roman" w:cs="Times New Roman"/>
          <w:iCs/>
          <w:spacing w:val="-2"/>
          <w:sz w:val="28"/>
          <w:szCs w:val="28"/>
        </w:rPr>
        <w:t>втостоянки</w:t>
      </w:r>
      <w:r w:rsidRPr="00381289">
        <w:rPr>
          <w:rFonts w:ascii="Times New Roman" w:hAnsi="Times New Roman" w:cs="Times New Roman"/>
          <w:spacing w:val="-2"/>
          <w:sz w:val="28"/>
          <w:szCs w:val="28"/>
        </w:rPr>
        <w:t xml:space="preserve">, размещаемые на территории жилой застройки, предназначаются только для хранения автомобилей, принадлежащих </w:t>
      </w:r>
      <w:r w:rsidRPr="00381289">
        <w:rPr>
          <w:rFonts w:ascii="Times New Roman" w:hAnsi="Times New Roman" w:cs="Times New Roman"/>
          <w:spacing w:val="-2"/>
          <w:sz w:val="28"/>
          <w:szCs w:val="28"/>
        </w:rPr>
        <w:lastRenderedPageBreak/>
        <w:t>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4.13. Многоквартирные ж</w:t>
      </w:r>
      <w:r w:rsidRPr="00381289">
        <w:rPr>
          <w:rFonts w:ascii="Times New Roman" w:hAnsi="Times New Roman" w:cs="Times New Roman"/>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381289">
        <w:rPr>
          <w:rFonts w:ascii="Times New Roman" w:hAnsi="Times New Roman" w:cs="Times New Roman"/>
          <w:bCs/>
          <w:sz w:val="28"/>
          <w:szCs w:val="28"/>
        </w:rPr>
        <w:t>расстояние между красной линией (границей земельного участка) и стеной здания, строения, сооружения</w:t>
      </w:r>
      <w:r w:rsidRPr="00381289">
        <w:rPr>
          <w:rFonts w:ascii="Times New Roman" w:hAnsi="Times New Roman" w:cs="Times New Roman"/>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381289">
        <w:rPr>
          <w:rFonts w:ascii="Times New Roman" w:hAnsi="Times New Roman" w:cs="Times New Roman"/>
          <w:sz w:val="28"/>
          <w:szCs w:val="28"/>
        </w:rPr>
        <w:t>Расстояние от стены здания до границы смежного участка должно быть не менее 1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4.14. Усадебный, одно-, двухквартирный дом должен отстоять</w:t>
      </w:r>
      <w:r w:rsidRPr="00381289">
        <w:rPr>
          <w:rFonts w:ascii="Times New Roman" w:hAnsi="Times New Roman" w:cs="Times New Roman"/>
          <w:sz w:val="28"/>
          <w:szCs w:val="28"/>
        </w:rPr>
        <w:t>, как правило,</w:t>
      </w:r>
      <w:r w:rsidRPr="00381289">
        <w:rPr>
          <w:rFonts w:ascii="Times New Roman" w:hAnsi="Times New Roman" w:cs="Times New Roman"/>
          <w:bCs/>
          <w:sz w:val="28"/>
          <w:szCs w:val="28"/>
        </w:rPr>
        <w:t xml:space="preserve"> от красной линии улиц не менее чем на 5 м, от красной линии проездов – не менее чем на 3 м. </w:t>
      </w:r>
      <w:r w:rsidRPr="00381289">
        <w:rPr>
          <w:rFonts w:ascii="Times New Roman" w:hAnsi="Times New Roman" w:cs="Times New Roman"/>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4.15. В районах индивидуальной усадебной жилой застройки, а также </w:t>
      </w:r>
      <w:r w:rsidRPr="00381289">
        <w:rPr>
          <w:rFonts w:ascii="Times New Roman" w:hAnsi="Times New Roman" w:cs="Times New Roman"/>
          <w:bCs/>
          <w:sz w:val="28"/>
          <w:szCs w:val="28"/>
        </w:rPr>
        <w:t>садово-дачной застройки</w:t>
      </w:r>
      <w:r w:rsidRPr="00381289">
        <w:rPr>
          <w:rFonts w:ascii="Times New Roman" w:hAnsi="Times New Roman" w:cs="Times New Roman"/>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4D4F01" w:rsidRDefault="004D4F01" w:rsidP="0089113F">
      <w:pPr>
        <w:widowControl w:val="0"/>
        <w:spacing w:after="0" w:line="240" w:lineRule="auto"/>
        <w:ind w:firstLine="567"/>
        <w:jc w:val="both"/>
        <w:rPr>
          <w:rFonts w:ascii="Times New Roman" w:hAnsi="Times New Roman" w:cs="Times New Roman"/>
          <w:bCs/>
          <w:iCs/>
          <w:sz w:val="28"/>
          <w:szCs w:val="28"/>
        </w:rPr>
      </w:pPr>
      <w:r w:rsidRPr="00381289">
        <w:rPr>
          <w:rFonts w:ascii="Times New Roman" w:hAnsi="Times New Roman" w:cs="Times New Roman"/>
          <w:sz w:val="28"/>
          <w:szCs w:val="28"/>
        </w:rPr>
        <w:t xml:space="preserve">4.17. Постройки для содержания скота и птицы допускается пристраивать </w:t>
      </w:r>
      <w:r w:rsidRPr="00381289">
        <w:rPr>
          <w:rFonts w:ascii="Times New Roman" w:hAnsi="Times New Roman" w:cs="Times New Roman"/>
          <w:sz w:val="28"/>
          <w:szCs w:val="28"/>
        </w:rPr>
        <w:lastRenderedPageBreak/>
        <w:t xml:space="preserve">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381289">
        <w:rPr>
          <w:rFonts w:ascii="Times New Roman" w:hAnsi="Times New Roman" w:cs="Times New Roman"/>
          <w:bCs/>
          <w:iCs/>
          <w:sz w:val="28"/>
          <w:szCs w:val="28"/>
        </w:rPr>
        <w:t>с учетом противопожарных требований.</w:t>
      </w:r>
    </w:p>
    <w:p w:rsidR="00BF061C" w:rsidRPr="00381289" w:rsidRDefault="00BF061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4.18. Расстояние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4.1</w:t>
      </w:r>
      <w:r w:rsidR="00BF061C">
        <w:rPr>
          <w:rFonts w:ascii="Times New Roman" w:hAnsi="Times New Roman" w:cs="Times New Roman"/>
          <w:bCs/>
          <w:sz w:val="28"/>
          <w:szCs w:val="28"/>
        </w:rPr>
        <w:t>9</w:t>
      </w:r>
      <w:r w:rsidRPr="00381289">
        <w:rPr>
          <w:rFonts w:ascii="Times New Roman" w:hAnsi="Times New Roman" w:cs="Times New Roman"/>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w:t>
      </w:r>
      <w:r w:rsidR="00BF061C">
        <w:rPr>
          <w:rFonts w:ascii="Times New Roman" w:hAnsi="Times New Roman" w:cs="Times New Roman"/>
          <w:bCs/>
          <w:sz w:val="28"/>
          <w:szCs w:val="28"/>
        </w:rPr>
        <w:t>20</w:t>
      </w:r>
      <w:r w:rsidRPr="00381289">
        <w:rPr>
          <w:rFonts w:ascii="Times New Roman" w:hAnsi="Times New Roman" w:cs="Times New Roman"/>
          <w:bCs/>
          <w:sz w:val="28"/>
          <w:szCs w:val="28"/>
        </w:rPr>
        <w:t xml:space="preserve">. В сельском поселении в районах </w:t>
      </w:r>
      <w:r w:rsidRPr="00381289">
        <w:rPr>
          <w:rFonts w:ascii="Times New Roman" w:hAnsi="Times New Roman" w:cs="Times New Roman"/>
          <w:sz w:val="28"/>
          <w:szCs w:val="28"/>
        </w:rPr>
        <w:t xml:space="preserve">усадебной или индивидуальной жилой застройки </w:t>
      </w:r>
      <w:r w:rsidRPr="00381289">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381289">
        <w:rPr>
          <w:rFonts w:ascii="Times New Roman" w:hAnsi="Times New Roman" w:cs="Times New Roman"/>
          <w:bCs/>
          <w:sz w:val="28"/>
          <w:szCs w:val="28"/>
        </w:rPr>
        <w:t xml:space="preserve"> </w:t>
      </w:r>
      <w:r w:rsidRPr="00381289">
        <w:rPr>
          <w:rFonts w:ascii="Times New Roman" w:hAnsi="Times New Roman" w:cs="Times New Roman"/>
          <w:bCs/>
          <w:sz w:val="28"/>
          <w:szCs w:val="28"/>
        </w:rPr>
        <w:t>30 блоков – 50 м.</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1</w:t>
      </w:r>
      <w:r w:rsidRPr="00381289">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2</w:t>
      </w:r>
      <w:r w:rsidRPr="00381289">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381289">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3</w:t>
      </w:r>
      <w:r w:rsidRPr="00381289">
        <w:rPr>
          <w:rFonts w:ascii="Times New Roman" w:hAnsi="Times New Roman" w:cs="Times New Roman"/>
          <w:bCs/>
          <w:sz w:val="28"/>
          <w:szCs w:val="28"/>
        </w:rPr>
        <w:t xml:space="preserve">. При отсутствии централизованной канализации дворовые </w:t>
      </w:r>
      <w:r w:rsidRPr="00381289">
        <w:rPr>
          <w:rFonts w:ascii="Times New Roman" w:hAnsi="Times New Roman" w:cs="Times New Roman"/>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4</w:t>
      </w:r>
      <w:r w:rsidRPr="00381289">
        <w:rPr>
          <w:rFonts w:ascii="Times New Roman" w:hAnsi="Times New Roman" w:cs="Times New Roman"/>
          <w:bCs/>
          <w:sz w:val="28"/>
          <w:szCs w:val="28"/>
        </w:rPr>
        <w:t>.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4.2</w:t>
      </w:r>
      <w:r w:rsidR="00BF061C">
        <w:rPr>
          <w:rFonts w:ascii="Times New Roman" w:hAnsi="Times New Roman" w:cs="Times New Roman"/>
          <w:bCs/>
          <w:spacing w:val="-4"/>
          <w:sz w:val="28"/>
          <w:szCs w:val="28"/>
        </w:rPr>
        <w:t>5</w:t>
      </w:r>
      <w:r w:rsidRPr="00381289">
        <w:rPr>
          <w:rFonts w:ascii="Times New Roman" w:hAnsi="Times New Roman" w:cs="Times New Roman"/>
          <w:bCs/>
          <w:spacing w:val="-4"/>
          <w:sz w:val="28"/>
          <w:szCs w:val="28"/>
        </w:rPr>
        <w:t xml:space="preserve">. Канализационный выгреб разрешается располагать только в границах </w:t>
      </w:r>
      <w:r w:rsidRPr="00381289">
        <w:rPr>
          <w:rFonts w:ascii="Times New Roman" w:hAnsi="Times New Roman" w:cs="Times New Roman"/>
          <w:bCs/>
          <w:spacing w:val="-4"/>
          <w:sz w:val="28"/>
          <w:szCs w:val="28"/>
        </w:rPr>
        <w:lastRenderedPageBreak/>
        <w:t>отведенного земельного участка, при этом расстояние до стен соседнего дома должно быть не менее 12 м</w:t>
      </w:r>
      <w:r w:rsidR="003A0ADF">
        <w:rPr>
          <w:rFonts w:ascii="Times New Roman" w:hAnsi="Times New Roman" w:cs="Times New Roman"/>
          <w:bCs/>
          <w:spacing w:val="-4"/>
          <w:sz w:val="28"/>
          <w:szCs w:val="28"/>
        </w:rPr>
        <w:t>, до водопроводных сетей, фундамента дома и до границы соседнего участка должно быть не немее 5 м</w:t>
      </w:r>
      <w:r w:rsidRPr="00381289">
        <w:rPr>
          <w:rFonts w:ascii="Times New Roman" w:hAnsi="Times New Roman" w:cs="Times New Roman"/>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4D4F01"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6</w:t>
      </w:r>
      <w:r w:rsidRPr="00381289">
        <w:rPr>
          <w:rFonts w:ascii="Times New Roman" w:hAnsi="Times New Roman" w:cs="Times New Roman"/>
          <w:bCs/>
          <w:sz w:val="28"/>
          <w:szCs w:val="28"/>
        </w:rPr>
        <w:t>.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4D4F01" w:rsidRPr="00381289" w:rsidRDefault="004D4F01" w:rsidP="003A0AD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7</w:t>
      </w:r>
      <w:r w:rsidRPr="00381289">
        <w:rPr>
          <w:rFonts w:ascii="Times New Roman" w:hAnsi="Times New Roman" w:cs="Times New Roman"/>
          <w:sz w:val="28"/>
          <w:szCs w:val="28"/>
        </w:rPr>
        <w:t>. </w:t>
      </w:r>
      <w:r w:rsidRPr="00381289">
        <w:rPr>
          <w:rFonts w:ascii="Times New Roman" w:hAnsi="Times New Roman" w:cs="Times New Roman"/>
          <w:bCs/>
          <w:sz w:val="28"/>
          <w:szCs w:val="28"/>
        </w:rPr>
        <w:t>Размещение жилых и хозяйственных строений определяется схемой планировочной организации земельного участка.</w:t>
      </w:r>
      <w:r w:rsidRPr="00381289">
        <w:rPr>
          <w:rFonts w:ascii="Times New Roman" w:hAnsi="Times New Roman" w:cs="Times New Roman"/>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8</w:t>
      </w:r>
      <w:r w:rsidRPr="00381289">
        <w:rPr>
          <w:rFonts w:ascii="Times New Roman" w:hAnsi="Times New Roman" w:cs="Times New Roman"/>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6"/>
          <w:sz w:val="28"/>
          <w:szCs w:val="28"/>
        </w:rPr>
      </w:pPr>
      <w:r w:rsidRPr="00381289">
        <w:rPr>
          <w:rFonts w:ascii="Times New Roman" w:hAnsi="Times New Roman" w:cs="Times New Roman"/>
          <w:spacing w:val="6"/>
          <w:sz w:val="28"/>
          <w:szCs w:val="28"/>
        </w:rPr>
        <w:t>4.2</w:t>
      </w:r>
      <w:r w:rsidR="00BF061C">
        <w:rPr>
          <w:rFonts w:ascii="Times New Roman" w:hAnsi="Times New Roman" w:cs="Times New Roman"/>
          <w:spacing w:val="6"/>
          <w:sz w:val="28"/>
          <w:szCs w:val="28"/>
        </w:rPr>
        <w:t>9</w:t>
      </w:r>
      <w:r w:rsidRPr="00381289">
        <w:rPr>
          <w:rFonts w:ascii="Times New Roman" w:hAnsi="Times New Roman" w:cs="Times New Roman"/>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81289" w:rsidRDefault="00381289" w:rsidP="0089113F">
      <w:pPr>
        <w:widowControl w:val="0"/>
        <w:spacing w:after="0" w:line="240" w:lineRule="auto"/>
        <w:ind w:firstLine="567"/>
        <w:jc w:val="center"/>
        <w:rPr>
          <w:rFonts w:ascii="Times New Roman" w:hAnsi="Times New Roman" w:cs="Times New Roman"/>
          <w:bCs/>
          <w:spacing w:val="-2"/>
          <w:szCs w:val="28"/>
        </w:rPr>
      </w:pPr>
    </w:p>
    <w:p w:rsidR="00AB5167" w:rsidRDefault="00AB5167" w:rsidP="0089113F">
      <w:pPr>
        <w:widowControl w:val="0"/>
        <w:spacing w:after="0" w:line="240" w:lineRule="auto"/>
        <w:ind w:firstLine="567"/>
        <w:jc w:val="center"/>
        <w:rPr>
          <w:rFonts w:ascii="Times New Roman" w:hAnsi="Times New Roman" w:cs="Times New Roman"/>
          <w:bCs/>
          <w:spacing w:val="-2"/>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spacing w:val="-2"/>
          <w:sz w:val="28"/>
          <w:szCs w:val="28"/>
        </w:rPr>
      </w:pPr>
      <w:r w:rsidRPr="00234E7B">
        <w:rPr>
          <w:rFonts w:ascii="Times New Roman" w:hAnsi="Times New Roman" w:cs="Times New Roman"/>
          <w:b/>
          <w:bCs/>
          <w:spacing w:val="-2"/>
          <w:sz w:val="28"/>
          <w:szCs w:val="28"/>
        </w:rPr>
        <w:t xml:space="preserve">5. </w:t>
      </w:r>
      <w:r w:rsidRPr="00234E7B">
        <w:rPr>
          <w:rFonts w:ascii="Times New Roman" w:hAnsi="Times New Roman" w:cs="Times New Roman"/>
          <w:b/>
          <w:spacing w:val="-2"/>
          <w:sz w:val="28"/>
          <w:szCs w:val="28"/>
        </w:rPr>
        <w:t>Производственные зоны, зоны транспортной и инженерной инфраструктур.</w:t>
      </w:r>
    </w:p>
    <w:p w:rsidR="00AB5167" w:rsidRPr="00381289" w:rsidRDefault="00AB5167" w:rsidP="0089113F">
      <w:pPr>
        <w:widowControl w:val="0"/>
        <w:spacing w:after="0" w:line="240" w:lineRule="auto"/>
        <w:ind w:firstLine="567"/>
        <w:jc w:val="center"/>
        <w:rPr>
          <w:rFonts w:ascii="Times New Roman" w:hAnsi="Times New Roman" w:cs="Times New Roman"/>
          <w:spacing w:val="-2"/>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3" w:name="sub_3507"/>
      <w:r w:rsidRPr="00381289">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4" w:name="sub_35071"/>
      <w:bookmarkEnd w:id="3"/>
      <w:r w:rsidRPr="00381289">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381289">
        <w:rPr>
          <w:rFonts w:ascii="Times New Roman" w:hAnsi="Times New Roman" w:cs="Times New Roman"/>
          <w:bCs/>
          <w:sz w:val="28"/>
          <w:szCs w:val="28"/>
        </w:rPr>
        <w:t xml:space="preserve"> требующие устройства санитарно-защитных зон шириной более 50 м, а также железнодорожных подъездных путей</w:t>
      </w:r>
      <w:r w:rsidRPr="00381289">
        <w:rPr>
          <w:rFonts w:ascii="Times New Roman" w:hAnsi="Times New Roman" w:cs="Times New Roman"/>
          <w:sz w:val="28"/>
          <w:szCs w:val="28"/>
        </w:rPr>
        <w:t>;</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2) коммунальные зоны – зоны размещения коммунальных и складских объектов, объектов жилищно-коммунального хозяйства, объектов транспорта, </w:t>
      </w:r>
      <w:r w:rsidRPr="00381289">
        <w:rPr>
          <w:rFonts w:ascii="Times New Roman" w:hAnsi="Times New Roman" w:cs="Times New Roman"/>
          <w:sz w:val="28"/>
          <w:szCs w:val="28"/>
        </w:rPr>
        <w:lastRenderedPageBreak/>
        <w:t>объектов оптовой торговли;</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5" w:name="sub_35073"/>
      <w:bookmarkEnd w:id="4"/>
      <w:r w:rsidRPr="00381289">
        <w:rPr>
          <w:rFonts w:ascii="Times New Roman" w:hAnsi="Times New Roman" w:cs="Times New Roman"/>
          <w:sz w:val="28"/>
          <w:szCs w:val="28"/>
        </w:rPr>
        <w:t xml:space="preserve">3) иные виды производственной </w:t>
      </w:r>
      <w:r w:rsidRPr="00381289">
        <w:rPr>
          <w:rFonts w:ascii="Times New Roman" w:hAnsi="Times New Roman" w:cs="Times New Roman"/>
          <w:bCs/>
          <w:sz w:val="28"/>
          <w:szCs w:val="28"/>
        </w:rPr>
        <w:t>(научно-производственной)</w:t>
      </w:r>
      <w:r w:rsidRPr="00381289">
        <w:rPr>
          <w:rFonts w:ascii="Times New Roman" w:hAnsi="Times New Roman" w:cs="Times New Roman"/>
          <w:sz w:val="28"/>
          <w:szCs w:val="28"/>
        </w:rPr>
        <w:t>, инженерной и транспортной инфраструктур.</w:t>
      </w:r>
    </w:p>
    <w:bookmarkEnd w:id="5"/>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381289">
        <w:rPr>
          <w:rFonts w:ascii="Times New Roman" w:hAnsi="Times New Roman" w:cs="Times New Roman"/>
          <w:sz w:val="28"/>
          <w:szCs w:val="28"/>
        </w:rPr>
        <w:t>Г</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w:t>
      </w:r>
      <w:r w:rsidRPr="00381289">
        <w:rPr>
          <w:rFonts w:ascii="Times New Roman" w:hAnsi="Times New Roman" w:cs="Times New Roman"/>
          <w:bCs/>
          <w:sz w:val="28"/>
          <w:szCs w:val="28"/>
        </w:rPr>
        <w:lastRenderedPageBreak/>
        <w:t xml:space="preserve">объектов определяется положениями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5.8. Минимальную площадь озеленения санитарно-защитных зон следует принимать в зависимости от ширины зоны: до 300 м – 60%; от</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поселка.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населенного пункта.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381289">
        <w:rPr>
          <w:rFonts w:ascii="Times New Roman" w:hAnsi="Times New Roman" w:cs="Times New Roman"/>
          <w:sz w:val="28"/>
          <w:szCs w:val="28"/>
        </w:rPr>
        <w:t>Д</w:t>
      </w:r>
      <w:r w:rsidRPr="00381289">
        <w:rPr>
          <w:rFonts w:ascii="Times New Roman" w:hAnsi="Times New Roman" w:cs="Times New Roman"/>
          <w:bCs/>
          <w:sz w:val="28"/>
          <w:szCs w:val="28"/>
        </w:rPr>
        <w:t xml:space="preserve"> настоящих нормативов.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w:t>
      </w:r>
      <w:r w:rsidRPr="00381289">
        <w:rPr>
          <w:rFonts w:ascii="Times New Roman" w:hAnsi="Times New Roman" w:cs="Times New Roman"/>
          <w:bCs/>
          <w:sz w:val="28"/>
          <w:szCs w:val="28"/>
        </w:rPr>
        <w:lastRenderedPageBreak/>
        <w:t>Федерации, других войск, воинских формирований и органов, утвержденного постановлением Правительства Российской Федерации от 05.05.2014 № 405.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5.16. Производственные зоны сельского поселения,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5.18. В сельском поселении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населенного пункта на землях промышленности.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5.19. В зоны транспортной инфраструктуры включаются территории и земельные участки в границах населенного пункта: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381289">
        <w:rPr>
          <w:rFonts w:ascii="Times New Roman" w:hAnsi="Times New Roman" w:cs="Times New Roman"/>
          <w:bCs/>
          <w:spacing w:val="-2"/>
          <w:sz w:val="28"/>
          <w:szCs w:val="28"/>
        </w:rPr>
        <w:t>значений гигиенических нормативов (далее – «санитарный разрыв»). Величина санитарного разрыва</w:t>
      </w:r>
      <w:r w:rsidRPr="00381289">
        <w:rPr>
          <w:rFonts w:ascii="Times New Roman" w:hAnsi="Times New Roman" w:cs="Times New Roman"/>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bCs/>
          <w:sz w:val="28"/>
          <w:szCs w:val="28"/>
        </w:rPr>
        <w:t>5.21.</w:t>
      </w:r>
      <w:r w:rsidRPr="00381289">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w:t>
      </w:r>
      <w:r w:rsidRPr="00381289">
        <w:rPr>
          <w:sz w:val="28"/>
          <w:szCs w:val="28"/>
        </w:rPr>
        <w:lastRenderedPageBreak/>
        <w:t xml:space="preserve">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4D4F01" w:rsidRPr="00381289" w:rsidRDefault="004D4F01" w:rsidP="0089113F">
      <w:pPr>
        <w:pStyle w:val="a6"/>
        <w:widowControl w:val="0"/>
        <w:spacing w:before="0" w:beforeAutospacing="0" w:after="0" w:afterAutospacing="0"/>
        <w:ind w:firstLine="567"/>
        <w:jc w:val="both"/>
        <w:rPr>
          <w:spacing w:val="-4"/>
          <w:sz w:val="28"/>
          <w:szCs w:val="28"/>
        </w:rPr>
      </w:pPr>
      <w:r w:rsidRPr="00381289">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4D4F01" w:rsidRPr="00381289" w:rsidRDefault="004D4F01" w:rsidP="0089113F">
      <w:pPr>
        <w:pStyle w:val="21"/>
        <w:widowControl w:val="0"/>
        <w:ind w:left="0" w:firstLine="567"/>
        <w:jc w:val="both"/>
        <w:rPr>
          <w:szCs w:val="28"/>
        </w:rPr>
      </w:pPr>
      <w:r w:rsidRPr="00381289">
        <w:rPr>
          <w:szCs w:val="28"/>
        </w:rPr>
        <w:t>5.24. </w:t>
      </w:r>
      <w:r w:rsidRPr="00381289">
        <w:rPr>
          <w:spacing w:val="-2"/>
          <w:szCs w:val="28"/>
        </w:rPr>
        <w:t>Проектирование инженерных систем водоснабжения, водоотведения, теплоснабжения,</w:t>
      </w:r>
      <w:r w:rsidRPr="00381289">
        <w:rPr>
          <w:szCs w:val="28"/>
        </w:rPr>
        <w:t xml:space="preserve"> газоснабжения, электроснабжения и связи следует осуществлять на основе </w:t>
      </w:r>
      <w:r w:rsidRPr="00381289">
        <w:rPr>
          <w:spacing w:val="-3"/>
          <w:szCs w:val="28"/>
        </w:rPr>
        <w:t xml:space="preserve">схем водоснабжения, водоотведения, теплоснабжения, </w:t>
      </w:r>
      <w:r w:rsidRPr="00381289">
        <w:rPr>
          <w:szCs w:val="28"/>
        </w:rPr>
        <w:t>газоснабжения</w:t>
      </w:r>
      <w:r w:rsidRPr="00381289">
        <w:rPr>
          <w:spacing w:val="-3"/>
          <w:szCs w:val="28"/>
        </w:rPr>
        <w:t xml:space="preserve"> и энергоснабжения, разработанных и утвержденных</w:t>
      </w:r>
      <w:r w:rsidRPr="00381289">
        <w:rPr>
          <w:szCs w:val="28"/>
        </w:rPr>
        <w:t xml:space="preserve"> в установленном порядке.</w:t>
      </w:r>
    </w:p>
    <w:p w:rsidR="004D4F01" w:rsidRPr="00381289" w:rsidRDefault="004D4F01" w:rsidP="0089113F">
      <w:pPr>
        <w:pStyle w:val="21"/>
        <w:widowControl w:val="0"/>
        <w:ind w:left="0" w:firstLine="567"/>
        <w:jc w:val="both"/>
        <w:rPr>
          <w:szCs w:val="28"/>
        </w:rPr>
      </w:pPr>
      <w:r w:rsidRPr="00381289">
        <w:rPr>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B5167" w:rsidRDefault="00AB5167" w:rsidP="0089113F">
      <w:pPr>
        <w:widowControl w:val="0"/>
        <w:spacing w:after="0" w:line="240" w:lineRule="auto"/>
        <w:ind w:firstLine="567"/>
        <w:jc w:val="center"/>
        <w:rPr>
          <w:rFonts w:ascii="Times New Roman" w:hAnsi="Times New Roman" w:cs="Times New Roman"/>
          <w:sz w:val="28"/>
          <w:szCs w:val="28"/>
        </w:rPr>
      </w:pPr>
      <w:bookmarkStart w:id="6" w:name="_Toc295148868"/>
    </w:p>
    <w:p w:rsidR="00AB5167" w:rsidRPr="00381289" w:rsidRDefault="00AB5167"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6.</w:t>
      </w:r>
      <w:r w:rsidRPr="00234E7B">
        <w:rPr>
          <w:rFonts w:ascii="Times New Roman" w:hAnsi="Times New Roman" w:cs="Times New Roman"/>
          <w:b/>
          <w:bCs/>
          <w:sz w:val="28"/>
          <w:szCs w:val="28"/>
        </w:rPr>
        <w:t xml:space="preserve"> Зоны рекреационного назначения. </w:t>
      </w: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bCs/>
          <w:sz w:val="28"/>
          <w:szCs w:val="28"/>
        </w:rPr>
        <w:t>Зоны особо охраняемых территорий. Зоны отдыха</w:t>
      </w:r>
      <w:r w:rsidR="00AB5167" w:rsidRPr="00234E7B">
        <w:rPr>
          <w:rFonts w:ascii="Times New Roman" w:hAnsi="Times New Roman" w:cs="Times New Roman"/>
          <w:b/>
          <w:bCs/>
          <w:sz w:val="28"/>
          <w:szCs w:val="28"/>
        </w:rPr>
        <w:t>.</w:t>
      </w:r>
    </w:p>
    <w:p w:rsidR="00AB5167" w:rsidRDefault="00AB5167"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bookmarkEnd w:id="6"/>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6.1. В состав</w:t>
      </w:r>
      <w:r w:rsidRPr="00381289">
        <w:rPr>
          <w:rFonts w:ascii="Times New Roman" w:hAnsi="Times New Roman" w:cs="Times New Roman"/>
          <w:sz w:val="28"/>
          <w:szCs w:val="28"/>
        </w:rPr>
        <w:t xml:space="preserve"> функциональных зон рекреационного назначения включаются т</w:t>
      </w:r>
      <w:r w:rsidRPr="00381289">
        <w:rPr>
          <w:rFonts w:ascii="Times New Roman" w:hAnsi="Times New Roman" w:cs="Times New Roman"/>
          <w:bCs/>
          <w:sz w:val="28"/>
          <w:szCs w:val="28"/>
        </w:rPr>
        <w:t xml:space="preserve">ерритории и земельные участки, </w:t>
      </w:r>
      <w:r w:rsidRPr="00381289">
        <w:rPr>
          <w:rFonts w:ascii="Times New Roman" w:hAnsi="Times New Roman" w:cs="Times New Roman"/>
          <w:sz w:val="28"/>
          <w:szCs w:val="28"/>
        </w:rPr>
        <w:t xml:space="preserve">занятые лесами, скверами, парками, </w:t>
      </w:r>
      <w:bookmarkStart w:id="7" w:name="_GoBack"/>
      <w:bookmarkEnd w:id="7"/>
      <w:r w:rsidRPr="00381289">
        <w:rPr>
          <w:rFonts w:ascii="Times New Roman" w:hAnsi="Times New Roman" w:cs="Times New Roman"/>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w:t>
      </w:r>
      <w:r w:rsidRPr="00381289">
        <w:rPr>
          <w:rFonts w:ascii="Times New Roman" w:hAnsi="Times New Roman" w:cs="Times New Roman"/>
          <w:bCs/>
          <w:sz w:val="28"/>
          <w:szCs w:val="28"/>
        </w:rPr>
        <w:lastRenderedPageBreak/>
        <w:t xml:space="preserve">расположены городские леса, осуществляется органами местного самоуправления.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6.5. В пределах границ населенного пункта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6.10. Обеспечение установленного режима санитарной охраны </w:t>
      </w:r>
      <w:r w:rsidRPr="00381289">
        <w:rPr>
          <w:rFonts w:ascii="Times New Roman" w:hAnsi="Times New Roman" w:cs="Times New Roman"/>
          <w:bCs/>
          <w:sz w:val="28"/>
          <w:szCs w:val="28"/>
        </w:rPr>
        <w:lastRenderedPageBreak/>
        <w:t>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381289">
        <w:rPr>
          <w:rFonts w:ascii="Times New Roman" w:hAnsi="Times New Roman" w:cs="Times New Roman"/>
          <w:bCs/>
          <w:spacing w:val="-2"/>
          <w:sz w:val="28"/>
          <w:szCs w:val="28"/>
        </w:rPr>
        <w:t>учреждениях (кв.м. на одно место): общекурортных центров – 10, озелененных – 100.</w:t>
      </w:r>
      <w:r w:rsidRPr="00381289">
        <w:rPr>
          <w:rFonts w:ascii="Times New Roman" w:hAnsi="Times New Roman" w:cs="Times New Roman"/>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4D4F01" w:rsidRPr="00381289" w:rsidRDefault="004D4F01" w:rsidP="0089113F">
      <w:pPr>
        <w:widowControl w:val="0"/>
        <w:spacing w:after="0" w:line="240" w:lineRule="auto"/>
        <w:ind w:firstLine="567"/>
        <w:jc w:val="both"/>
        <w:rPr>
          <w:rFonts w:ascii="Times New Roman" w:hAnsi="Times New Roman" w:cs="Times New Roman"/>
          <w:bCs/>
          <w:spacing w:val="-6"/>
          <w:sz w:val="28"/>
          <w:szCs w:val="28"/>
        </w:rPr>
      </w:pPr>
      <w:r w:rsidRPr="00381289">
        <w:rPr>
          <w:rFonts w:ascii="Times New Roman" w:hAnsi="Times New Roman" w:cs="Times New Roman"/>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жилой застройки, учреждений коммунального хозяйства и складов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 (в условиях реконструкции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категорий I, II, III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категории IV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200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садоводческих товариществ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300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381289">
        <w:rPr>
          <w:rFonts w:ascii="Times New Roman" w:hAnsi="Times New Roman" w:cs="Times New Roman"/>
          <w:sz w:val="28"/>
          <w:szCs w:val="28"/>
        </w:rPr>
        <w:t>–</w:t>
      </w:r>
      <w:r w:rsidR="00AB5167">
        <w:rPr>
          <w:rFonts w:ascii="Times New Roman" w:hAnsi="Times New Roman" w:cs="Times New Roman"/>
          <w:sz w:val="28"/>
          <w:szCs w:val="28"/>
        </w:rPr>
        <w:t xml:space="preserve"> </w:t>
      </w:r>
      <w:r w:rsidRPr="00381289">
        <w:rPr>
          <w:rFonts w:ascii="Times New Roman" w:hAnsi="Times New Roman" w:cs="Times New Roman"/>
          <w:bCs/>
          <w:sz w:val="28"/>
          <w:szCs w:val="28"/>
        </w:rPr>
        <w:t xml:space="preserve">0,6-0,8; учреждений отдыха и туризма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0,7-0,9; пионерских лагерей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0,5-1,0; общего пользования для местного населения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0,2; санаториев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0,6-0,8;</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отдыхающих без путевок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6.17. Режим использования особо охраняемых территорий </w:t>
      </w:r>
      <w:r w:rsidRPr="00381289">
        <w:rPr>
          <w:rFonts w:ascii="Times New Roman" w:hAnsi="Times New Roman" w:cs="Times New Roman"/>
          <w:bCs/>
          <w:sz w:val="28"/>
          <w:szCs w:val="28"/>
        </w:rPr>
        <w:lastRenderedPageBreak/>
        <w:t>устанавливается с учетом требований земельного, лесного законодательства Российской Федерации, а также Федерального закона от 14.03.1995 № 33-ФЗ</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«Об особо охраняемых природных территориях».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381289">
        <w:rPr>
          <w:rFonts w:ascii="Times New Roman" w:hAnsi="Times New Roman" w:cs="Times New Roman"/>
          <w:bCs/>
          <w:sz w:val="28"/>
          <w:szCs w:val="28"/>
        </w:rPr>
        <w:br/>
        <w:t>городских парков – 100 чел./га, парков зон отдыха – 70 чел./га, парков курортов – 50 чел./га, лесопарков (лугопарков, гидропарков) – 10 чел./га, лесов –</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381289">
        <w:rPr>
          <w:rFonts w:ascii="Times New Roman" w:hAnsi="Times New Roman" w:cs="Times New Roman"/>
          <w:spacing w:val="-2"/>
          <w:sz w:val="28"/>
          <w:szCs w:val="28"/>
        </w:rPr>
        <w:t>И</w:t>
      </w:r>
      <w:r w:rsidRPr="00381289">
        <w:rPr>
          <w:rFonts w:ascii="Times New Roman" w:hAnsi="Times New Roman" w:cs="Times New Roman"/>
          <w:bCs/>
          <w:spacing w:val="-2"/>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6.23. В </w:t>
      </w:r>
      <w:r w:rsidRPr="00381289">
        <w:rPr>
          <w:rFonts w:ascii="Times New Roman" w:hAnsi="Times New Roman" w:cs="Times New Roman"/>
          <w:iCs/>
          <w:sz w:val="28"/>
          <w:szCs w:val="28"/>
        </w:rPr>
        <w:t xml:space="preserve">сельском поселении </w:t>
      </w:r>
      <w:r w:rsidRPr="00381289">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считать 12 кв.м./чел.  (Примечания:1. Площадь озелененных территорий общего пользования в поселениях, расположенных в степи и лесостепи, допускается увеличивать на 10-20%. 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6.24.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6.25. Ориентировочные размеры детских парков допускается принимать из расчета 0,5 кв.м/чел., включая площадки и спортивные сооружения, нормы </w:t>
      </w:r>
      <w:r w:rsidRPr="00381289">
        <w:rPr>
          <w:rFonts w:ascii="Times New Roman" w:hAnsi="Times New Roman" w:cs="Times New Roman"/>
          <w:bCs/>
          <w:sz w:val="28"/>
          <w:szCs w:val="28"/>
        </w:rPr>
        <w:lastRenderedPageBreak/>
        <w:t xml:space="preserve">расчета которых приведены в рекомендуемом Приложении </w:t>
      </w:r>
      <w:r w:rsidRPr="00381289">
        <w:rPr>
          <w:rFonts w:ascii="Times New Roman" w:hAnsi="Times New Roman" w:cs="Times New Roman"/>
          <w:sz w:val="28"/>
          <w:szCs w:val="28"/>
        </w:rPr>
        <w:t>Ж</w:t>
      </w:r>
      <w:r w:rsidRPr="00381289">
        <w:rPr>
          <w:rFonts w:ascii="Times New Roman" w:hAnsi="Times New Roman" w:cs="Times New Roman"/>
          <w:bCs/>
          <w:sz w:val="28"/>
          <w:szCs w:val="28"/>
        </w:rPr>
        <w:t xml:space="preserve"> к настоящим нормативам.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6.26.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6.27.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6.28.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6.29. Озелененные территории общего пользования должны быть освещены, благоустроены и оборудованы малыми архитектурными формами.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6.30. Расстояние от зданий и сооружений, а также объектов инженерного благоустройства до деревьев и кустарников следует принимать в соответствии с таблицей 5.</w:t>
      </w:r>
    </w:p>
    <w:p w:rsidR="00381289" w:rsidRDefault="00381289"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5</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8"/>
        <w:gridCol w:w="1991"/>
        <w:gridCol w:w="1843"/>
      </w:tblGrid>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Здание, сооружение, объект инженерного</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благоустройства</w:t>
            </w:r>
          </w:p>
        </w:tc>
        <w:tc>
          <w:tcPr>
            <w:tcW w:w="2022" w:type="pct"/>
            <w:gridSpan w:val="2"/>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Расстояния от здания,</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сооружения, объекта до оси, м</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ствола дерева</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кустарника</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Наружная стена здания и сооружения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трамвайного полотна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тротуара и садовой дорожки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0,7</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проезжей части улиц, кромка укрепленной</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полосы обочины дороги или бровка канавы</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Мачта и опора осветительной сети, трамвая, </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мостовая опора и эстакада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4,0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откоса, террасы и др.</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или внутренняя грань подпорной стенки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rPr>
          <w:trHeight w:val="340"/>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Подземные сети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r>
      <w:tr w:rsidR="00381289" w:rsidRPr="00381289" w:rsidTr="00AB5167">
        <w:trPr>
          <w:trHeight w:val="353"/>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Газопровод, канализация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50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Тепловая сеть (стенка канала, тоннеля или оболочка</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 при бесканальной прокладке)</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p w:rsidR="00381289" w:rsidRPr="00381289" w:rsidRDefault="00381289" w:rsidP="00AB5167">
            <w:pPr>
              <w:widowControl w:val="0"/>
              <w:spacing w:after="0" w:line="240" w:lineRule="auto"/>
              <w:jc w:val="center"/>
              <w:rPr>
                <w:rFonts w:ascii="Times New Roman" w:hAnsi="Times New Roman" w:cs="Times New Roman"/>
                <w:sz w:val="28"/>
                <w:szCs w:val="28"/>
              </w:rPr>
            </w:pPr>
          </w:p>
        </w:tc>
      </w:tr>
      <w:tr w:rsidR="00381289" w:rsidRPr="00381289" w:rsidTr="00AB5167">
        <w:trPr>
          <w:trHeight w:val="31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Водопровод, дренаж</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258"/>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Силовой кабель и кабель связи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bCs/>
                <w:sz w:val="28"/>
                <w:szCs w:val="28"/>
              </w:rPr>
              <w:t>0,7</w:t>
            </w:r>
          </w:p>
        </w:tc>
      </w:tr>
    </w:tbl>
    <w:p w:rsidR="004D4F01" w:rsidRPr="00381289" w:rsidRDefault="004D4F01" w:rsidP="00AB5167">
      <w:pPr>
        <w:widowControl w:val="0"/>
        <w:spacing w:after="0" w:line="240" w:lineRule="auto"/>
        <w:jc w:val="both"/>
        <w:rPr>
          <w:rFonts w:ascii="Times New Roman" w:hAnsi="Times New Roman" w:cs="Times New Roman"/>
          <w:bCs/>
          <w:sz w:val="24"/>
          <w:szCs w:val="24"/>
        </w:rPr>
      </w:pPr>
      <w:r w:rsidRPr="00381289">
        <w:rPr>
          <w:rFonts w:ascii="Times New Roman" w:hAnsi="Times New Roman" w:cs="Times New Roman"/>
          <w:bCs/>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381289" w:rsidRDefault="00381289" w:rsidP="0089113F">
      <w:pPr>
        <w:widowControl w:val="0"/>
        <w:spacing w:after="0" w:line="240" w:lineRule="auto"/>
        <w:ind w:firstLine="567"/>
        <w:jc w:val="both"/>
        <w:rPr>
          <w:rFonts w:ascii="Times New Roman" w:hAnsi="Times New Roman" w:cs="Times New Roman"/>
          <w:bCs/>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6.31.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6.32. Размещение объектов</w:t>
      </w:r>
      <w:r w:rsidRPr="00381289">
        <w:rPr>
          <w:rFonts w:ascii="Times New Roman" w:hAnsi="Times New Roman" w:cs="Times New Roman"/>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381289">
        <w:rPr>
          <w:rFonts w:ascii="Times New Roman" w:hAnsi="Times New Roman" w:cs="Times New Roman"/>
          <w:bCs/>
          <w:sz w:val="28"/>
          <w:szCs w:val="28"/>
        </w:rPr>
        <w:t xml:space="preserve">с Федеральным законом от 14.03.1995 № 33-ФЗ «Об особо охраняемых природных территориях», </w:t>
      </w:r>
      <w:r w:rsidRPr="00381289">
        <w:rPr>
          <w:rFonts w:ascii="Times New Roman" w:hAnsi="Times New Roman" w:cs="Times New Roman"/>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381289">
          <w:rPr>
            <w:rFonts w:ascii="Times New Roman" w:hAnsi="Times New Roman" w:cs="Times New Roman"/>
            <w:sz w:val="28"/>
            <w:szCs w:val="28"/>
          </w:rPr>
          <w:t>постановлением</w:t>
        </w:r>
      </w:hyperlink>
      <w:r w:rsidRPr="00381289">
        <w:rPr>
          <w:rFonts w:ascii="Times New Roman" w:hAnsi="Times New Roman" w:cs="Times New Roman"/>
          <w:sz w:val="28"/>
          <w:szCs w:val="28"/>
        </w:rPr>
        <w:t xml:space="preserve"> Правительства Российской Федерации от 14.12.2009 № 1007.</w:t>
      </w: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7.</w:t>
      </w:r>
      <w:r w:rsidRPr="00234E7B">
        <w:rPr>
          <w:rFonts w:ascii="Times New Roman" w:hAnsi="Times New Roman" w:cs="Times New Roman"/>
          <w:b/>
          <w:bCs/>
          <w:sz w:val="28"/>
          <w:szCs w:val="28"/>
        </w:rPr>
        <w:t> Зоны сельскохозяйственного использования</w:t>
      </w:r>
    </w:p>
    <w:p w:rsidR="00AB5167" w:rsidRPr="00234E7B" w:rsidRDefault="00AB5167" w:rsidP="0089113F">
      <w:pPr>
        <w:widowControl w:val="0"/>
        <w:spacing w:after="0" w:line="240" w:lineRule="auto"/>
        <w:ind w:firstLine="567"/>
        <w:jc w:val="center"/>
        <w:rPr>
          <w:rFonts w:ascii="Times New Roman" w:hAnsi="Times New Roman" w:cs="Times New Roman"/>
          <w:b/>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7.1. Земельные участки в составе зон сельскохозяйственного использования в населенном пункте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населенного пункта и правилами землепользования и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7.2. В состав зон сельскохозяйственного использования могут включаться </w:t>
      </w:r>
      <w:r w:rsidRPr="00381289">
        <w:rPr>
          <w:rFonts w:ascii="Times New Roman" w:hAnsi="Times New Roman" w:cs="Times New Roman"/>
          <w:bCs/>
          <w:sz w:val="28"/>
          <w:szCs w:val="28"/>
        </w:rPr>
        <w:lastRenderedPageBreak/>
        <w:t>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381289" w:rsidRDefault="00381289" w:rsidP="0089113F">
      <w:pPr>
        <w:widowControl w:val="0"/>
        <w:adjustRightInd w:val="0"/>
        <w:spacing w:after="0" w:line="240" w:lineRule="auto"/>
        <w:ind w:firstLine="567"/>
        <w:jc w:val="center"/>
        <w:rPr>
          <w:rFonts w:ascii="Times New Roman" w:hAnsi="Times New Roman" w:cs="Times New Roman"/>
          <w:sz w:val="28"/>
          <w:szCs w:val="28"/>
        </w:rPr>
      </w:pPr>
    </w:p>
    <w:p w:rsidR="00AB5167" w:rsidRPr="00381289" w:rsidRDefault="00AB5167" w:rsidP="0089113F">
      <w:pPr>
        <w:widowControl w:val="0"/>
        <w:adjustRightInd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adjustRightInd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8.</w:t>
      </w:r>
      <w:r w:rsidRPr="00234E7B">
        <w:rPr>
          <w:rFonts w:ascii="Times New Roman" w:hAnsi="Times New Roman" w:cs="Times New Roman"/>
          <w:b/>
          <w:bCs/>
          <w:sz w:val="28"/>
          <w:szCs w:val="28"/>
        </w:rPr>
        <w:t> Зоны специального назначения</w:t>
      </w:r>
    </w:p>
    <w:p w:rsidR="00AB5167" w:rsidRDefault="00AB5167"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4D4F01" w:rsidRPr="00381289" w:rsidRDefault="00AB5167"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381289">
        <w:rPr>
          <w:rFonts w:ascii="Times New Roman" w:hAnsi="Times New Roman" w:cs="Times New Roman"/>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4D4F01" w:rsidRPr="00381289" w:rsidRDefault="00AB5167"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от водозаборных сооружений централизованного источника водоснабжения населения – в соответствии с СанПиН 2.1.4.1110.</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8.4. Не разрешается размещать кладбища на территориях: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с выходом на поверхность закарстованных, сильнотрещиноватых пород и в местах выклинивания водоносных горизонтов;</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8.7. Скотомогильники (биотермические ямы) предназначены для: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других отходов, получаемых при переработке пищевого и непищевого сырья животного происхождения.</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381289">
        <w:rPr>
          <w:rFonts w:ascii="Times New Roman" w:hAnsi="Times New Roman" w:cs="Times New Roman"/>
          <w:bCs/>
          <w:spacing w:val="-4"/>
          <w:sz w:val="28"/>
          <w:szCs w:val="28"/>
        </w:rPr>
        <w:t xml:space="preserve"> скотомогильников с захоронением в ямах – 1000 м, для </w:t>
      </w:r>
      <w:r w:rsidRPr="00381289">
        <w:rPr>
          <w:rFonts w:ascii="Times New Roman" w:hAnsi="Times New Roman" w:cs="Times New Roman"/>
          <w:bCs/>
          <w:sz w:val="28"/>
          <w:szCs w:val="28"/>
        </w:rPr>
        <w:t>скотомогильников с биологическими камерами – 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lastRenderedPageBreak/>
        <w:t>8.11. Полигоны твердых бытовых отходов (ТБО) являются специаль</w:t>
      </w:r>
      <w:r w:rsidRPr="00381289">
        <w:rPr>
          <w:rFonts w:ascii="Times New Roman" w:hAnsi="Times New Roman" w:cs="Times New Roman"/>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381289">
        <w:rPr>
          <w:rFonts w:ascii="Times New Roman" w:hAnsi="Times New Roman" w:cs="Times New Roman"/>
          <w:bCs/>
          <w:sz w:val="28"/>
          <w:szCs w:val="28"/>
        </w:rPr>
        <w:t xml:space="preserve"> соответствии с требованиями СанПиН 2.2.1/2.1.1.1200 и </w:t>
      </w:r>
      <w:r w:rsidRPr="00381289">
        <w:rPr>
          <w:rFonts w:ascii="Times New Roman" w:hAnsi="Times New Roman" w:cs="Times New Roman"/>
          <w:bCs/>
          <w:spacing w:val="-2"/>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8.14. Не допускается размещение полигонов: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на территории I, II и III поясов зон санитарной охраны водоисточников и минеральных источников;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во всех поясах зоны санитарной охраны курортов;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рекреационных зонах;</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местах выклинивания водоносных горизонтов;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границах установленных водоохранных зон открытых водоемов.</w:t>
      </w:r>
    </w:p>
    <w:p w:rsidR="004D4F01" w:rsidRPr="00381289" w:rsidRDefault="004D4F01" w:rsidP="0089113F">
      <w:pPr>
        <w:spacing w:after="0" w:line="240" w:lineRule="auto"/>
        <w:ind w:firstLine="567"/>
        <w:jc w:val="both"/>
        <w:rPr>
          <w:rFonts w:ascii="Times New Roman" w:hAnsi="Times New Roman" w:cs="Times New Roman"/>
          <w:spacing w:val="-2"/>
          <w:sz w:val="28"/>
          <w:szCs w:val="28"/>
        </w:rPr>
      </w:pPr>
      <w:r w:rsidRPr="00381289">
        <w:rPr>
          <w:rFonts w:ascii="Times New Roman" w:hAnsi="Times New Roman" w:cs="Times New Roman"/>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381289">
        <w:rPr>
          <w:rFonts w:ascii="Times New Roman" w:hAnsi="Times New Roman" w:cs="Times New Roman"/>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pStyle w:val="FR2"/>
        <w:ind w:firstLine="567"/>
        <w:rPr>
          <w:szCs w:val="28"/>
        </w:rPr>
      </w:pPr>
      <w:r w:rsidRPr="00381289">
        <w:rPr>
          <w:szCs w:val="28"/>
        </w:rPr>
        <w:t xml:space="preserve">8.16. Полигон ТБО размещается на ровной территории, исключающей возможность смыва атмосферными осадками части </w:t>
      </w:r>
      <w:r w:rsidRPr="00381289">
        <w:rPr>
          <w:spacing w:val="-2"/>
          <w:szCs w:val="28"/>
        </w:rPr>
        <w:t>отходов и загрязнения ими прилегающих земельных площадей и открытых водоемов,</w:t>
      </w:r>
      <w:r w:rsidRPr="00381289">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w:t>
      </w:r>
      <w:r w:rsidRPr="00381289">
        <w:rPr>
          <w:rFonts w:ascii="Times New Roman" w:hAnsi="Times New Roman" w:cs="Times New Roman"/>
          <w:bCs/>
          <w:sz w:val="28"/>
          <w:szCs w:val="28"/>
        </w:rPr>
        <w:lastRenderedPageBreak/>
        <w:t>полезных ископаемых и безопасности ведения горных работ.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8.18. Полигоны </w:t>
      </w:r>
      <w:r w:rsidRPr="00381289">
        <w:rPr>
          <w:rFonts w:ascii="Times New Roman" w:hAnsi="Times New Roman" w:cs="Times New Roman"/>
          <w:bCs/>
          <w:spacing w:val="-2"/>
          <w:sz w:val="28"/>
          <w:szCs w:val="28"/>
        </w:rPr>
        <w:t xml:space="preserve">по обезвреживанию и захоронению </w:t>
      </w:r>
      <w:r w:rsidRPr="00381289">
        <w:rPr>
          <w:rFonts w:ascii="Times New Roman" w:hAnsi="Times New Roman" w:cs="Times New Roman"/>
          <w:bCs/>
          <w:sz w:val="28"/>
          <w:szCs w:val="28"/>
        </w:rPr>
        <w:t xml:space="preserve">токсичных промышленных отходов также не допускается размещать </w:t>
      </w:r>
      <w:r w:rsidRPr="00381289">
        <w:rPr>
          <w:rFonts w:ascii="Times New Roman" w:hAnsi="Times New Roman" w:cs="Times New Roman"/>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381289">
        <w:rPr>
          <w:rFonts w:ascii="Times New Roman" w:hAnsi="Times New Roman" w:cs="Times New Roman"/>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381289">
        <w:rPr>
          <w:rFonts w:ascii="Times New Roman" w:hAnsi="Times New Roman" w:cs="Times New Roman"/>
          <w:bCs/>
          <w:spacing w:val="-3"/>
          <w:sz w:val="28"/>
          <w:szCs w:val="28"/>
        </w:rPr>
        <w:t xml:space="preserve">истечения сроков, установленных органами </w:t>
      </w:r>
      <w:r w:rsidRPr="00381289">
        <w:rPr>
          <w:rFonts w:ascii="Times New Roman" w:hAnsi="Times New Roman" w:cs="Times New Roman"/>
          <w:bCs/>
          <w:sz w:val="28"/>
          <w:szCs w:val="28"/>
        </w:rPr>
        <w:t>Роспотребнадзора</w:t>
      </w:r>
      <w:r w:rsidRPr="00381289">
        <w:rPr>
          <w:rFonts w:ascii="Times New Roman" w:hAnsi="Times New Roman" w:cs="Times New Roman"/>
          <w:bCs/>
          <w:spacing w:val="-3"/>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8.19. Земельный участок для размещения полигона по обезвреживанию и захоронению токсичных промышленных</w:t>
      </w:r>
      <w:r w:rsidRPr="00381289">
        <w:rPr>
          <w:rFonts w:ascii="Times New Roman" w:hAnsi="Times New Roman" w:cs="Times New Roman"/>
          <w:bCs/>
          <w:sz w:val="28"/>
          <w:szCs w:val="28"/>
        </w:rPr>
        <w:t xml:space="preserve"> отходов</w:t>
      </w:r>
      <w:r w:rsidRPr="00381289">
        <w:rPr>
          <w:rFonts w:ascii="Times New Roman" w:hAnsi="Times New Roman" w:cs="Times New Roman"/>
          <w:bCs/>
          <w:spacing w:val="-2"/>
          <w:sz w:val="28"/>
          <w:szCs w:val="28"/>
        </w:rPr>
        <w:t xml:space="preserve"> должен располагаться на территориях</w:t>
      </w:r>
      <w:r w:rsidRPr="00381289">
        <w:rPr>
          <w:rFonts w:ascii="Times New Roman" w:hAnsi="Times New Roman" w:cs="Times New Roman"/>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8.21. Размещение отходов на территории объекта осуществляется в соответствии с требованиями СанПиН 2.1.7.1322, </w:t>
      </w:r>
      <w:r w:rsidRPr="00381289">
        <w:rPr>
          <w:rFonts w:ascii="Times New Roman" w:hAnsi="Times New Roman" w:cs="Times New Roman"/>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Размещение гаража специализированного парка автомашин осуществляется в соответствии с СП 2.2.1.1312, </w:t>
      </w:r>
      <w:r w:rsidRPr="00381289">
        <w:rPr>
          <w:rFonts w:ascii="Times New Roman" w:hAnsi="Times New Roman" w:cs="Times New Roman"/>
          <w:sz w:val="28"/>
          <w:szCs w:val="28"/>
        </w:rPr>
        <w:t>СП 2.1.7.1038-01.</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8.24.</w:t>
      </w:r>
      <w:r w:rsidRPr="00381289">
        <w:rPr>
          <w:rFonts w:ascii="Times New Roman" w:hAnsi="Times New Roman" w:cs="Times New Roman"/>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8.25. Объекты размещения отходов производства должны быть обеспечены централизованными сетями водоснабжения, канализации, </w:t>
      </w:r>
      <w:r w:rsidRPr="00381289">
        <w:rPr>
          <w:rFonts w:ascii="Times New Roman" w:hAnsi="Times New Roman" w:cs="Times New Roman"/>
          <w:bCs/>
          <w:sz w:val="28"/>
          <w:szCs w:val="28"/>
        </w:rPr>
        <w:lastRenderedPageBreak/>
        <w:t>очистными сооружениями (локальными), в том числе для очистки поверхностного стока и дренажных вод.</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8.27.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населенного пункта на землях промышленности и иного специального назначения.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8.28. Для сбора, хранения и утилизации снежно-ледяных отложений с территории населенного пункта,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8.30. Не допускается размещение «сухих» снегосвалок в водоохранных зонах водных объектов, а также над подземными инженерными сетями.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8.31. Размер санитарно-защитной зоны от снегоприемных пунктов до жилой застройки следует принимать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8.34. Допускается использование территории снегосвалки в летнее время для организации стоянки (парковки) автотранспорта или для иных целей.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4D4F01" w:rsidRPr="0038128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4D4F01" w:rsidRPr="00AB5167"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AB5167">
        <w:rPr>
          <w:rFonts w:ascii="Times New Roman" w:hAnsi="Times New Roman" w:cs="Times New Roman"/>
          <w:b/>
          <w:sz w:val="28"/>
          <w:szCs w:val="28"/>
          <w:lang w:val="en-US"/>
        </w:rPr>
        <w:t>II</w:t>
      </w:r>
      <w:r w:rsidRPr="00AB5167">
        <w:rPr>
          <w:rFonts w:ascii="Times New Roman" w:hAnsi="Times New Roman" w:cs="Times New Roman"/>
          <w:b/>
          <w:sz w:val="28"/>
          <w:szCs w:val="28"/>
        </w:rPr>
        <w:t xml:space="preserve">. </w:t>
      </w:r>
      <w:r w:rsidRPr="00AB5167">
        <w:rPr>
          <w:rFonts w:ascii="Times New Roman" w:hAnsi="Times New Roman" w:cs="Times New Roman"/>
          <w:b/>
          <w:bCs/>
          <w:sz w:val="28"/>
          <w:szCs w:val="28"/>
        </w:rPr>
        <w:t>Расчетные показатели объектов социальной инфраструктуры</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9.</w:t>
      </w:r>
      <w:r w:rsidRPr="00234E7B">
        <w:rPr>
          <w:rFonts w:ascii="Times New Roman" w:hAnsi="Times New Roman" w:cs="Times New Roman"/>
          <w:b/>
          <w:bCs/>
          <w:sz w:val="28"/>
          <w:szCs w:val="28"/>
        </w:rPr>
        <w:t xml:space="preserve"> Учреждения и предприятия обслуживания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381289">
        <w:rPr>
          <w:rFonts w:ascii="Times New Roman" w:hAnsi="Times New Roman" w:cs="Times New Roman"/>
          <w:sz w:val="28"/>
          <w:szCs w:val="28"/>
        </w:rPr>
        <w:t>Е</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381289">
        <w:rPr>
          <w:rFonts w:ascii="Times New Roman" w:hAnsi="Times New Roman" w:cs="Times New Roman"/>
          <w:sz w:val="28"/>
          <w:szCs w:val="28"/>
        </w:rPr>
        <w:t>Е</w:t>
      </w:r>
      <w:r w:rsidRPr="00381289">
        <w:rPr>
          <w:rFonts w:ascii="Times New Roman" w:hAnsi="Times New Roman" w:cs="Times New Roman"/>
          <w:bCs/>
          <w:sz w:val="28"/>
          <w:szCs w:val="28"/>
        </w:rPr>
        <w:t>, следует принимать по заданию на проектирование.</w:t>
      </w:r>
    </w:p>
    <w:p w:rsidR="004D4F01" w:rsidRPr="00381289" w:rsidRDefault="004D4F01" w:rsidP="0089113F">
      <w:pPr>
        <w:widowControl w:val="0"/>
        <w:spacing w:after="0" w:line="240" w:lineRule="auto"/>
        <w:ind w:firstLine="567"/>
        <w:jc w:val="both"/>
        <w:rPr>
          <w:rFonts w:ascii="Times New Roman" w:hAnsi="Times New Roman" w:cs="Times New Roman"/>
          <w:bCs/>
          <w:spacing w:val="-8"/>
          <w:sz w:val="28"/>
          <w:szCs w:val="28"/>
        </w:rPr>
      </w:pPr>
      <w:r w:rsidRPr="00381289">
        <w:rPr>
          <w:rFonts w:ascii="Times New Roman" w:hAnsi="Times New Roman" w:cs="Times New Roman"/>
          <w:bCs/>
          <w:spacing w:val="-8"/>
          <w:sz w:val="28"/>
          <w:szCs w:val="28"/>
        </w:rPr>
        <w:t>9.4. Учреждения и предприятия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 xml:space="preserve">9.5.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381289">
        <w:rPr>
          <w:rFonts w:ascii="Times New Roman" w:hAnsi="Times New Roman" w:cs="Times New Roman"/>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9.6. </w:t>
      </w:r>
      <w:r w:rsidRPr="00381289">
        <w:rPr>
          <w:rFonts w:ascii="Times New Roman" w:hAnsi="Times New Roman" w:cs="Times New Roman"/>
          <w:sz w:val="28"/>
          <w:szCs w:val="28"/>
        </w:rPr>
        <w:t xml:space="preserve">Радиус обслуживания </w:t>
      </w:r>
      <w:r w:rsidRPr="00381289">
        <w:rPr>
          <w:rFonts w:ascii="Times New Roman" w:hAnsi="Times New Roman" w:cs="Times New Roman"/>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6.</w:t>
      </w:r>
    </w:p>
    <w:p w:rsidR="00AB5167" w:rsidRDefault="00AB5167"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6</w:t>
      </w: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341"/>
        <w:gridCol w:w="2158"/>
      </w:tblGrid>
      <w:tr w:rsidR="004D4F01" w:rsidRPr="00381289" w:rsidTr="00AB5167">
        <w:trPr>
          <w:cantSplit/>
        </w:trPr>
        <w:tc>
          <w:tcPr>
            <w:tcW w:w="3864" w:type="pct"/>
            <w:vAlign w:val="center"/>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Учреждения и предприятия обслуживания</w:t>
            </w:r>
          </w:p>
        </w:tc>
        <w:tc>
          <w:tcPr>
            <w:tcW w:w="1136" w:type="pct"/>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Радиус обслуживания, м</w:t>
            </w:r>
          </w:p>
        </w:tc>
      </w:tr>
      <w:tr w:rsidR="00AB5167" w:rsidRPr="00381289" w:rsidTr="00AB5167">
        <w:trPr>
          <w:cantSplit/>
        </w:trPr>
        <w:tc>
          <w:tcPr>
            <w:tcW w:w="3864" w:type="pct"/>
            <w:vAlign w:val="center"/>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Детские дошкольные учреждения (</w:t>
            </w:r>
            <w:r w:rsidRPr="00381289">
              <w:rPr>
                <w:rFonts w:ascii="Times New Roman" w:hAnsi="Times New Roman" w:cs="Times New Roman"/>
                <w:sz w:val="28"/>
                <w:szCs w:val="28"/>
              </w:rPr>
              <w:t>СанПиН 2.4.1.3049)</w:t>
            </w:r>
            <w:r w:rsidRPr="00381289">
              <w:rPr>
                <w:rFonts w:ascii="Times New Roman" w:hAnsi="Times New Roman" w:cs="Times New Roman"/>
                <w:bCs/>
                <w:sz w:val="28"/>
                <w:szCs w:val="28"/>
              </w:rPr>
              <w:t>*</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в сельских поселениях и в малых городах,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Помещения для физкультурно-оздоровительных занятий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Физкультурно-спортивные центры жилых районов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Поликлиники и их филиалы в городах***</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Раздаточные пункты молочной кухни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Height w:val="570"/>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Предприятия торговли, общественного питания и бытового обслуживания местного значения</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Отделения почтовой связи, электросвязи, банки и филиалы банков</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Допускается для сельских районов радиус пешеходной доступности до 1 км.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C447C" w:rsidRPr="000C447C" w:rsidRDefault="004D4F01" w:rsidP="000C447C">
      <w:pPr>
        <w:widowControl w:val="0"/>
        <w:autoSpaceDE w:val="0"/>
        <w:autoSpaceDN w:val="0"/>
        <w:adjustRightInd w:val="0"/>
        <w:spacing w:after="0" w:line="240" w:lineRule="auto"/>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 xml:space="preserve">Примечание: </w:t>
      </w:r>
    </w:p>
    <w:p w:rsidR="004D4F01" w:rsidRPr="000C447C" w:rsidRDefault="004D4F01" w:rsidP="000C447C">
      <w:pPr>
        <w:widowControl w:val="0"/>
        <w:autoSpaceDE w:val="0"/>
        <w:autoSpaceDN w:val="0"/>
        <w:adjustRightInd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iCs/>
          <w:spacing w:val="-2"/>
          <w:sz w:val="24"/>
          <w:szCs w:val="24"/>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C447C" w:rsidRPr="000C447C" w:rsidRDefault="000C447C"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9.7.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000C447C">
        <w:rPr>
          <w:rFonts w:ascii="Times New Roman" w:hAnsi="Times New Roman" w:cs="Times New Roman"/>
          <w:bCs/>
          <w:sz w:val="28"/>
          <w:szCs w:val="28"/>
        </w:rPr>
        <w:t xml:space="preserve"> </w:t>
      </w:r>
      <w:r w:rsidRPr="000C447C">
        <w:rPr>
          <w:rFonts w:ascii="Times New Roman" w:hAnsi="Times New Roman" w:cs="Times New Roman"/>
          <w:bCs/>
          <w:sz w:val="28"/>
          <w:szCs w:val="28"/>
        </w:rPr>
        <w:t>(в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z w:val="28"/>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C447C">
        <w:rPr>
          <w:rFonts w:ascii="Times New Roman" w:hAnsi="Times New Roman" w:cs="Times New Roman"/>
          <w:bCs/>
          <w:spacing w:val="-2"/>
          <w:sz w:val="28"/>
          <w:szCs w:val="28"/>
        </w:rPr>
        <w:t>допускается увеличение радиуса пешеходной доступности до остановки до 1 км.</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9.1</w:t>
      </w:r>
      <w:r w:rsidR="000C447C">
        <w:rPr>
          <w:rFonts w:ascii="Times New Roman" w:hAnsi="Times New Roman" w:cs="Times New Roman"/>
          <w:bCs/>
          <w:sz w:val="28"/>
          <w:szCs w:val="28"/>
        </w:rPr>
        <w:t>0</w:t>
      </w:r>
      <w:r w:rsidRPr="000C447C">
        <w:rPr>
          <w:rFonts w:ascii="Times New Roman" w:hAnsi="Times New Roman" w:cs="Times New Roman"/>
          <w:bCs/>
          <w:sz w:val="28"/>
          <w:szCs w:val="28"/>
        </w:rPr>
        <w:t xml:space="preserve">. Остановка транспорта оборудуется навесом, огражденным с трех </w:t>
      </w:r>
      <w:r w:rsidRPr="000C447C">
        <w:rPr>
          <w:rFonts w:ascii="Times New Roman" w:hAnsi="Times New Roman" w:cs="Times New Roman"/>
          <w:bCs/>
          <w:sz w:val="28"/>
          <w:szCs w:val="28"/>
        </w:rPr>
        <w:lastRenderedPageBreak/>
        <w:t>сторон, защищена барьером от проезжей части дороги, имеет твердое покрытие и обзорность не менее 250 м со стороны дороги.</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9.1</w:t>
      </w:r>
      <w:r w:rsidR="000C447C">
        <w:rPr>
          <w:rFonts w:ascii="Times New Roman" w:hAnsi="Times New Roman" w:cs="Times New Roman"/>
          <w:bCs/>
          <w:spacing w:val="-2"/>
          <w:sz w:val="28"/>
          <w:szCs w:val="28"/>
        </w:rPr>
        <w:t>1</w:t>
      </w:r>
      <w:r w:rsidRPr="000C447C">
        <w:rPr>
          <w:rFonts w:ascii="Times New Roman" w:hAnsi="Times New Roman" w:cs="Times New Roman"/>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pacing w:val="4"/>
          <w:sz w:val="28"/>
          <w:szCs w:val="28"/>
        </w:rPr>
        <w:t>9.1</w:t>
      </w:r>
      <w:r w:rsidR="000C447C">
        <w:rPr>
          <w:rFonts w:ascii="Times New Roman" w:hAnsi="Times New Roman" w:cs="Times New Roman"/>
          <w:bCs/>
          <w:spacing w:val="4"/>
          <w:sz w:val="28"/>
          <w:szCs w:val="28"/>
        </w:rPr>
        <w:t>2</w:t>
      </w:r>
      <w:r w:rsidRPr="000C447C">
        <w:rPr>
          <w:rFonts w:ascii="Times New Roman" w:hAnsi="Times New Roman" w:cs="Times New Roman"/>
          <w:bCs/>
          <w:spacing w:val="4"/>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7.</w:t>
      </w:r>
    </w:p>
    <w:p w:rsidR="000C447C" w:rsidRDefault="000C447C"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7</w:t>
      </w:r>
    </w:p>
    <w:tbl>
      <w:tblPr>
        <w:tblW w:w="50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33"/>
        <w:gridCol w:w="1242"/>
        <w:gridCol w:w="37"/>
        <w:gridCol w:w="1205"/>
        <w:gridCol w:w="1041"/>
        <w:gridCol w:w="2581"/>
      </w:tblGrid>
      <w:tr w:rsidR="004D4F01" w:rsidRPr="000C447C" w:rsidTr="00DD4DE9">
        <w:tc>
          <w:tcPr>
            <w:tcW w:w="1833"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Здания (земельные участки) учреждений и предприятий обслуживания</w:t>
            </w:r>
          </w:p>
        </w:tc>
        <w:tc>
          <w:tcPr>
            <w:tcW w:w="3167" w:type="pct"/>
            <w:gridSpan w:val="5"/>
          </w:tcPr>
          <w:p w:rsidR="004D4F01" w:rsidRPr="000C447C" w:rsidRDefault="004D4F01" w:rsidP="00234E7B">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Расстояния от зданий (границ участков) учреждений</w:t>
            </w:r>
            <w:r w:rsidR="00234E7B">
              <w:rPr>
                <w:rFonts w:ascii="Times New Roman" w:hAnsi="Times New Roman" w:cs="Times New Roman"/>
                <w:bCs/>
                <w:sz w:val="28"/>
                <w:szCs w:val="28"/>
              </w:rPr>
              <w:t xml:space="preserve"> </w:t>
            </w:r>
            <w:r w:rsidRPr="000C447C">
              <w:rPr>
                <w:rFonts w:ascii="Times New Roman" w:hAnsi="Times New Roman" w:cs="Times New Roman"/>
                <w:bCs/>
                <w:sz w:val="28"/>
                <w:szCs w:val="28"/>
              </w:rPr>
              <w:t>и предприятий обслуживания, м</w:t>
            </w:r>
          </w:p>
        </w:tc>
      </w:tr>
      <w:tr w:rsidR="004D4F01" w:rsidRPr="000C447C" w:rsidTr="00DD4DE9">
        <w:trPr>
          <w:trHeight w:val="197"/>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красной линии</w:t>
            </w:r>
          </w:p>
        </w:tc>
        <w:tc>
          <w:tcPr>
            <w:tcW w:w="540"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стен жилых домов</w:t>
            </w:r>
          </w:p>
        </w:tc>
        <w:tc>
          <w:tcPr>
            <w:tcW w:w="1339" w:type="pct"/>
            <w:vMerge w:val="restart"/>
          </w:tcPr>
          <w:p w:rsidR="004D4F01" w:rsidRPr="000C447C" w:rsidRDefault="004D4F01" w:rsidP="00DD4DE9">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зданий обще</w:t>
            </w:r>
            <w:r w:rsidR="00DD4DE9">
              <w:rPr>
                <w:rFonts w:ascii="Times New Roman" w:hAnsi="Times New Roman" w:cs="Times New Roman"/>
                <w:bCs/>
                <w:sz w:val="28"/>
                <w:szCs w:val="28"/>
              </w:rPr>
              <w:t>-</w:t>
            </w:r>
            <w:r w:rsidRPr="000C447C">
              <w:rPr>
                <w:rFonts w:ascii="Times New Roman" w:hAnsi="Times New Roman" w:cs="Times New Roman"/>
                <w:bCs/>
                <w:sz w:val="28"/>
                <w:szCs w:val="28"/>
              </w:rPr>
              <w:t>образовательных школ, детских дош</w:t>
            </w:r>
            <w:r w:rsidR="00DD4DE9">
              <w:rPr>
                <w:rFonts w:ascii="Times New Roman" w:hAnsi="Times New Roman" w:cs="Times New Roman"/>
                <w:bCs/>
                <w:sz w:val="28"/>
                <w:szCs w:val="28"/>
              </w:rPr>
              <w:t>-</w:t>
            </w:r>
            <w:r w:rsidRPr="000C447C">
              <w:rPr>
                <w:rFonts w:ascii="Times New Roman" w:hAnsi="Times New Roman" w:cs="Times New Roman"/>
                <w:bCs/>
                <w:sz w:val="28"/>
                <w:szCs w:val="28"/>
              </w:rPr>
              <w:t>кольных и лечебных учреждений</w:t>
            </w:r>
          </w:p>
        </w:tc>
      </w:tr>
      <w:tr w:rsidR="004D4F01" w:rsidRPr="000C447C" w:rsidTr="00DD4DE9">
        <w:trPr>
          <w:trHeight w:val="108"/>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644" w:type="pc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городах</w:t>
            </w:r>
          </w:p>
        </w:tc>
        <w:tc>
          <w:tcPr>
            <w:tcW w:w="644" w:type="pct"/>
            <w:gridSpan w:val="2"/>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сельских поселениях</w:t>
            </w:r>
          </w:p>
        </w:tc>
        <w:tc>
          <w:tcPr>
            <w:tcW w:w="540"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c>
          <w:tcPr>
            <w:tcW w:w="1339"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r>
      <w:tr w:rsidR="004D4F01" w:rsidRPr="000C447C" w:rsidTr="00DD4DE9">
        <w:trPr>
          <w:trHeight w:val="896"/>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Детские дошкольные учреждения и общеобразовательные </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школы (земельный участок)</w:t>
            </w:r>
          </w:p>
        </w:tc>
        <w:tc>
          <w:tcPr>
            <w:tcW w:w="644"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25 </w:t>
            </w:r>
          </w:p>
          <w:p w:rsidR="004D4F01" w:rsidRPr="000C447C" w:rsidRDefault="004D4F01" w:rsidP="000C447C">
            <w:pPr>
              <w:widowControl w:val="0"/>
              <w:spacing w:after="0" w:line="240" w:lineRule="auto"/>
              <w:jc w:val="center"/>
              <w:rPr>
                <w:rFonts w:ascii="Times New Roman" w:hAnsi="Times New Roman" w:cs="Times New Roman"/>
                <w:bCs/>
                <w:sz w:val="28"/>
                <w:szCs w:val="28"/>
              </w:rPr>
            </w:pPr>
          </w:p>
        </w:tc>
        <w:tc>
          <w:tcPr>
            <w:tcW w:w="644"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по нормам инсоляции</w:t>
            </w:r>
          </w:p>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освещенности</w:t>
            </w:r>
          </w:p>
        </w:tc>
      </w:tr>
      <w:tr w:rsidR="004D4F01" w:rsidRPr="000C447C" w:rsidTr="00DD4DE9">
        <w:trPr>
          <w:trHeight w:val="897"/>
        </w:trPr>
        <w:tc>
          <w:tcPr>
            <w:tcW w:w="1833" w:type="pct"/>
          </w:tcPr>
          <w:p w:rsidR="004D4F01" w:rsidRPr="000C447C" w:rsidRDefault="004D4F01" w:rsidP="00DD4DE9">
            <w:pPr>
              <w:widowControl w:val="0"/>
              <w:spacing w:after="0" w:line="240" w:lineRule="auto"/>
              <w:rPr>
                <w:rFonts w:ascii="Times New Roman" w:hAnsi="Times New Roman" w:cs="Times New Roman"/>
                <w:sz w:val="28"/>
                <w:szCs w:val="28"/>
              </w:rPr>
            </w:pPr>
            <w:r w:rsidRPr="000C447C">
              <w:rPr>
                <w:rFonts w:ascii="Times New Roman" w:hAnsi="Times New Roman" w:cs="Times New Roman"/>
                <w:bCs/>
                <w:sz w:val="28"/>
                <w:szCs w:val="28"/>
              </w:rPr>
              <w:t>Больницы, родильные дома и другие лечебные</w:t>
            </w:r>
            <w:r w:rsidR="00DD4DE9">
              <w:rPr>
                <w:rFonts w:ascii="Times New Roman" w:hAnsi="Times New Roman" w:cs="Times New Roman"/>
                <w:bCs/>
                <w:sz w:val="28"/>
                <w:szCs w:val="28"/>
              </w:rPr>
              <w:t xml:space="preserve"> </w:t>
            </w:r>
            <w:r w:rsidRPr="000C447C">
              <w:rPr>
                <w:rFonts w:ascii="Times New Roman" w:hAnsi="Times New Roman" w:cs="Times New Roman"/>
                <w:bCs/>
                <w:sz w:val="28"/>
                <w:szCs w:val="28"/>
              </w:rPr>
              <w:t>стационары (здания)</w:t>
            </w: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30-50 (в зависимости от этажности)</w:t>
            </w:r>
          </w:p>
        </w:tc>
      </w:tr>
      <w:tr w:rsidR="004D4F01" w:rsidRPr="000C447C" w:rsidTr="00DD4DE9">
        <w:trPr>
          <w:trHeight w:val="658"/>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Приемные пункты</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 вторичного сырья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D4F01" w:rsidRPr="000C447C" w:rsidTr="00DD4DE9">
        <w:trPr>
          <w:trHeight w:val="422"/>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Пожарные депо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r>
      <w:tr w:rsidR="004D4F01" w:rsidRPr="000C447C" w:rsidTr="00DD4DE9">
        <w:trPr>
          <w:trHeight w:val="952"/>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от 20</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до 40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r>
      <w:tr w:rsidR="004D4F01" w:rsidRPr="000C447C" w:rsidTr="00DD4DE9">
        <w:trPr>
          <w:trHeight w:val="938"/>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 xml:space="preserve">Кладбища смешанного и традиционного захоронения площадью от 10 до 20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r>
      <w:tr w:rsidR="004D4F01" w:rsidRPr="000C447C" w:rsidTr="00DD4DE9">
        <w:trPr>
          <w:trHeight w:val="925"/>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10 га</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и менее</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rPr>
          <w:trHeight w:val="672"/>
        </w:trPr>
        <w:tc>
          <w:tcPr>
            <w:tcW w:w="1833" w:type="pct"/>
          </w:tcPr>
          <w:p w:rsidR="004D4F01" w:rsidRPr="000C447C" w:rsidRDefault="004D4F01" w:rsidP="00DD4DE9">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Кладбища для погребения после кремации</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Закрытые кладбища и мемориальные</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комплексы, кладбища с погребением после кремации, </w:t>
            </w:r>
            <w:r w:rsidRPr="000C447C">
              <w:rPr>
                <w:rFonts w:ascii="Times New Roman" w:hAnsi="Times New Roman" w:cs="Times New Roman"/>
                <w:bCs/>
                <w:iCs/>
                <w:sz w:val="28"/>
                <w:szCs w:val="28"/>
              </w:rPr>
              <w:lastRenderedPageBreak/>
              <w:t xml:space="preserve">колумбарии, сельские кладбища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lastRenderedPageBreak/>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iCs/>
                <w:sz w:val="28"/>
                <w:szCs w:val="28"/>
              </w:rPr>
              <w:t xml:space="preserve">50 </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bookmarkStart w:id="8" w:name="_Toc295148870"/>
      <w:r w:rsidRPr="000C447C">
        <w:rPr>
          <w:rFonts w:ascii="Times New Roman" w:hAnsi="Times New Roman" w:cs="Times New Roman"/>
          <w:bCs/>
          <w:sz w:val="24"/>
          <w:szCs w:val="24"/>
        </w:rPr>
        <w:lastRenderedPageBreak/>
        <w:t>* С входами и окнами.</w:t>
      </w:r>
    </w:p>
    <w:p w:rsidR="004D4F01" w:rsidRPr="000C447C" w:rsidRDefault="004D4F01" w:rsidP="000C447C">
      <w:pPr>
        <w:widowControl w:val="0"/>
        <w:spacing w:after="0" w:line="240" w:lineRule="auto"/>
        <w:jc w:val="both"/>
        <w:rPr>
          <w:rFonts w:ascii="Times New Roman" w:hAnsi="Times New Roman" w:cs="Times New Roman"/>
          <w:bCs/>
          <w:iCs/>
          <w:sz w:val="24"/>
          <w:szCs w:val="24"/>
        </w:rPr>
      </w:pPr>
      <w:r w:rsidRPr="000C447C">
        <w:rPr>
          <w:rFonts w:ascii="Times New Roman" w:hAnsi="Times New Roman" w:cs="Times New Roman"/>
          <w:bCs/>
          <w:iCs/>
          <w:sz w:val="24"/>
          <w:szCs w:val="24"/>
        </w:rPr>
        <w:t>Примечания: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C447C">
          <w:rPr>
            <w:rFonts w:ascii="Times New Roman" w:hAnsi="Times New Roman" w:cs="Times New Roman"/>
            <w:bCs/>
            <w:iCs/>
            <w:sz w:val="24"/>
            <w:szCs w:val="24"/>
          </w:rPr>
          <w:t>санитарных правил и нормативов</w:t>
        </w:r>
      </w:hyperlink>
      <w:r w:rsidRPr="000C447C">
        <w:rPr>
          <w:rFonts w:ascii="Times New Roman" w:hAnsi="Times New Roman" w:cs="Times New Roman"/>
          <w:bCs/>
          <w:iCs/>
          <w:sz w:val="24"/>
          <w:szCs w:val="24"/>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C447C">
        <w:rPr>
          <w:rFonts w:ascii="Times New Roman" w:hAnsi="Times New Roman" w:cs="Times New Roman"/>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D4F01" w:rsidRPr="004552C5" w:rsidRDefault="004D4F01" w:rsidP="0089113F">
      <w:pPr>
        <w:widowControl w:val="0"/>
        <w:spacing w:after="0" w:line="240" w:lineRule="auto"/>
        <w:ind w:firstLine="567"/>
        <w:jc w:val="both"/>
        <w:rPr>
          <w:rFonts w:ascii="Times New Roman" w:hAnsi="Times New Roman" w:cs="Times New Roman"/>
          <w:bCs/>
        </w:rPr>
      </w:pPr>
    </w:p>
    <w:p w:rsidR="004D4F01" w:rsidRPr="004552C5" w:rsidRDefault="004D4F01"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0C447C" w:rsidRDefault="004D4F01" w:rsidP="0089113F">
      <w:pPr>
        <w:widowControl w:val="0"/>
        <w:spacing w:after="0" w:line="240" w:lineRule="auto"/>
        <w:ind w:firstLine="567"/>
        <w:jc w:val="center"/>
        <w:rPr>
          <w:rFonts w:ascii="Times New Roman" w:hAnsi="Times New Roman" w:cs="Times New Roman"/>
          <w:b/>
          <w:bCs/>
          <w:sz w:val="28"/>
          <w:szCs w:val="28"/>
        </w:rPr>
      </w:pPr>
      <w:r w:rsidRPr="000C447C">
        <w:rPr>
          <w:rFonts w:ascii="Times New Roman" w:hAnsi="Times New Roman" w:cs="Times New Roman"/>
          <w:b/>
          <w:sz w:val="28"/>
          <w:szCs w:val="28"/>
          <w:lang w:val="en-US"/>
        </w:rPr>
        <w:t>III</w:t>
      </w:r>
      <w:r w:rsidRPr="000C447C">
        <w:rPr>
          <w:rFonts w:ascii="Times New Roman" w:hAnsi="Times New Roman" w:cs="Times New Roman"/>
          <w:b/>
          <w:sz w:val="28"/>
          <w:szCs w:val="28"/>
        </w:rPr>
        <w:t xml:space="preserve">. </w:t>
      </w:r>
      <w:r w:rsidRPr="000C447C">
        <w:rPr>
          <w:rFonts w:ascii="Times New Roman" w:hAnsi="Times New Roman" w:cs="Times New Roman"/>
          <w:b/>
          <w:bCs/>
          <w:sz w:val="28"/>
          <w:szCs w:val="28"/>
        </w:rPr>
        <w:t>Расчетные показатели объектов транспортной инфраструктуры</w:t>
      </w:r>
    </w:p>
    <w:p w:rsidR="004D4F01" w:rsidRPr="000C447C"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10.</w:t>
      </w:r>
      <w:r w:rsidRPr="00DD4DE9">
        <w:rPr>
          <w:rFonts w:ascii="Times New Roman" w:hAnsi="Times New Roman" w:cs="Times New Roman"/>
          <w:b/>
          <w:bCs/>
          <w:sz w:val="28"/>
          <w:szCs w:val="28"/>
        </w:rPr>
        <w:t>Внешний транспорт</w:t>
      </w:r>
    </w:p>
    <w:p w:rsidR="004D4F01" w:rsidRPr="000C447C"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C447C">
        <w:rPr>
          <w:rFonts w:ascii="Times New Roman" w:hAnsi="Times New Roman" w:cs="Times New Roman"/>
          <w:sz w:val="28"/>
          <w:szCs w:val="28"/>
        </w:rPr>
        <w:t>СП 119.13330.2012</w:t>
      </w:r>
      <w:r w:rsidRPr="000C447C">
        <w:rPr>
          <w:rFonts w:ascii="Times New Roman" w:hAnsi="Times New Roman" w:cs="Times New Roman"/>
          <w:bCs/>
          <w:sz w:val="28"/>
          <w:szCs w:val="28"/>
        </w:rPr>
        <w:t xml:space="preserve">, </w:t>
      </w:r>
      <w:r w:rsidRPr="000C447C">
        <w:rPr>
          <w:rFonts w:ascii="Times New Roman" w:hAnsi="Times New Roman" w:cs="Times New Roman"/>
          <w:sz w:val="28"/>
          <w:szCs w:val="28"/>
        </w:rPr>
        <w:t>СП 122.13330.2012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00132089">
        <w:rPr>
          <w:rFonts w:ascii="Times New Roman" w:hAnsi="Times New Roman" w:cs="Times New Roman"/>
          <w:bCs/>
          <w:sz w:val="28"/>
          <w:szCs w:val="28"/>
        </w:rPr>
        <w:t>Назаровский</w:t>
      </w:r>
      <w:r w:rsidRPr="000C447C">
        <w:rPr>
          <w:rFonts w:ascii="Times New Roman" w:hAnsi="Times New Roman" w:cs="Times New Roman"/>
          <w:bCs/>
          <w:sz w:val="28"/>
          <w:szCs w:val="28"/>
        </w:rPr>
        <w:t xml:space="preserve"> сельсовет </w:t>
      </w:r>
      <w:r w:rsidR="00132089">
        <w:rPr>
          <w:rFonts w:ascii="Times New Roman" w:hAnsi="Times New Roman" w:cs="Times New Roman"/>
          <w:bCs/>
          <w:sz w:val="28"/>
          <w:szCs w:val="28"/>
        </w:rPr>
        <w:t>Михайловского</w:t>
      </w:r>
      <w:r w:rsidRPr="000C447C">
        <w:rPr>
          <w:rFonts w:ascii="Times New Roman" w:hAnsi="Times New Roman" w:cs="Times New Roman"/>
          <w:bCs/>
          <w:sz w:val="28"/>
          <w:szCs w:val="28"/>
        </w:rPr>
        <w:t xml:space="preserve"> района Алтайского края должно осуществляться в соответствии с требованиями настоящих нормативов.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lastRenderedPageBreak/>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I, II – за пределами территории населенных пунктов;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lastRenderedPageBreak/>
        <w:t>III, IV – за пределами жилых зон.</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федерального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0C447C">
        <w:rPr>
          <w:rFonts w:ascii="Times New Roman" w:hAnsi="Times New Roman" w:cs="Times New Roman"/>
          <w:bCs/>
          <w:spacing w:val="-4"/>
          <w:sz w:val="28"/>
          <w:szCs w:val="28"/>
        </w:rPr>
        <w:t>автомобильные дороги регионального или межмуниципального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местного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частные автомобильные дороги.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75 м – для автомобильных дорог I и II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50 м – для автомобильных дорог III, IV и V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lastRenderedPageBreak/>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C447C">
        <w:rPr>
          <w:rFonts w:ascii="Times New Roman" w:hAnsi="Times New Roman" w:cs="Times New Roman"/>
          <w:spacing w:val="-2"/>
          <w:sz w:val="28"/>
          <w:szCs w:val="28"/>
        </w:rPr>
        <w:t xml:space="preserve"> Федерального закона от 10.12.1995№ 196-ФЗ «О безопасности дорожного движения», </w:t>
      </w:r>
      <w:r w:rsidRPr="000C447C">
        <w:rPr>
          <w:rFonts w:ascii="Times New Roman" w:hAnsi="Times New Roman" w:cs="Times New Roman"/>
          <w:sz w:val="28"/>
          <w:szCs w:val="28"/>
        </w:rPr>
        <w:t>СП 34.13330.2012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C447C">
        <w:rPr>
          <w:rFonts w:ascii="Times New Roman" w:hAnsi="Times New Roman" w:cs="Times New Roman"/>
          <w:bCs/>
          <w:sz w:val="28"/>
          <w:szCs w:val="28"/>
        </w:rPr>
        <w:br/>
        <w:t>от 02.09.2009 № 717 «О нормах отвода земель для размещения автомобильных дорог и (или) объектов дорожного сервиса».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10.27. Расстояния от бровки земляного полотна автомобильных дорог до застройки необходимо принимать не менее приведенных в таблице 8.</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8</w:t>
      </w:r>
    </w:p>
    <w:tbl>
      <w:tblPr>
        <w:tblW w:w="4943"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986"/>
        <w:gridCol w:w="3996"/>
      </w:tblGrid>
      <w:tr w:rsidR="004D4F01" w:rsidRPr="000C447C" w:rsidTr="00496DED">
        <w:trPr>
          <w:jc w:val="center"/>
        </w:trPr>
        <w:tc>
          <w:tcPr>
            <w:tcW w:w="1364" w:type="pct"/>
            <w:vMerge w:val="restart"/>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Категория</w:t>
            </w:r>
          </w:p>
          <w:p w:rsidR="004D4F01" w:rsidRPr="000C447C" w:rsidRDefault="004D4F01" w:rsidP="00496DED">
            <w:pPr>
              <w:widowControl w:val="0"/>
              <w:spacing w:after="0" w:line="240" w:lineRule="auto"/>
              <w:jc w:val="center"/>
              <w:rPr>
                <w:rFonts w:ascii="Times New Roman" w:hAnsi="Times New Roman" w:cs="Times New Roman"/>
                <w:spacing w:val="-2"/>
                <w:sz w:val="28"/>
                <w:szCs w:val="28"/>
              </w:rPr>
            </w:pPr>
            <w:r w:rsidRPr="000C447C">
              <w:rPr>
                <w:rFonts w:ascii="Times New Roman" w:hAnsi="Times New Roman" w:cs="Times New Roman"/>
                <w:spacing w:val="-2"/>
                <w:sz w:val="28"/>
                <w:szCs w:val="28"/>
              </w:rPr>
              <w:t>автомобильных дорог</w:t>
            </w:r>
          </w:p>
        </w:tc>
        <w:tc>
          <w:tcPr>
            <w:tcW w:w="3636" w:type="pct"/>
            <w:gridSpan w:val="2"/>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Расстояние от бровки земляного полотна, м</w:t>
            </w:r>
          </w:p>
        </w:tc>
      </w:tr>
      <w:tr w:rsidR="004D4F01" w:rsidRPr="000C447C" w:rsidTr="00496DED">
        <w:trPr>
          <w:trHeight w:val="1124"/>
          <w:jc w:val="center"/>
        </w:trPr>
        <w:tc>
          <w:tcPr>
            <w:tcW w:w="1364" w:type="pct"/>
            <w:vMerge/>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жилой застройки</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pacing w:val="-2"/>
                <w:sz w:val="28"/>
                <w:szCs w:val="28"/>
              </w:rPr>
            </w:pPr>
            <w:r w:rsidRPr="000C447C">
              <w:rPr>
                <w:rFonts w:ascii="Times New Roman" w:hAnsi="Times New Roman" w:cs="Times New Roman"/>
                <w:bCs/>
                <w:spacing w:val="-2"/>
                <w:sz w:val="28"/>
                <w:szCs w:val="28"/>
              </w:rPr>
              <w:t>до садоводческих огороднических, дачных объединений</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I, </w:t>
            </w:r>
            <w:r w:rsidRPr="000C447C">
              <w:rPr>
                <w:rFonts w:ascii="Times New Roman" w:hAnsi="Times New Roman" w:cs="Times New Roman"/>
                <w:bCs/>
                <w:sz w:val="28"/>
                <w:szCs w:val="28"/>
                <w:lang w:val="en-US"/>
              </w:rPr>
              <w:t>II</w:t>
            </w:r>
            <w:r w:rsidRPr="000C447C">
              <w:rPr>
                <w:rFonts w:ascii="Times New Roman" w:hAnsi="Times New Roman" w:cs="Times New Roman"/>
                <w:bCs/>
                <w:sz w:val="28"/>
                <w:szCs w:val="28"/>
              </w:rPr>
              <w:t>, III</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100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bCs/>
                <w:sz w:val="28"/>
                <w:szCs w:val="28"/>
                <w:lang w:val="en-US"/>
              </w:rPr>
              <w:t>IV</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25</w:t>
            </w:r>
          </w:p>
        </w:tc>
      </w:tr>
    </w:tbl>
    <w:p w:rsidR="00496DED" w:rsidRDefault="00496DED"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z w:val="28"/>
          <w:szCs w:val="28"/>
        </w:rPr>
        <w:t xml:space="preserve">10.28. Для защиты застройки от шума следует предусматривать мероприятия </w:t>
      </w:r>
      <w:r w:rsidRPr="000C447C">
        <w:rPr>
          <w:rFonts w:ascii="Times New Roman" w:hAnsi="Times New Roman" w:cs="Times New Roman"/>
          <w:bCs/>
          <w:spacing w:val="-2"/>
          <w:sz w:val="28"/>
          <w:szCs w:val="28"/>
        </w:rPr>
        <w:t>по шумовой защите, в том числе</w:t>
      </w:r>
      <w:r w:rsidRPr="000C447C">
        <w:rPr>
          <w:rFonts w:ascii="Times New Roman" w:hAnsi="Times New Roman" w:cs="Times New Roman"/>
          <w:bCs/>
          <w:spacing w:val="4"/>
          <w:sz w:val="28"/>
          <w:szCs w:val="28"/>
        </w:rPr>
        <w:t xml:space="preserve"> шумозащитные устройства и полосу зеленых насаждений вдоль дороги шириной не менее 10 м.</w:t>
      </w:r>
    </w:p>
    <w:p w:rsidR="004D4F01" w:rsidRPr="000C447C" w:rsidRDefault="004D4F01" w:rsidP="0089113F">
      <w:pPr>
        <w:widowControl w:val="0"/>
        <w:overflowPunct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 xml:space="preserve">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w:t>
      </w:r>
      <w:r w:rsidRPr="000C447C">
        <w:rPr>
          <w:rFonts w:ascii="Times New Roman" w:hAnsi="Times New Roman" w:cs="Times New Roman"/>
          <w:bCs/>
          <w:spacing w:val="-2"/>
          <w:sz w:val="28"/>
          <w:szCs w:val="28"/>
        </w:rPr>
        <w:lastRenderedPageBreak/>
        <w:t>Основные расчетные параметры велосипедных дорожек приведены в таблице 9.</w:t>
      </w:r>
    </w:p>
    <w:p w:rsidR="00496DED" w:rsidRDefault="00496DED"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9</w:t>
      </w:r>
    </w:p>
    <w:tbl>
      <w:tblPr>
        <w:tblW w:w="496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528"/>
        <w:gridCol w:w="1924"/>
        <w:gridCol w:w="2151"/>
      </w:tblGrid>
      <w:tr w:rsidR="00496DED" w:rsidRPr="000C447C" w:rsidTr="00DD4DE9">
        <w:trPr>
          <w:cantSplit/>
        </w:trPr>
        <w:tc>
          <w:tcPr>
            <w:tcW w:w="2878" w:type="pct"/>
            <w:vMerge w:val="restar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Нормируемый показатель</w:t>
            </w:r>
          </w:p>
        </w:tc>
        <w:tc>
          <w:tcPr>
            <w:tcW w:w="2122" w:type="pct"/>
            <w:gridSpan w:val="2"/>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Рекомендуемое значение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показателя</w:t>
            </w:r>
          </w:p>
        </w:tc>
      </w:tr>
      <w:tr w:rsidR="00496DED" w:rsidRPr="000C447C" w:rsidTr="00DD4DE9">
        <w:trPr>
          <w:cantSplit/>
        </w:trPr>
        <w:tc>
          <w:tcPr>
            <w:tcW w:w="2878" w:type="pct"/>
            <w:vMerge/>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 новом</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строительстве</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благоустройстве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в стесненных условиях</w:t>
            </w:r>
          </w:p>
        </w:tc>
      </w:tr>
      <w:tr w:rsidR="00496DED" w:rsidRPr="000C447C" w:rsidTr="00DD4DE9">
        <w:trPr>
          <w:cantSplit/>
        </w:trPr>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w:t>
            </w:r>
          </w:p>
        </w:tc>
        <w:tc>
          <w:tcPr>
            <w:tcW w:w="1120"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Расчетная скорость движения, км/ч</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проезжей части,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не менее 2,2</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обочин,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плане,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отсутствии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наличии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продольном профиле,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выпуклых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600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400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вогнутых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 xml:space="preserve">Продольный уклон, </w:t>
            </w:r>
            <w:r w:rsidRPr="000C447C">
              <w:rPr>
                <w:rFonts w:ascii="Times New Roman" w:hAnsi="Times New Roman" w:cs="Times New Roman"/>
                <w:bCs/>
                <w:sz w:val="28"/>
                <w:szCs w:val="28"/>
              </w:rPr>
              <w:sym w:font="Times New Roman" w:char="2030"/>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Уклон виража (</w:t>
            </w:r>
            <w:r w:rsidRPr="000C447C">
              <w:rPr>
                <w:rFonts w:ascii="Times New Roman" w:hAnsi="Times New Roman" w:cs="Times New Roman"/>
                <w:bCs/>
                <w:sz w:val="28"/>
                <w:szCs w:val="28"/>
              </w:rPr>
              <w:sym w:font="Times New Roman" w:char="2030"/>
            </w:r>
            <w:r w:rsidRPr="000C447C">
              <w:rPr>
                <w:rFonts w:ascii="Times New Roman" w:hAnsi="Times New Roman" w:cs="Times New Roman"/>
                <w:bCs/>
                <w:sz w:val="28"/>
                <w:szCs w:val="28"/>
              </w:rPr>
              <w:t>) при радиусе</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10 - 50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Габарит по высоте,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Минимальное расстояние до препятствия,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0,4</w:t>
            </w:r>
          </w:p>
        </w:tc>
      </w:tr>
    </w:tbl>
    <w:p w:rsidR="00496DED" w:rsidRDefault="00496DED" w:rsidP="0089113F">
      <w:pPr>
        <w:pStyle w:val="S0"/>
        <w:widowControl w:val="0"/>
        <w:spacing w:line="240" w:lineRule="auto"/>
        <w:ind w:firstLine="567"/>
        <w:rPr>
          <w:rFonts w:ascii="Times New Roman" w:hAnsi="Times New Roman"/>
          <w:spacing w:val="-2"/>
          <w:sz w:val="28"/>
          <w:szCs w:val="28"/>
        </w:rPr>
      </w:pP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4D4F01" w:rsidRPr="000C447C" w:rsidRDefault="004D4F01" w:rsidP="0089113F">
      <w:pPr>
        <w:pStyle w:val="S0"/>
        <w:widowControl w:val="0"/>
        <w:spacing w:line="240" w:lineRule="auto"/>
        <w:ind w:firstLine="567"/>
        <w:rPr>
          <w:rFonts w:ascii="Times New Roman" w:hAnsi="Times New Roman"/>
          <w:bCs/>
          <w:spacing w:val="-4"/>
          <w:sz w:val="28"/>
          <w:szCs w:val="28"/>
        </w:rPr>
      </w:pPr>
      <w:r w:rsidRPr="000C447C">
        <w:rPr>
          <w:rFonts w:ascii="Times New Roman" w:hAnsi="Times New Roman"/>
          <w:spacing w:val="-4"/>
          <w:sz w:val="28"/>
          <w:szCs w:val="28"/>
        </w:rPr>
        <w:t xml:space="preserve">10.31. Размещение объектов дорожного сервиса в границах </w:t>
      </w:r>
      <w:r w:rsidRPr="000C447C">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C447C">
        <w:rPr>
          <w:rFonts w:ascii="Times New Roman" w:hAnsi="Times New Roman"/>
          <w:spacing w:val="-4"/>
          <w:sz w:val="28"/>
          <w:szCs w:val="28"/>
        </w:rPr>
        <w:t xml:space="preserve"> должно осуществляться при условии согласования </w:t>
      </w:r>
      <w:r w:rsidRPr="000C447C">
        <w:rPr>
          <w:rFonts w:ascii="Times New Roman" w:hAnsi="Times New Roman"/>
          <w:bCs/>
          <w:spacing w:val="-4"/>
          <w:sz w:val="28"/>
          <w:szCs w:val="28"/>
        </w:rPr>
        <w:t xml:space="preserve">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w:t>
      </w:r>
      <w:r w:rsidRPr="000C447C">
        <w:rPr>
          <w:rFonts w:ascii="Times New Roman" w:hAnsi="Times New Roman"/>
          <w:bCs/>
          <w:spacing w:val="-4"/>
          <w:sz w:val="28"/>
          <w:szCs w:val="28"/>
        </w:rPr>
        <w:lastRenderedPageBreak/>
        <w:t>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bCs/>
          <w:sz w:val="28"/>
          <w:szCs w:val="28"/>
        </w:rPr>
        <w:t>10.32. </w:t>
      </w:r>
      <w:r w:rsidRPr="000C447C">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1) пассажирские перевозки;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2) подвижной состав;</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3) грузовые перевозки.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10.40. На дорогах I-III категорий автобусные остановки следует назначать </w:t>
      </w:r>
      <w:r w:rsidRPr="000C447C">
        <w:rPr>
          <w:rFonts w:ascii="Times New Roman" w:hAnsi="Times New Roman"/>
          <w:sz w:val="28"/>
          <w:szCs w:val="28"/>
        </w:rPr>
        <w:lastRenderedPageBreak/>
        <w:t>не чаще чем через 3 км, а в районах, с развитой инфраструктурой туризма и отдыха – 1,5 км.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C447C">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4D4F01" w:rsidRPr="000C447C"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0C447C">
        <w:rPr>
          <w:rFonts w:ascii="Times New Roman" w:hAnsi="Times New Roman" w:cs="Times New Roman"/>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постов – 0,5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10 постов – 1,0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15 постов – 1,5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25 постов – 2,0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на 40 постов – 3,5 га. </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 колонки – 0,1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колонок – 0,2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7 колонок – 0,3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9 колонок – 0,35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11 колонок – 0,4 га.</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spacing w:val="-2"/>
          <w:sz w:val="28"/>
          <w:szCs w:val="28"/>
        </w:rPr>
        <w:t>10.46. Расстояния от АЗС, станций технического обслуживания и моек автомобилей до границ земельных участков детских</w:t>
      </w:r>
      <w:r w:rsidRPr="000C447C">
        <w:rPr>
          <w:rFonts w:ascii="Times New Roman" w:hAnsi="Times New Roman" w:cs="Times New Roman"/>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0C447C">
        <w:rPr>
          <w:rFonts w:ascii="Times New Roman" w:hAnsi="Times New Roman" w:cs="Times New Roman"/>
          <w:spacing w:val="-2"/>
          <w:sz w:val="28"/>
          <w:szCs w:val="28"/>
        </w:rPr>
        <w:t>СанПиН 2.2.1/2.1.1.1200</w:t>
      </w:r>
      <w:r w:rsidRPr="000C447C">
        <w:rPr>
          <w:rFonts w:ascii="Times New Roman" w:hAnsi="Times New Roman" w:cs="Times New Roman"/>
          <w:bCs/>
          <w:spacing w:val="-2"/>
          <w:sz w:val="28"/>
          <w:szCs w:val="28"/>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4D4F01" w:rsidRPr="000C447C" w:rsidRDefault="004D4F01" w:rsidP="0089113F">
      <w:pPr>
        <w:pStyle w:val="S0"/>
        <w:widowControl w:val="0"/>
        <w:spacing w:line="240" w:lineRule="auto"/>
        <w:ind w:firstLine="567"/>
        <w:rPr>
          <w:rFonts w:ascii="Times New Roman" w:hAnsi="Times New Roman"/>
          <w:spacing w:val="-4"/>
          <w:sz w:val="28"/>
          <w:szCs w:val="28"/>
        </w:rPr>
      </w:pPr>
      <w:r w:rsidRPr="000C447C">
        <w:rPr>
          <w:rFonts w:ascii="Times New Roman" w:hAnsi="Times New Roman"/>
          <w:spacing w:val="-4"/>
          <w:sz w:val="28"/>
          <w:szCs w:val="28"/>
        </w:rPr>
        <w:t xml:space="preserve">10.48. Вместимость (число спальных мест) транзитных мотелей и кемпингов </w:t>
      </w:r>
      <w:r w:rsidRPr="000C447C">
        <w:rPr>
          <w:rFonts w:ascii="Times New Roman" w:hAnsi="Times New Roman"/>
          <w:spacing w:val="-4"/>
          <w:sz w:val="28"/>
          <w:szCs w:val="28"/>
        </w:rPr>
        <w:lastRenderedPageBreak/>
        <w:t>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10.</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96DED" w:rsidRPr="00C82DF2" w:rsidRDefault="00496DED" w:rsidP="00496DED">
      <w:pPr>
        <w:pStyle w:val="Default"/>
        <w:jc w:val="right"/>
        <w:rPr>
          <w:sz w:val="28"/>
          <w:szCs w:val="28"/>
        </w:rPr>
      </w:pPr>
      <w:r w:rsidRPr="00C82DF2">
        <w:rPr>
          <w:sz w:val="28"/>
          <w:szCs w:val="28"/>
        </w:rPr>
        <w:t>Таблица 1</w:t>
      </w:r>
      <w:r>
        <w:rPr>
          <w:sz w:val="28"/>
          <w:szCs w:val="28"/>
        </w:rPr>
        <w:t>0</w:t>
      </w:r>
    </w:p>
    <w:tbl>
      <w:tblPr>
        <w:tblStyle w:val="a3"/>
        <w:tblW w:w="9497" w:type="dxa"/>
        <w:tblInd w:w="108" w:type="dxa"/>
        <w:tblLook w:val="04A0"/>
      </w:tblPr>
      <w:tblGrid>
        <w:gridCol w:w="675"/>
        <w:gridCol w:w="6129"/>
        <w:gridCol w:w="2693"/>
      </w:tblGrid>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 п/п</w:t>
            </w:r>
          </w:p>
        </w:tc>
        <w:tc>
          <w:tcPr>
            <w:tcW w:w="6129" w:type="dxa"/>
            <w:vAlign w:val="center"/>
          </w:tcPr>
          <w:p w:rsidR="00496DED" w:rsidRPr="00615A17" w:rsidRDefault="00496DED" w:rsidP="00496DED">
            <w:pPr>
              <w:pStyle w:val="Default"/>
              <w:jc w:val="center"/>
              <w:rPr>
                <w:sz w:val="28"/>
                <w:szCs w:val="28"/>
              </w:rPr>
            </w:pPr>
            <w:r w:rsidRPr="00615A17">
              <w:rPr>
                <w:sz w:val="28"/>
                <w:szCs w:val="28"/>
              </w:rPr>
              <w:t>Наименование</w:t>
            </w:r>
          </w:p>
        </w:tc>
        <w:tc>
          <w:tcPr>
            <w:tcW w:w="2693" w:type="dxa"/>
            <w:vAlign w:val="center"/>
          </w:tcPr>
          <w:p w:rsidR="00496DED" w:rsidRPr="00615A17" w:rsidRDefault="00496DED" w:rsidP="00496DED">
            <w:pPr>
              <w:pStyle w:val="Default"/>
              <w:jc w:val="center"/>
              <w:rPr>
                <w:sz w:val="28"/>
                <w:szCs w:val="28"/>
              </w:rPr>
            </w:pPr>
            <w:r w:rsidRPr="00615A17">
              <w:rPr>
                <w:sz w:val="28"/>
                <w:szCs w:val="28"/>
              </w:rPr>
              <w:t>Ориентировочная площадь земельного участка, га</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vAlign w:val="center"/>
          </w:tcPr>
          <w:p w:rsidR="00496DED" w:rsidRPr="00615A17" w:rsidRDefault="00496DED" w:rsidP="00496DED">
            <w:pPr>
              <w:pStyle w:val="Default"/>
              <w:jc w:val="center"/>
              <w:rPr>
                <w:sz w:val="28"/>
                <w:szCs w:val="28"/>
              </w:rPr>
            </w:pPr>
            <w:r w:rsidRPr="00615A17">
              <w:rPr>
                <w:sz w:val="28"/>
                <w:szCs w:val="28"/>
              </w:rPr>
              <w:t>2</w:t>
            </w:r>
          </w:p>
        </w:tc>
        <w:tc>
          <w:tcPr>
            <w:tcW w:w="2693" w:type="dxa"/>
            <w:vAlign w:val="center"/>
          </w:tcPr>
          <w:p w:rsidR="00496DED" w:rsidRPr="00615A17" w:rsidRDefault="00496DED" w:rsidP="00496DED">
            <w:pPr>
              <w:pStyle w:val="Default"/>
              <w:jc w:val="center"/>
              <w:rPr>
                <w:sz w:val="28"/>
                <w:szCs w:val="28"/>
              </w:rPr>
            </w:pPr>
            <w:r w:rsidRPr="00615A17">
              <w:rPr>
                <w:sz w:val="28"/>
                <w:szCs w:val="28"/>
              </w:rPr>
              <w:t>3</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tcPr>
          <w:p w:rsidR="00496DED" w:rsidRPr="00615A17" w:rsidRDefault="00496DED" w:rsidP="00496DED">
            <w:pPr>
              <w:pStyle w:val="Default"/>
              <w:rPr>
                <w:sz w:val="28"/>
                <w:szCs w:val="28"/>
              </w:rPr>
            </w:pPr>
            <w:r w:rsidRPr="00615A17">
              <w:rPr>
                <w:sz w:val="28"/>
                <w:szCs w:val="28"/>
              </w:rPr>
              <w:t>Автопавильон на 10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2</w:t>
            </w:r>
          </w:p>
        </w:tc>
        <w:tc>
          <w:tcPr>
            <w:tcW w:w="6129" w:type="dxa"/>
          </w:tcPr>
          <w:p w:rsidR="00496DED" w:rsidRPr="00615A17" w:rsidRDefault="00496DED" w:rsidP="00496DED">
            <w:pPr>
              <w:pStyle w:val="Default"/>
              <w:rPr>
                <w:sz w:val="28"/>
                <w:szCs w:val="28"/>
              </w:rPr>
            </w:pPr>
            <w:r w:rsidRPr="00615A17">
              <w:rPr>
                <w:sz w:val="28"/>
                <w:szCs w:val="28"/>
              </w:rPr>
              <w:t>Автопавильон на 20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3</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(ПАС) вместимостью 10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0,45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4</w:t>
            </w:r>
          </w:p>
        </w:tc>
        <w:tc>
          <w:tcPr>
            <w:tcW w:w="6129" w:type="dxa"/>
          </w:tcPr>
          <w:p w:rsidR="00496DED" w:rsidRPr="00615A17" w:rsidRDefault="00496DED" w:rsidP="00496DED">
            <w:pPr>
              <w:pStyle w:val="Default"/>
              <w:rPr>
                <w:sz w:val="28"/>
                <w:szCs w:val="28"/>
              </w:rPr>
            </w:pPr>
            <w:r w:rsidRPr="00615A17">
              <w:rPr>
                <w:sz w:val="28"/>
                <w:szCs w:val="28"/>
              </w:rPr>
              <w:t>ПАС вместимостью 25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0,65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5</w:t>
            </w:r>
          </w:p>
        </w:tc>
        <w:tc>
          <w:tcPr>
            <w:tcW w:w="6129" w:type="dxa"/>
          </w:tcPr>
          <w:p w:rsidR="00496DED" w:rsidRPr="00615A17" w:rsidRDefault="00496DED" w:rsidP="00496DED">
            <w:pPr>
              <w:pStyle w:val="Default"/>
              <w:rPr>
                <w:sz w:val="28"/>
                <w:szCs w:val="28"/>
              </w:rPr>
            </w:pPr>
            <w:r w:rsidRPr="00615A17">
              <w:rPr>
                <w:sz w:val="28"/>
                <w:szCs w:val="28"/>
              </w:rPr>
              <w:t>ПАС вместимостью 50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0,75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6</w:t>
            </w:r>
          </w:p>
        </w:tc>
        <w:tc>
          <w:tcPr>
            <w:tcW w:w="6129" w:type="dxa"/>
          </w:tcPr>
          <w:p w:rsidR="00496DED" w:rsidRPr="00615A17" w:rsidRDefault="00496DED" w:rsidP="00496DED">
            <w:pPr>
              <w:pStyle w:val="Default"/>
              <w:rPr>
                <w:sz w:val="28"/>
                <w:szCs w:val="28"/>
              </w:rPr>
            </w:pPr>
            <w:r w:rsidRPr="00615A17">
              <w:rPr>
                <w:sz w:val="28"/>
                <w:szCs w:val="28"/>
              </w:rPr>
              <w:t>ПАС вместимостью 75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0,90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7</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грузовых автомобилей</w:t>
            </w:r>
          </w:p>
        </w:tc>
        <w:tc>
          <w:tcPr>
            <w:tcW w:w="2693" w:type="dxa"/>
            <w:vAlign w:val="center"/>
          </w:tcPr>
          <w:p w:rsidR="00496DED" w:rsidRPr="00615A17" w:rsidRDefault="00496DED" w:rsidP="00496DED">
            <w:pPr>
              <w:pStyle w:val="Default"/>
              <w:jc w:val="center"/>
              <w:rPr>
                <w:sz w:val="28"/>
                <w:szCs w:val="28"/>
              </w:rPr>
            </w:pPr>
            <w:r w:rsidRPr="00615A17">
              <w:rPr>
                <w:sz w:val="28"/>
                <w:szCs w:val="28"/>
              </w:rPr>
              <w:t>0,03-0,08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8</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автопоездов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0,07</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9</w:t>
            </w:r>
          </w:p>
        </w:tc>
        <w:tc>
          <w:tcPr>
            <w:tcW w:w="6129" w:type="dxa"/>
          </w:tcPr>
          <w:p w:rsidR="00496DED" w:rsidRPr="00615A17" w:rsidRDefault="00496DED" w:rsidP="00496DED">
            <w:pPr>
              <w:pStyle w:val="Default"/>
              <w:rPr>
                <w:sz w:val="28"/>
                <w:szCs w:val="28"/>
              </w:rPr>
            </w:pPr>
            <w:r w:rsidRPr="00615A17">
              <w:rPr>
                <w:sz w:val="28"/>
                <w:szCs w:val="28"/>
              </w:rPr>
              <w:t>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10</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смотровая эстакада,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0,01-0,04</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11</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0,7-1,0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12</w:t>
            </w:r>
          </w:p>
        </w:tc>
        <w:tc>
          <w:tcPr>
            <w:tcW w:w="6129" w:type="dxa"/>
          </w:tcPr>
          <w:p w:rsidR="00496DED" w:rsidRPr="00615A17" w:rsidRDefault="00496DED" w:rsidP="00496DED">
            <w:pPr>
              <w:pStyle w:val="Default"/>
              <w:rPr>
                <w:sz w:val="28"/>
                <w:szCs w:val="28"/>
              </w:rPr>
            </w:pPr>
            <w:r w:rsidRPr="00615A17">
              <w:rPr>
                <w:sz w:val="28"/>
                <w:szCs w:val="28"/>
              </w:rPr>
              <w:t>АЗС, туалет, предприятия торговли и общественного питания</w:t>
            </w:r>
          </w:p>
        </w:tc>
        <w:tc>
          <w:tcPr>
            <w:tcW w:w="2693" w:type="dxa"/>
            <w:vAlign w:val="center"/>
          </w:tcPr>
          <w:p w:rsidR="00496DED" w:rsidRPr="00615A17" w:rsidRDefault="00496DED" w:rsidP="00496DED">
            <w:pPr>
              <w:pStyle w:val="Default"/>
              <w:jc w:val="center"/>
              <w:rPr>
                <w:sz w:val="28"/>
                <w:szCs w:val="28"/>
              </w:rPr>
            </w:pPr>
            <w:r w:rsidRPr="00615A17">
              <w:rPr>
                <w:sz w:val="28"/>
                <w:szCs w:val="28"/>
              </w:rPr>
              <w:t>1,50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13</w:t>
            </w:r>
          </w:p>
        </w:tc>
        <w:tc>
          <w:tcPr>
            <w:tcW w:w="6129" w:type="dxa"/>
          </w:tcPr>
          <w:p w:rsidR="00496DED" w:rsidRPr="00615A17" w:rsidRDefault="00496DED" w:rsidP="00496DED">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2693" w:type="dxa"/>
            <w:vAlign w:val="center"/>
          </w:tcPr>
          <w:p w:rsidR="00496DED" w:rsidRPr="00615A17" w:rsidRDefault="00496DED" w:rsidP="00496DED">
            <w:pPr>
              <w:pStyle w:val="Default"/>
              <w:jc w:val="center"/>
              <w:rPr>
                <w:sz w:val="28"/>
                <w:szCs w:val="28"/>
              </w:rPr>
            </w:pPr>
            <w:r w:rsidRPr="00615A17">
              <w:rPr>
                <w:sz w:val="28"/>
                <w:szCs w:val="28"/>
              </w:rPr>
              <w:t>3,50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14</w:t>
            </w:r>
          </w:p>
        </w:tc>
        <w:tc>
          <w:tcPr>
            <w:tcW w:w="6129" w:type="dxa"/>
          </w:tcPr>
          <w:p w:rsidR="00496DED" w:rsidRPr="00615A17" w:rsidRDefault="00496DED" w:rsidP="00496DED">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693" w:type="dxa"/>
            <w:vAlign w:val="center"/>
          </w:tcPr>
          <w:p w:rsidR="00496DED" w:rsidRPr="00615A17" w:rsidRDefault="00496DED" w:rsidP="00496DED">
            <w:pPr>
              <w:pStyle w:val="Default"/>
              <w:jc w:val="center"/>
              <w:rPr>
                <w:sz w:val="28"/>
                <w:szCs w:val="28"/>
              </w:rPr>
            </w:pPr>
            <w:r w:rsidRPr="00615A17">
              <w:rPr>
                <w:sz w:val="28"/>
                <w:szCs w:val="28"/>
              </w:rPr>
              <w:t>5,00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15</w:t>
            </w:r>
          </w:p>
        </w:tc>
        <w:tc>
          <w:tcPr>
            <w:tcW w:w="6129" w:type="dxa"/>
          </w:tcPr>
          <w:p w:rsidR="00496DED" w:rsidRPr="00615A17" w:rsidRDefault="00496DED" w:rsidP="00496DED">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496DED" w:rsidRPr="00615A17" w:rsidRDefault="00496DED" w:rsidP="00496DED">
            <w:pPr>
              <w:pStyle w:val="Default"/>
              <w:rPr>
                <w:sz w:val="28"/>
                <w:szCs w:val="28"/>
              </w:rPr>
            </w:pPr>
            <w:r w:rsidRPr="00615A17">
              <w:rPr>
                <w:sz w:val="28"/>
                <w:szCs w:val="28"/>
              </w:rPr>
              <w:t>медицинский пункт</w:t>
            </w:r>
          </w:p>
        </w:tc>
        <w:tc>
          <w:tcPr>
            <w:tcW w:w="2693" w:type="dxa"/>
            <w:vAlign w:val="center"/>
          </w:tcPr>
          <w:p w:rsidR="00496DED" w:rsidRPr="00615A17" w:rsidRDefault="00496DED" w:rsidP="00496DED">
            <w:pPr>
              <w:pStyle w:val="Default"/>
              <w:jc w:val="center"/>
              <w:rPr>
                <w:sz w:val="28"/>
                <w:szCs w:val="28"/>
              </w:rPr>
            </w:pPr>
            <w:r w:rsidRPr="00615A17">
              <w:rPr>
                <w:sz w:val="28"/>
                <w:szCs w:val="28"/>
              </w:rPr>
              <w:t>9,5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16</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0,45-0,9</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lastRenderedPageBreak/>
              <w:t>17</w:t>
            </w:r>
          </w:p>
        </w:tc>
        <w:tc>
          <w:tcPr>
            <w:tcW w:w="6129" w:type="dxa"/>
          </w:tcPr>
          <w:p w:rsidR="00496DED" w:rsidRPr="00615A17" w:rsidRDefault="00496DED" w:rsidP="00496DED">
            <w:pPr>
              <w:pStyle w:val="Default"/>
              <w:rPr>
                <w:sz w:val="28"/>
                <w:szCs w:val="28"/>
              </w:rPr>
            </w:pPr>
            <w:r w:rsidRPr="00615A17">
              <w:rPr>
                <w:sz w:val="28"/>
                <w:szCs w:val="28"/>
              </w:rPr>
              <w:t>Автовокзал, площадка-стоянка, предприятия торговли и общественного питания, медицинский пункт, пикет милиции</w:t>
            </w:r>
          </w:p>
        </w:tc>
        <w:tc>
          <w:tcPr>
            <w:tcW w:w="2693" w:type="dxa"/>
            <w:vAlign w:val="center"/>
          </w:tcPr>
          <w:p w:rsidR="00496DED" w:rsidRPr="00615A17" w:rsidRDefault="00496DED" w:rsidP="00496DED">
            <w:pPr>
              <w:pStyle w:val="Default"/>
              <w:jc w:val="center"/>
              <w:rPr>
                <w:sz w:val="28"/>
                <w:szCs w:val="28"/>
              </w:rPr>
            </w:pPr>
            <w:r w:rsidRPr="00615A17">
              <w:rPr>
                <w:sz w:val="28"/>
                <w:szCs w:val="28"/>
              </w:rPr>
              <w:t>1,8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18</w:t>
            </w:r>
          </w:p>
        </w:tc>
        <w:tc>
          <w:tcPr>
            <w:tcW w:w="6129" w:type="dxa"/>
          </w:tcPr>
          <w:p w:rsidR="00496DED" w:rsidRPr="00615A17" w:rsidRDefault="00496DED" w:rsidP="00496DED">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2,0-4,0</w:t>
            </w:r>
          </w:p>
        </w:tc>
      </w:tr>
    </w:tbl>
    <w:p w:rsidR="00496DED" w:rsidRPr="00DD4DE9" w:rsidRDefault="00496DED" w:rsidP="00496DED">
      <w:pPr>
        <w:pStyle w:val="Default"/>
        <w:jc w:val="both"/>
      </w:pPr>
      <w:r w:rsidRPr="00DD4DE9">
        <w:t xml:space="preserve">Примечания: </w:t>
      </w:r>
    </w:p>
    <w:p w:rsidR="00496DED" w:rsidRPr="00DD4DE9" w:rsidRDefault="00496DED" w:rsidP="00496DED">
      <w:pPr>
        <w:pStyle w:val="Default"/>
        <w:ind w:firstLine="567"/>
        <w:jc w:val="both"/>
      </w:pPr>
      <w:r w:rsidRPr="00DD4DE9">
        <w:t xml:space="preserve">1. При водоснабжении комплекса от проектируемой артезианской скважины добавлять 1 га к указанной площади. </w:t>
      </w:r>
    </w:p>
    <w:p w:rsidR="00496DED" w:rsidRPr="00DD4DE9" w:rsidRDefault="00496DED" w:rsidP="00496DED">
      <w:pPr>
        <w:pStyle w:val="Default"/>
        <w:ind w:firstLine="567"/>
        <w:jc w:val="both"/>
      </w:pPr>
      <w:r w:rsidRPr="00DD4DE9">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496DED" w:rsidRPr="00DD4DE9" w:rsidRDefault="00496DED" w:rsidP="00496DED">
      <w:pPr>
        <w:pStyle w:val="Default"/>
        <w:ind w:firstLine="567"/>
        <w:jc w:val="both"/>
      </w:pPr>
      <w:r w:rsidRPr="00DD4DE9">
        <w:t>3. При проектировании котельной к площади комплекса добавлять от 0,4 до 0,7 га.</w:t>
      </w:r>
    </w:p>
    <w:p w:rsidR="00496DED" w:rsidRDefault="00496DED"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p>
    <w:p w:rsidR="004D4F01" w:rsidRPr="00496DED"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496DED">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pacing w:val="-4"/>
          <w:sz w:val="28"/>
          <w:szCs w:val="28"/>
        </w:rPr>
        <w:t xml:space="preserve">10.51. Аэродромы и вертодромы следует размещать в соответствии с требованиями </w:t>
      </w:r>
      <w:r w:rsidRPr="00496DED">
        <w:rPr>
          <w:rFonts w:ascii="Times New Roman" w:hAnsi="Times New Roman" w:cs="Times New Roman"/>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96DED">
        <w:rPr>
          <w:rFonts w:ascii="Times New Roman" w:hAnsi="Times New Roman" w:cs="Times New Roman"/>
          <w:bCs/>
          <w:spacing w:val="-4"/>
          <w:sz w:val="28"/>
          <w:szCs w:val="28"/>
        </w:rPr>
        <w:t xml:space="preserve">, СанПиН 2.2.1/2.1.1.1200. </w:t>
      </w:r>
      <w:r w:rsidRPr="00496DED">
        <w:rPr>
          <w:rFonts w:ascii="Times New Roman" w:hAnsi="Times New Roman" w:cs="Times New Roman"/>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10.53. В пределах приаэродромной территории запрещается проектирование, строительство и развитие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10.54.</w:t>
      </w:r>
      <w:r w:rsidRPr="00496DED">
        <w:rPr>
          <w:rFonts w:ascii="Times New Roman" w:hAnsi="Times New Roman" w:cs="Times New Roman"/>
          <w:sz w:val="28"/>
          <w:szCs w:val="28"/>
          <w:lang w:val="en-US"/>
        </w:rPr>
        <w:t> </w:t>
      </w:r>
      <w:r w:rsidRPr="00496DED">
        <w:rPr>
          <w:rFonts w:ascii="Times New Roman" w:hAnsi="Times New Roman" w:cs="Times New Roman"/>
          <w:sz w:val="28"/>
          <w:szCs w:val="2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 объектов высотой 50 м и более относительно уровня аэродрома </w:t>
      </w:r>
      <w:r w:rsidRPr="00496DED">
        <w:rPr>
          <w:rFonts w:ascii="Times New Roman" w:hAnsi="Times New Roman" w:cs="Times New Roman"/>
          <w:sz w:val="28"/>
          <w:szCs w:val="28"/>
        </w:rPr>
        <w:lastRenderedPageBreak/>
        <w:t>(вертодрома);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3) взрывоопасных объектов;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10.57. Контрольная точка аэродромов располагается вблизи геометрического центра аэродрома: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одной взлетно-посадочной полосе (ВПП) – в ее центре;</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параллельных ВПП – в середине прямой, соединяющей их центры;</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непараллельных ВПП – в точке пересечения перпендикуляров, восстановленных из центров ВПП.</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4D4F01" w:rsidRPr="00496DED" w:rsidRDefault="004D4F01" w:rsidP="0089113F">
      <w:pPr>
        <w:widowControl w:val="0"/>
        <w:spacing w:after="0" w:line="240" w:lineRule="auto"/>
        <w:ind w:firstLine="567"/>
        <w:jc w:val="both"/>
        <w:rPr>
          <w:rFonts w:ascii="Times New Roman" w:hAnsi="Times New Roman" w:cs="Times New Roman"/>
          <w:bCs/>
          <w:spacing w:val="-2"/>
          <w:sz w:val="28"/>
          <w:szCs w:val="28"/>
        </w:rPr>
      </w:pPr>
      <w:r w:rsidRPr="00496DED">
        <w:rPr>
          <w:rFonts w:ascii="Times New Roman" w:hAnsi="Times New Roman" w:cs="Times New Roman"/>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4D4F01" w:rsidRPr="00496DED"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11.</w:t>
      </w:r>
      <w:r w:rsidRPr="00DD4DE9">
        <w:rPr>
          <w:rFonts w:ascii="Times New Roman" w:hAnsi="Times New Roman" w:cs="Times New Roman"/>
          <w:b/>
          <w:bCs/>
          <w:sz w:val="28"/>
          <w:szCs w:val="28"/>
        </w:rPr>
        <w:t xml:space="preserve"> Транспорт и улично-дорожная сеть населенных пунктов</w:t>
      </w:r>
      <w:bookmarkEnd w:id="8"/>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lastRenderedPageBreak/>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496DED">
        <w:rPr>
          <w:rFonts w:ascii="Times New Roman" w:hAnsi="Times New Roman" w:cs="Times New Roman"/>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100-150 единиц для сельских поселений.</w:t>
      </w:r>
    </w:p>
    <w:p w:rsidR="004D4F01" w:rsidRPr="00496DED" w:rsidRDefault="004D4F01" w:rsidP="0089113F">
      <w:pPr>
        <w:widowControl w:val="0"/>
        <w:spacing w:after="0" w:line="240" w:lineRule="auto"/>
        <w:ind w:firstLine="567"/>
        <w:jc w:val="both"/>
        <w:rPr>
          <w:rFonts w:ascii="Times New Roman" w:hAnsi="Times New Roman" w:cs="Times New Roman"/>
          <w:bCs/>
          <w:iCs/>
          <w:sz w:val="28"/>
          <w:szCs w:val="28"/>
        </w:rPr>
      </w:pPr>
      <w:r w:rsidRPr="00496DED">
        <w:rPr>
          <w:rFonts w:ascii="Times New Roman" w:hAnsi="Times New Roman" w:cs="Times New Roman"/>
          <w:bCs/>
          <w:sz w:val="28"/>
          <w:szCs w:val="28"/>
        </w:rP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11.5. Расчетные параметры улиц и дорог сельских поселений определяется по таблице 11.</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B5024F" w:rsidRPr="00C9545F" w:rsidRDefault="00B5024F" w:rsidP="00B5024F">
      <w:pPr>
        <w:pStyle w:val="Default"/>
        <w:jc w:val="right"/>
        <w:rPr>
          <w:sz w:val="28"/>
          <w:szCs w:val="28"/>
        </w:rPr>
      </w:pPr>
      <w:r w:rsidRPr="00C9545F">
        <w:rPr>
          <w:sz w:val="28"/>
          <w:szCs w:val="28"/>
        </w:rPr>
        <w:t>Таблица 14</w:t>
      </w:r>
    </w:p>
    <w:tbl>
      <w:tblPr>
        <w:tblStyle w:val="a3"/>
        <w:tblW w:w="10349" w:type="dxa"/>
        <w:tblInd w:w="-176" w:type="dxa"/>
        <w:tblLayout w:type="fixed"/>
        <w:tblLook w:val="04A0"/>
      </w:tblPr>
      <w:tblGrid>
        <w:gridCol w:w="2269"/>
        <w:gridCol w:w="1417"/>
        <w:gridCol w:w="1418"/>
        <w:gridCol w:w="1134"/>
        <w:gridCol w:w="1365"/>
        <w:gridCol w:w="1470"/>
        <w:gridCol w:w="1276"/>
      </w:tblGrid>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Категория дорог и улиц</w:t>
            </w:r>
          </w:p>
        </w:tc>
        <w:tc>
          <w:tcPr>
            <w:tcW w:w="1417" w:type="dxa"/>
          </w:tcPr>
          <w:p w:rsidR="00B5024F" w:rsidRPr="000E4D7E" w:rsidRDefault="00B5024F" w:rsidP="00F41FD9">
            <w:pPr>
              <w:pStyle w:val="Default"/>
              <w:jc w:val="center"/>
              <w:rPr>
                <w:sz w:val="28"/>
                <w:szCs w:val="28"/>
              </w:rPr>
            </w:pPr>
            <w:r>
              <w:rPr>
                <w:sz w:val="28"/>
                <w:szCs w:val="28"/>
              </w:rPr>
              <w:t>Расчетная скорость движения</w:t>
            </w:r>
            <w:r w:rsidRPr="000E4D7E">
              <w:rPr>
                <w:sz w:val="28"/>
                <w:szCs w:val="28"/>
              </w:rPr>
              <w:t>км/ч</w:t>
            </w:r>
          </w:p>
        </w:tc>
        <w:tc>
          <w:tcPr>
            <w:tcW w:w="1418" w:type="dxa"/>
          </w:tcPr>
          <w:p w:rsidR="00B5024F" w:rsidRPr="000E4D7E" w:rsidRDefault="00B5024F" w:rsidP="00F41FD9">
            <w:pPr>
              <w:pStyle w:val="Default"/>
              <w:jc w:val="center"/>
              <w:rPr>
                <w:sz w:val="28"/>
                <w:szCs w:val="28"/>
              </w:rPr>
            </w:pPr>
            <w:r>
              <w:rPr>
                <w:sz w:val="28"/>
                <w:szCs w:val="28"/>
              </w:rPr>
              <w:t>Ширина полосы движения</w:t>
            </w:r>
            <w:r w:rsidRPr="000E4D7E">
              <w:rPr>
                <w:sz w:val="28"/>
                <w:szCs w:val="28"/>
              </w:rPr>
              <w:t>м</w:t>
            </w:r>
          </w:p>
        </w:tc>
        <w:tc>
          <w:tcPr>
            <w:tcW w:w="1134" w:type="dxa"/>
          </w:tcPr>
          <w:p w:rsidR="00B5024F" w:rsidRPr="000E4D7E" w:rsidRDefault="00B5024F" w:rsidP="00F41FD9">
            <w:pPr>
              <w:pStyle w:val="Default"/>
              <w:jc w:val="center"/>
              <w:rPr>
                <w:sz w:val="28"/>
                <w:szCs w:val="28"/>
              </w:rPr>
            </w:pPr>
            <w:r w:rsidRPr="000E4D7E">
              <w:rPr>
                <w:sz w:val="28"/>
                <w:szCs w:val="28"/>
              </w:rPr>
              <w:t>Число полос движе</w:t>
            </w:r>
            <w:r>
              <w:rPr>
                <w:sz w:val="28"/>
                <w:szCs w:val="28"/>
              </w:rPr>
              <w:t>-</w:t>
            </w:r>
            <w:r w:rsidRPr="000E4D7E">
              <w:rPr>
                <w:sz w:val="28"/>
                <w:szCs w:val="28"/>
              </w:rPr>
              <w:t>ния</w:t>
            </w:r>
          </w:p>
        </w:tc>
        <w:tc>
          <w:tcPr>
            <w:tcW w:w="1365" w:type="dxa"/>
          </w:tcPr>
          <w:p w:rsidR="00B5024F" w:rsidRPr="000E4D7E" w:rsidRDefault="00B5024F" w:rsidP="00F41FD9">
            <w:pPr>
              <w:pStyle w:val="Default"/>
              <w:jc w:val="center"/>
              <w:rPr>
                <w:sz w:val="28"/>
                <w:szCs w:val="28"/>
              </w:rPr>
            </w:pPr>
            <w:r w:rsidRPr="000E4D7E">
              <w:rPr>
                <w:sz w:val="28"/>
                <w:szCs w:val="28"/>
              </w:rPr>
              <w:t>Наимень-</w:t>
            </w:r>
          </w:p>
          <w:p w:rsidR="00B5024F" w:rsidRPr="000E4D7E" w:rsidRDefault="00B5024F" w:rsidP="00F41FD9">
            <w:pPr>
              <w:pStyle w:val="Default"/>
              <w:jc w:val="center"/>
              <w:rPr>
                <w:sz w:val="28"/>
                <w:szCs w:val="28"/>
              </w:rPr>
            </w:pPr>
            <w:r w:rsidRPr="000E4D7E">
              <w:rPr>
                <w:sz w:val="28"/>
                <w:szCs w:val="28"/>
              </w:rPr>
              <w:t>ший радиус кривых в плане, м</w:t>
            </w:r>
          </w:p>
        </w:tc>
        <w:tc>
          <w:tcPr>
            <w:tcW w:w="1470" w:type="dxa"/>
          </w:tcPr>
          <w:p w:rsidR="00B5024F" w:rsidRPr="000E4D7E" w:rsidRDefault="00B5024F" w:rsidP="00F41FD9">
            <w:pPr>
              <w:pStyle w:val="Default"/>
              <w:jc w:val="center"/>
              <w:rPr>
                <w:sz w:val="28"/>
                <w:szCs w:val="28"/>
              </w:rPr>
            </w:pPr>
            <w:r w:rsidRPr="000E4D7E">
              <w:rPr>
                <w:sz w:val="28"/>
                <w:szCs w:val="28"/>
              </w:rPr>
              <w:t>Наиболь-</w:t>
            </w:r>
          </w:p>
          <w:p w:rsidR="00B5024F" w:rsidRPr="000E4D7E" w:rsidRDefault="00B5024F" w:rsidP="00F41FD9">
            <w:pPr>
              <w:pStyle w:val="Default"/>
              <w:jc w:val="center"/>
              <w:rPr>
                <w:sz w:val="28"/>
                <w:szCs w:val="28"/>
              </w:rPr>
            </w:pPr>
            <w:r w:rsidRPr="000E4D7E">
              <w:rPr>
                <w:sz w:val="28"/>
                <w:szCs w:val="28"/>
              </w:rPr>
              <w:t>ший продольный уклон, промилле</w:t>
            </w:r>
          </w:p>
        </w:tc>
        <w:tc>
          <w:tcPr>
            <w:tcW w:w="1276" w:type="dxa"/>
          </w:tcPr>
          <w:p w:rsidR="00B5024F" w:rsidRPr="000E4D7E" w:rsidRDefault="00B5024F" w:rsidP="00F41FD9">
            <w:pPr>
              <w:pStyle w:val="Default"/>
              <w:jc w:val="center"/>
              <w:rPr>
                <w:sz w:val="28"/>
                <w:szCs w:val="28"/>
              </w:rPr>
            </w:pPr>
            <w:r w:rsidRPr="000E4D7E">
              <w:rPr>
                <w:sz w:val="28"/>
                <w:szCs w:val="28"/>
              </w:rPr>
              <w:t xml:space="preserve">Ширина </w:t>
            </w:r>
            <w:r>
              <w:rPr>
                <w:sz w:val="28"/>
                <w:szCs w:val="28"/>
              </w:rPr>
              <w:t>пешеход-ной части тротуара</w:t>
            </w:r>
            <w:r w:rsidRPr="000E4D7E">
              <w:rPr>
                <w:sz w:val="28"/>
                <w:szCs w:val="28"/>
              </w:rPr>
              <w:t>м</w:t>
            </w:r>
          </w:p>
        </w:tc>
      </w:tr>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1</w:t>
            </w:r>
          </w:p>
        </w:tc>
        <w:tc>
          <w:tcPr>
            <w:tcW w:w="1417" w:type="dxa"/>
          </w:tcPr>
          <w:p w:rsidR="00B5024F" w:rsidRPr="000E4D7E" w:rsidRDefault="00B5024F" w:rsidP="00F41FD9">
            <w:pPr>
              <w:pStyle w:val="Default"/>
              <w:jc w:val="center"/>
              <w:rPr>
                <w:sz w:val="28"/>
                <w:szCs w:val="28"/>
              </w:rPr>
            </w:pPr>
            <w:r w:rsidRPr="000E4D7E">
              <w:rPr>
                <w:sz w:val="28"/>
                <w:szCs w:val="28"/>
              </w:rPr>
              <w:t>2</w:t>
            </w:r>
          </w:p>
        </w:tc>
        <w:tc>
          <w:tcPr>
            <w:tcW w:w="1418" w:type="dxa"/>
          </w:tcPr>
          <w:p w:rsidR="00B5024F" w:rsidRPr="000E4D7E" w:rsidRDefault="00B5024F" w:rsidP="00F41FD9">
            <w:pPr>
              <w:pStyle w:val="Default"/>
              <w:jc w:val="center"/>
              <w:rPr>
                <w:sz w:val="28"/>
                <w:szCs w:val="28"/>
              </w:rPr>
            </w:pPr>
            <w:r w:rsidRPr="000E4D7E">
              <w:rPr>
                <w:sz w:val="28"/>
                <w:szCs w:val="28"/>
              </w:rPr>
              <w:t>3</w:t>
            </w:r>
          </w:p>
        </w:tc>
        <w:tc>
          <w:tcPr>
            <w:tcW w:w="1134" w:type="dxa"/>
          </w:tcPr>
          <w:p w:rsidR="00B5024F" w:rsidRPr="000E4D7E" w:rsidRDefault="00B5024F" w:rsidP="00F41FD9">
            <w:pPr>
              <w:pStyle w:val="Default"/>
              <w:jc w:val="center"/>
              <w:rPr>
                <w:sz w:val="28"/>
                <w:szCs w:val="28"/>
              </w:rPr>
            </w:pPr>
            <w:r w:rsidRPr="000E4D7E">
              <w:rPr>
                <w:sz w:val="28"/>
                <w:szCs w:val="28"/>
              </w:rPr>
              <w:t>4</w:t>
            </w:r>
          </w:p>
        </w:tc>
        <w:tc>
          <w:tcPr>
            <w:tcW w:w="1365" w:type="dxa"/>
          </w:tcPr>
          <w:p w:rsidR="00B5024F" w:rsidRPr="000E4D7E" w:rsidRDefault="00B5024F" w:rsidP="00F41FD9">
            <w:pPr>
              <w:pStyle w:val="Default"/>
              <w:jc w:val="center"/>
              <w:rPr>
                <w:sz w:val="28"/>
                <w:szCs w:val="28"/>
              </w:rPr>
            </w:pPr>
            <w:r w:rsidRPr="000E4D7E">
              <w:rPr>
                <w:sz w:val="28"/>
                <w:szCs w:val="28"/>
              </w:rPr>
              <w:t>5</w:t>
            </w:r>
          </w:p>
        </w:tc>
        <w:tc>
          <w:tcPr>
            <w:tcW w:w="1470" w:type="dxa"/>
          </w:tcPr>
          <w:p w:rsidR="00B5024F" w:rsidRPr="000E4D7E" w:rsidRDefault="00B5024F" w:rsidP="00F41FD9">
            <w:pPr>
              <w:pStyle w:val="Default"/>
              <w:jc w:val="center"/>
              <w:rPr>
                <w:sz w:val="28"/>
                <w:szCs w:val="28"/>
              </w:rPr>
            </w:pPr>
            <w:r w:rsidRPr="000E4D7E">
              <w:rPr>
                <w:sz w:val="28"/>
                <w:szCs w:val="28"/>
              </w:rPr>
              <w:t>6</w:t>
            </w:r>
          </w:p>
        </w:tc>
        <w:tc>
          <w:tcPr>
            <w:tcW w:w="1276" w:type="dxa"/>
          </w:tcPr>
          <w:p w:rsidR="00B5024F" w:rsidRPr="000E4D7E" w:rsidRDefault="00B5024F" w:rsidP="00F41FD9">
            <w:pPr>
              <w:pStyle w:val="Default"/>
              <w:jc w:val="center"/>
              <w:rPr>
                <w:sz w:val="28"/>
                <w:szCs w:val="28"/>
              </w:rPr>
            </w:pPr>
            <w:r w:rsidRPr="000E4D7E">
              <w:rPr>
                <w:sz w:val="28"/>
                <w:szCs w:val="28"/>
              </w:rPr>
              <w:t>7</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Магистральные дороги</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скоростного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120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600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2-6</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общегородского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непрерывного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100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500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4,5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районного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транспортно-пешеходные </w:t>
            </w:r>
          </w:p>
        </w:tc>
        <w:tc>
          <w:tcPr>
            <w:tcW w:w="1417" w:type="dxa"/>
            <w:vAlign w:val="center"/>
          </w:tcPr>
          <w:p w:rsidR="00B5024F" w:rsidRPr="000E4D7E" w:rsidRDefault="00B5024F" w:rsidP="00F41FD9">
            <w:pPr>
              <w:pStyle w:val="Default"/>
              <w:jc w:val="center"/>
              <w:rPr>
                <w:sz w:val="28"/>
                <w:szCs w:val="28"/>
              </w:rPr>
            </w:pPr>
            <w:r>
              <w:rPr>
                <w:sz w:val="28"/>
                <w:szCs w:val="28"/>
              </w:rPr>
              <w:t>70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250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2,25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lastRenderedPageBreak/>
              <w:t xml:space="preserve">пешеходно-транспортные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4,00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125</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Улицы и дороги местного значения </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в жилой застройке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2-3*</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и дороги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B5024F">
        <w:trPr>
          <w:trHeight w:val="672"/>
        </w:trPr>
        <w:tc>
          <w:tcPr>
            <w:tcW w:w="2269" w:type="dxa"/>
          </w:tcPr>
          <w:p w:rsidR="00B5024F" w:rsidRPr="000E4D7E" w:rsidRDefault="00B5024F" w:rsidP="00F41FD9">
            <w:pPr>
              <w:pStyle w:val="Default"/>
              <w:rPr>
                <w:sz w:val="28"/>
                <w:szCs w:val="28"/>
              </w:rPr>
            </w:pPr>
            <w:r w:rsidRPr="000E4D7E">
              <w:rPr>
                <w:sz w:val="28"/>
                <w:szCs w:val="28"/>
              </w:rPr>
              <w:t>научно-произ</w:t>
            </w:r>
            <w:r>
              <w:rPr>
                <w:sz w:val="28"/>
                <w:szCs w:val="28"/>
              </w:rPr>
              <w:t>-</w:t>
            </w:r>
            <w:r w:rsidRPr="000E4D7E">
              <w:rPr>
                <w:sz w:val="28"/>
                <w:szCs w:val="28"/>
              </w:rPr>
              <w:t xml:space="preserve">водственных,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парковые </w:t>
            </w:r>
          </w:p>
          <w:p w:rsidR="00B5024F" w:rsidRPr="000E4D7E" w:rsidRDefault="00B5024F" w:rsidP="00F41FD9">
            <w:pPr>
              <w:pStyle w:val="Default"/>
              <w:rPr>
                <w:sz w:val="28"/>
                <w:szCs w:val="28"/>
              </w:rPr>
            </w:pPr>
            <w:r w:rsidRPr="000E4D7E">
              <w:rPr>
                <w:sz w:val="28"/>
                <w:szCs w:val="28"/>
              </w:rPr>
              <w:t xml:space="preserve">дороги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75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Проезды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2,75</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1,0</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1</w:t>
            </w:r>
          </w:p>
        </w:tc>
        <w:tc>
          <w:tcPr>
            <w:tcW w:w="1365" w:type="dxa"/>
            <w:vAlign w:val="center"/>
          </w:tcPr>
          <w:p w:rsidR="00B5024F" w:rsidRPr="000E4D7E" w:rsidRDefault="00B5024F" w:rsidP="00F41FD9">
            <w:pPr>
              <w:pStyle w:val="Default"/>
              <w:jc w:val="center"/>
              <w:rPr>
                <w:sz w:val="28"/>
                <w:szCs w:val="28"/>
              </w:rPr>
            </w:pPr>
            <w:r>
              <w:rPr>
                <w:sz w:val="28"/>
                <w:szCs w:val="28"/>
              </w:rPr>
              <w:t>25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0,75</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Пешеходные улицы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1,00</w:t>
            </w:r>
          </w:p>
        </w:tc>
        <w:tc>
          <w:tcPr>
            <w:tcW w:w="1134" w:type="dxa"/>
            <w:vAlign w:val="center"/>
          </w:tcPr>
          <w:p w:rsidR="00B5024F" w:rsidRPr="009E225A" w:rsidRDefault="00B5024F" w:rsidP="00F41FD9">
            <w:pPr>
              <w:pStyle w:val="Default"/>
              <w:jc w:val="center"/>
              <w:rPr>
                <w:sz w:val="20"/>
                <w:szCs w:val="20"/>
              </w:rPr>
            </w:pPr>
            <w:r w:rsidRPr="009E225A">
              <w:rPr>
                <w:sz w:val="20"/>
                <w:szCs w:val="20"/>
              </w:rPr>
              <w:t>по расчету</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9E225A" w:rsidRDefault="00B5024F" w:rsidP="00F41FD9">
            <w:pPr>
              <w:pStyle w:val="Default"/>
              <w:jc w:val="center"/>
              <w:rPr>
                <w:sz w:val="22"/>
                <w:szCs w:val="22"/>
              </w:rPr>
            </w:pPr>
            <w:r w:rsidRPr="009E225A">
              <w:rPr>
                <w:sz w:val="22"/>
                <w:szCs w:val="22"/>
              </w:rPr>
              <w:t>по проекту</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0,75</w:t>
            </w:r>
          </w:p>
        </w:tc>
        <w:tc>
          <w:tcPr>
            <w:tcW w:w="1134" w:type="dxa"/>
            <w:vAlign w:val="center"/>
          </w:tcPr>
          <w:p w:rsidR="00B5024F" w:rsidRPr="009E225A" w:rsidRDefault="00B5024F" w:rsidP="00F41FD9">
            <w:pPr>
              <w:pStyle w:val="Default"/>
              <w:jc w:val="center"/>
            </w:pPr>
            <w:r w:rsidRPr="009E225A">
              <w:t>то же</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9E225A" w:rsidRDefault="00B5024F" w:rsidP="00F41FD9">
            <w:pPr>
              <w:pStyle w:val="Default"/>
              <w:jc w:val="center"/>
            </w:pPr>
            <w:r w:rsidRPr="009E225A">
              <w:t>то же</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Велосипедные дорожки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обособленные </w:t>
            </w:r>
          </w:p>
        </w:tc>
        <w:tc>
          <w:tcPr>
            <w:tcW w:w="1417" w:type="dxa"/>
            <w:vAlign w:val="center"/>
          </w:tcPr>
          <w:p w:rsidR="00B5024F" w:rsidRPr="000E4D7E" w:rsidRDefault="00B5024F" w:rsidP="00F41FD9">
            <w:pPr>
              <w:pStyle w:val="Default"/>
              <w:jc w:val="center"/>
              <w:rPr>
                <w:sz w:val="28"/>
                <w:szCs w:val="28"/>
              </w:rPr>
            </w:pPr>
            <w:r>
              <w:rPr>
                <w:sz w:val="28"/>
                <w:szCs w:val="28"/>
              </w:rPr>
              <w:t>20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1-2</w:t>
            </w:r>
          </w:p>
        </w:tc>
        <w:tc>
          <w:tcPr>
            <w:tcW w:w="1365" w:type="dxa"/>
            <w:vAlign w:val="center"/>
          </w:tcPr>
          <w:p w:rsidR="00B5024F" w:rsidRPr="000E4D7E" w:rsidRDefault="00B5024F" w:rsidP="00F41FD9">
            <w:pPr>
              <w:pStyle w:val="Default"/>
              <w:jc w:val="center"/>
              <w:rPr>
                <w:sz w:val="28"/>
                <w:szCs w:val="28"/>
              </w:rPr>
            </w:pPr>
            <w:r>
              <w:rPr>
                <w:sz w:val="28"/>
                <w:szCs w:val="28"/>
              </w:rPr>
              <w:t>30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изолированные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bl>
    <w:p w:rsidR="0086128E" w:rsidRDefault="0086128E" w:rsidP="00B5024F">
      <w:pPr>
        <w:pStyle w:val="Default"/>
        <w:jc w:val="both"/>
      </w:pPr>
      <w:r>
        <w:t>Примечания:</w:t>
      </w:r>
    </w:p>
    <w:p w:rsidR="00B5024F" w:rsidRPr="009E225A" w:rsidRDefault="00B5024F" w:rsidP="0086128E">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86128E" w:rsidRPr="0086128E" w:rsidRDefault="0086128E" w:rsidP="0089113F">
      <w:pPr>
        <w:widowControl w:val="0"/>
        <w:spacing w:after="0" w:line="240" w:lineRule="auto"/>
        <w:ind w:firstLine="567"/>
        <w:jc w:val="both"/>
        <w:rPr>
          <w:rFonts w:ascii="Times New Roman" w:hAnsi="Times New Roman" w:cs="Times New Roman"/>
          <w:bCs/>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11.6. Расстояние от края основной проезжей части магистральных дорог до линии регулирования жилой застройки следует принимать не менее</w:t>
      </w:r>
      <w:r w:rsidRPr="0086128E">
        <w:rPr>
          <w:rFonts w:ascii="Times New Roman" w:hAnsi="Times New Roman" w:cs="Times New Roman"/>
          <w:bCs/>
          <w:sz w:val="28"/>
          <w:szCs w:val="28"/>
        </w:rPr>
        <w:br/>
        <w:t>50 м, а при условии применения шумозащитных устройств, обеспечивающих требования СП 51.13330, не менее 25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11.9.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w:t>
      </w:r>
      <w:r w:rsidRPr="0086128E">
        <w:rPr>
          <w:rFonts w:ascii="Times New Roman" w:hAnsi="Times New Roman" w:cs="Times New Roman"/>
          <w:bCs/>
          <w:sz w:val="28"/>
          <w:szCs w:val="28"/>
        </w:rPr>
        <w:lastRenderedPageBreak/>
        <w:t>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тротуаров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проезжей части, опор, деревьев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0,75 м;</w:t>
      </w:r>
    </w:p>
    <w:p w:rsidR="004D4F01" w:rsidRPr="0086128E" w:rsidRDefault="0086128E" w:rsidP="0089113F">
      <w:pPr>
        <w:widowControl w:val="0"/>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 </w:t>
      </w:r>
      <w:r w:rsidR="004D4F01" w:rsidRPr="0086128E">
        <w:rPr>
          <w:rFonts w:ascii="Times New Roman" w:hAnsi="Times New Roman" w:cs="Times New Roman"/>
          <w:bCs/>
          <w:spacing w:val="-2"/>
          <w:sz w:val="28"/>
          <w:szCs w:val="28"/>
        </w:rPr>
        <w:t xml:space="preserve">до стоянок автомобилей и остановок общественного транспорта </w:t>
      </w:r>
      <w:r w:rsidR="004D4F01" w:rsidRPr="0086128E">
        <w:rPr>
          <w:rFonts w:ascii="Times New Roman" w:hAnsi="Times New Roman" w:cs="Times New Roman"/>
          <w:bCs/>
          <w:iCs/>
          <w:spacing w:val="-2"/>
          <w:sz w:val="28"/>
          <w:szCs w:val="28"/>
        </w:rPr>
        <w:t>–</w:t>
      </w:r>
      <w:r w:rsidR="004D4F01" w:rsidRPr="0086128E">
        <w:rPr>
          <w:rFonts w:ascii="Times New Roman" w:hAnsi="Times New Roman" w:cs="Times New Roman"/>
          <w:bCs/>
          <w:spacing w:val="-2"/>
          <w:sz w:val="28"/>
          <w:szCs w:val="28"/>
        </w:rPr>
        <w:t xml:space="preserve"> 1,5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4"/>
          <w:sz w:val="28"/>
          <w:szCs w:val="28"/>
        </w:rPr>
      </w:pPr>
      <w:r w:rsidRPr="0086128E">
        <w:rPr>
          <w:rFonts w:ascii="Times New Roman" w:hAnsi="Times New Roman" w:cs="Times New Roman"/>
          <w:bCs/>
          <w:iCs/>
          <w:spacing w:val="-4"/>
          <w:sz w:val="28"/>
          <w:szCs w:val="28"/>
        </w:rPr>
        <w:t>11.10.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11.11. Радиусы закругления проезжей части улиц и дорог по кромке тротуаров и разделительных полос следует принимать не менее: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для магистральных улиц и дорог регулируемого движения – 8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местного значения – 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на транспортных площадях – 12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11.12.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86128E">
        <w:rPr>
          <w:rFonts w:ascii="Times New Roman" w:hAnsi="Times New Roman" w:cs="Times New Roman"/>
          <w:bCs/>
          <w:iCs/>
          <w:sz w:val="28"/>
          <w:szCs w:val="28"/>
        </w:rPr>
        <w:t>–</w:t>
      </w:r>
      <w:r w:rsidRPr="0086128E">
        <w:rPr>
          <w:rFonts w:ascii="Times New Roman" w:hAnsi="Times New Roman" w:cs="Times New Roman"/>
          <w:bCs/>
          <w:sz w:val="28"/>
          <w:szCs w:val="28"/>
        </w:rPr>
        <w:t xml:space="preserve"> 8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11.13.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11.14.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11.16.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11.17.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w:t>
      </w:r>
      <w:r w:rsidRPr="0086128E">
        <w:rPr>
          <w:rFonts w:ascii="Times New Roman" w:hAnsi="Times New Roman" w:cs="Times New Roman"/>
          <w:bCs/>
          <w:sz w:val="28"/>
          <w:szCs w:val="28"/>
        </w:rPr>
        <w:lastRenderedPageBreak/>
        <w:t xml:space="preserve">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короткие рампы, а также продольные уклоны тротуаров  и  пешеходных  дорог  более 50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На путях с уклонами 30 – 60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необходимо не реже чем через 100 м устраивать горизонтальные участки длиной не менее 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11.18.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86128E">
        <w:rPr>
          <w:rFonts w:ascii="Times New Roman" w:hAnsi="Times New Roman" w:cs="Times New Roman"/>
          <w:bCs/>
          <w:iCs/>
          <w:spacing w:val="-2"/>
          <w:sz w:val="28"/>
          <w:szCs w:val="28"/>
        </w:rPr>
        <w:t>11.19.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11.20.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11.22.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11.23.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11.24.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bCs/>
          <w:sz w:val="28"/>
          <w:szCs w:val="28"/>
        </w:rPr>
        <w:t>11.25. </w:t>
      </w:r>
      <w:r w:rsidRPr="0086128E">
        <w:rPr>
          <w:rFonts w:ascii="Times New Roman" w:hAnsi="Times New Roman" w:cs="Times New Roman"/>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жилых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D4F01" w:rsidRPr="0086128E">
        <w:rPr>
          <w:rFonts w:ascii="Times New Roman" w:hAnsi="Times New Roman" w:cs="Times New Roman"/>
          <w:sz w:val="28"/>
          <w:szCs w:val="28"/>
        </w:rPr>
        <w:t>промышленных и коммунально-складских зон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общегородских и специализированных центров – 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зон массового кратковременного отдыха – 15%.</w:t>
      </w: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spacing w:val="-4"/>
          <w:sz w:val="28"/>
          <w:szCs w:val="28"/>
        </w:rPr>
        <w:t xml:space="preserve">11.26.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86128E">
        <w:rPr>
          <w:rFonts w:ascii="Times New Roman" w:hAnsi="Times New Roman" w:cs="Times New Roman"/>
          <w:sz w:val="28"/>
          <w:szCs w:val="28"/>
        </w:rPr>
        <w:t>И</w:t>
      </w:r>
      <w:r w:rsidRPr="0086128E">
        <w:rPr>
          <w:rFonts w:ascii="Times New Roman" w:hAnsi="Times New Roman" w:cs="Times New Roman"/>
          <w:spacing w:val="-4"/>
          <w:sz w:val="28"/>
          <w:szCs w:val="28"/>
        </w:rPr>
        <w:t>.</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11.27.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11.28.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с колясками, мотоколяски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без колясок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0,25;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мопеды и велосипеды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0,1.</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11.29.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86128E">
        <w:rPr>
          <w:rFonts w:ascii="Times New Roman" w:hAnsi="Times New Roman" w:cs="Times New Roman"/>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11.30.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11.31.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11.32. Расстояние пешеходных подходов от стоянок для временного хранения легковых автомобилей следует принимать не более: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жилые дома – 100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пассажирских помещений вокзалов, входов в места крупных учреждений торговли и общественного питания – 150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прочих учреждений и предприятий обслуживания населения и административных зданий – 250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парки, на выставки и стадионы – 400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11.33. Нормы расчета стоянок легковых автомобилей допускается принимать в соответствии с Приложением </w:t>
      </w:r>
      <w:r w:rsidRPr="0086128E">
        <w:rPr>
          <w:rFonts w:ascii="Times New Roman" w:hAnsi="Times New Roman" w:cs="Times New Roman"/>
          <w:sz w:val="28"/>
          <w:szCs w:val="28"/>
        </w:rPr>
        <w:t>И</w:t>
      </w:r>
      <w:r w:rsidRPr="0086128E">
        <w:rPr>
          <w:rFonts w:ascii="Times New Roman" w:hAnsi="Times New Roman" w:cs="Times New Roman"/>
          <w:bCs/>
          <w:sz w:val="28"/>
          <w:szCs w:val="28"/>
        </w:rPr>
        <w:t xml:space="preserve"> (таблица </w:t>
      </w:r>
      <w:r w:rsidRPr="0086128E">
        <w:rPr>
          <w:rFonts w:ascii="Times New Roman" w:hAnsi="Times New Roman" w:cs="Times New Roman"/>
          <w:sz w:val="28"/>
          <w:szCs w:val="28"/>
        </w:rPr>
        <w:t>И</w:t>
      </w:r>
      <w:r w:rsidRPr="0086128E">
        <w:rPr>
          <w:rFonts w:ascii="Times New Roman" w:hAnsi="Times New Roman" w:cs="Times New Roman"/>
          <w:bCs/>
          <w:sz w:val="28"/>
          <w:szCs w:val="28"/>
        </w:rPr>
        <w:t>-1).</w:t>
      </w:r>
    </w:p>
    <w:p w:rsidR="004D4F01" w:rsidRPr="0086128E" w:rsidRDefault="004D4F01" w:rsidP="0089113F">
      <w:pPr>
        <w:widowControl w:val="0"/>
        <w:spacing w:after="0" w:line="240" w:lineRule="auto"/>
        <w:ind w:firstLine="567"/>
        <w:jc w:val="both"/>
        <w:rPr>
          <w:rFonts w:ascii="Times New Roman" w:hAnsi="Times New Roman" w:cs="Times New Roman"/>
          <w:bCs/>
          <w:spacing w:val="-6"/>
          <w:sz w:val="28"/>
          <w:szCs w:val="28"/>
        </w:rPr>
      </w:pPr>
      <w:r w:rsidRPr="0086128E">
        <w:rPr>
          <w:rFonts w:ascii="Times New Roman" w:hAnsi="Times New Roman" w:cs="Times New Roman"/>
          <w:bCs/>
          <w:spacing w:val="-6"/>
          <w:sz w:val="28"/>
          <w:szCs w:val="28"/>
        </w:rPr>
        <w:t xml:space="preserve">11.34. </w:t>
      </w:r>
      <w:r w:rsidRPr="0086128E">
        <w:rPr>
          <w:rFonts w:ascii="Times New Roman" w:hAnsi="Times New Roman" w:cs="Times New Roman"/>
          <w:spacing w:val="-6"/>
          <w:sz w:val="28"/>
          <w:szCs w:val="28"/>
        </w:rPr>
        <w:t xml:space="preserve">Расчетные показатели машино-мест для постоянного и временного хранения автомобилей, а также </w:t>
      </w:r>
      <w:r w:rsidRPr="0086128E">
        <w:rPr>
          <w:rFonts w:ascii="Times New Roman" w:hAnsi="Times New Roman" w:cs="Times New Roman"/>
          <w:bCs/>
          <w:spacing w:val="-6"/>
          <w:sz w:val="28"/>
          <w:szCs w:val="28"/>
        </w:rPr>
        <w:t>п</w:t>
      </w:r>
      <w:r w:rsidRPr="0086128E">
        <w:rPr>
          <w:rFonts w:ascii="Times New Roman" w:hAnsi="Times New Roman" w:cs="Times New Roman"/>
          <w:iCs/>
          <w:spacing w:val="-6"/>
          <w:sz w:val="28"/>
          <w:szCs w:val="28"/>
        </w:rPr>
        <w:t>оказатели обеспечения местами хранения автомобилей в зависимости от типов жилых домов</w:t>
      </w:r>
      <w:r w:rsidRPr="0086128E">
        <w:rPr>
          <w:rFonts w:ascii="Times New Roman" w:hAnsi="Times New Roman" w:cs="Times New Roman"/>
          <w:bCs/>
          <w:spacing w:val="-6"/>
          <w:sz w:val="28"/>
          <w:szCs w:val="28"/>
        </w:rPr>
        <w:t xml:space="preserve"> следует определять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(таблицы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-2 и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-4). Размер земельных участков </w:t>
      </w:r>
      <w:r w:rsidRPr="0086128E">
        <w:rPr>
          <w:rFonts w:ascii="Times New Roman" w:hAnsi="Times New Roman" w:cs="Times New Roman"/>
          <w:bCs/>
          <w:spacing w:val="-6"/>
          <w:sz w:val="28"/>
          <w:szCs w:val="28"/>
        </w:rPr>
        <w:lastRenderedPageBreak/>
        <w:t xml:space="preserve">гаражей и стоянок легковых автомобилей в зависимости от их этажности следует принимать на одно машино-место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(таблица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-3).</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sz w:val="28"/>
          <w:szCs w:val="28"/>
        </w:rPr>
        <w:t>11.35.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11.36.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D4F01" w:rsidRPr="0086128E" w:rsidRDefault="004D4F01" w:rsidP="0089113F">
      <w:pPr>
        <w:widowControl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 xml:space="preserve">11.37.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86128E">
        <w:rPr>
          <w:rFonts w:ascii="Times New Roman" w:hAnsi="Times New Roman" w:cs="Times New Roman"/>
          <w:caps/>
          <w:sz w:val="28"/>
          <w:szCs w:val="28"/>
        </w:rPr>
        <w:t>сп</w:t>
      </w:r>
      <w:r w:rsidRPr="0086128E">
        <w:rPr>
          <w:rFonts w:ascii="Times New Roman" w:hAnsi="Times New Roman" w:cs="Times New Roman"/>
          <w:sz w:val="28"/>
          <w:szCs w:val="28"/>
        </w:rPr>
        <w:t xml:space="preserve"> 113.13330.2012.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11.38. Санитарные разрывы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z w:val="28"/>
          <w:szCs w:val="28"/>
        </w:rPr>
        <w:t>с учетом требований СанПиН</w:t>
      </w:r>
      <w:r w:rsidRPr="0086128E">
        <w:rPr>
          <w:rFonts w:ascii="Times New Roman" w:hAnsi="Times New Roman" w:cs="Times New Roman"/>
          <w:bCs/>
          <w:sz w:val="28"/>
          <w:szCs w:val="28"/>
        </w:rPr>
        <w:t xml:space="preserve"> 2.2.1/2.1.1.1200 в соответствии с таблицей 12.</w:t>
      </w:r>
    </w:p>
    <w:p w:rsidR="0086128E" w:rsidRDefault="0086128E" w:rsidP="0086128E">
      <w:pPr>
        <w:pStyle w:val="Default"/>
        <w:jc w:val="right"/>
        <w:rPr>
          <w:sz w:val="28"/>
          <w:szCs w:val="28"/>
        </w:rPr>
      </w:pPr>
    </w:p>
    <w:p w:rsidR="0086128E" w:rsidRPr="000B5BDE" w:rsidRDefault="0086128E" w:rsidP="0086128E">
      <w:pPr>
        <w:pStyle w:val="Default"/>
        <w:jc w:val="right"/>
        <w:rPr>
          <w:sz w:val="28"/>
          <w:szCs w:val="28"/>
        </w:rPr>
      </w:pPr>
      <w:r w:rsidRPr="000B5BDE">
        <w:rPr>
          <w:sz w:val="28"/>
          <w:szCs w:val="28"/>
        </w:rPr>
        <w:t>Таблица 1</w:t>
      </w:r>
      <w:r>
        <w:rPr>
          <w:sz w:val="28"/>
          <w:szCs w:val="28"/>
        </w:rPr>
        <w:t>2</w:t>
      </w:r>
    </w:p>
    <w:tbl>
      <w:tblPr>
        <w:tblStyle w:val="a3"/>
        <w:tblW w:w="9674" w:type="dxa"/>
        <w:tblInd w:w="108" w:type="dxa"/>
        <w:tblLayout w:type="fixed"/>
        <w:tblLook w:val="04A0"/>
      </w:tblPr>
      <w:tblGrid>
        <w:gridCol w:w="3227"/>
        <w:gridCol w:w="1134"/>
        <w:gridCol w:w="1168"/>
        <w:gridCol w:w="1311"/>
        <w:gridCol w:w="1417"/>
        <w:gridCol w:w="1417"/>
      </w:tblGrid>
      <w:tr w:rsidR="0086128E" w:rsidRPr="000B5BDE" w:rsidTr="0086128E">
        <w:tc>
          <w:tcPr>
            <w:tcW w:w="3227" w:type="dxa"/>
            <w:vMerge w:val="restart"/>
            <w:vAlign w:val="center"/>
          </w:tcPr>
          <w:p w:rsidR="0086128E" w:rsidRPr="000B5BDE" w:rsidRDefault="0086128E" w:rsidP="00F41FD9">
            <w:pPr>
              <w:pStyle w:val="Default"/>
              <w:jc w:val="center"/>
              <w:rPr>
                <w:sz w:val="28"/>
                <w:szCs w:val="28"/>
              </w:rPr>
            </w:pPr>
            <w:r w:rsidRPr="000B5BDE">
              <w:rPr>
                <w:sz w:val="28"/>
                <w:szCs w:val="28"/>
              </w:rPr>
              <w:t>Объекты, до которых исчисляется санитарный разрыв</w:t>
            </w: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Расстояние, м</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открытые автостоянки и паркинги вместимостью, машино-мест</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1134"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168" w:type="dxa"/>
            <w:vAlign w:val="center"/>
          </w:tcPr>
          <w:p w:rsidR="0086128E" w:rsidRPr="000B5BDE" w:rsidRDefault="0086128E" w:rsidP="00F41FD9">
            <w:pPr>
              <w:pStyle w:val="Default"/>
              <w:jc w:val="center"/>
              <w:rPr>
                <w:sz w:val="28"/>
                <w:szCs w:val="28"/>
              </w:rPr>
            </w:pPr>
            <w:r w:rsidRPr="000B5BDE">
              <w:rPr>
                <w:sz w:val="28"/>
                <w:szCs w:val="28"/>
              </w:rPr>
              <w:t>11 - 50</w:t>
            </w:r>
          </w:p>
        </w:tc>
        <w:tc>
          <w:tcPr>
            <w:tcW w:w="1311"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417" w:type="dxa"/>
            <w:vAlign w:val="center"/>
          </w:tcPr>
          <w:p w:rsidR="0086128E" w:rsidRPr="000B5BDE" w:rsidRDefault="0086128E" w:rsidP="00F41FD9">
            <w:pPr>
              <w:pStyle w:val="Default"/>
              <w:jc w:val="center"/>
              <w:rPr>
                <w:sz w:val="28"/>
                <w:szCs w:val="28"/>
              </w:rPr>
            </w:pPr>
            <w:r w:rsidRPr="000B5BDE">
              <w:rPr>
                <w:sz w:val="28"/>
                <w:szCs w:val="28"/>
              </w:rPr>
              <w:t>101 - 300</w:t>
            </w:r>
          </w:p>
        </w:tc>
        <w:tc>
          <w:tcPr>
            <w:tcW w:w="1417" w:type="dxa"/>
            <w:vAlign w:val="center"/>
          </w:tcPr>
          <w:p w:rsidR="0086128E" w:rsidRPr="000B5BDE" w:rsidRDefault="0086128E" w:rsidP="00F41FD9">
            <w:pPr>
              <w:pStyle w:val="Default"/>
              <w:jc w:val="center"/>
              <w:rPr>
                <w:sz w:val="28"/>
                <w:szCs w:val="28"/>
              </w:rPr>
            </w:pPr>
            <w:r w:rsidRPr="000B5BDE">
              <w:rPr>
                <w:sz w:val="28"/>
                <w:szCs w:val="28"/>
              </w:rPr>
              <w:t>свыше 300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Фасады жилых домов и торцы с окнами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15</w:t>
            </w:r>
          </w:p>
        </w:tc>
        <w:tc>
          <w:tcPr>
            <w:tcW w:w="1311"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Торцы жилых домов без окон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10</w:t>
            </w:r>
          </w:p>
        </w:tc>
        <w:tc>
          <w:tcPr>
            <w:tcW w:w="1311" w:type="dxa"/>
          </w:tcPr>
          <w:p w:rsidR="0086128E" w:rsidRPr="000B5BDE" w:rsidRDefault="0086128E" w:rsidP="00F41FD9">
            <w:pPr>
              <w:pStyle w:val="Default"/>
              <w:jc w:val="center"/>
              <w:rPr>
                <w:sz w:val="28"/>
                <w:szCs w:val="28"/>
              </w:rPr>
            </w:pPr>
            <w:r>
              <w:rPr>
                <w:sz w:val="28"/>
                <w:szCs w:val="28"/>
              </w:rPr>
              <w:t>15</w:t>
            </w:r>
          </w:p>
        </w:tc>
        <w:tc>
          <w:tcPr>
            <w:tcW w:w="1417"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школ, детских учреждений, ПТУ, техникумов, площадок для отдыха, игр и спорта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r>
    </w:tbl>
    <w:p w:rsidR="0086128E" w:rsidRPr="000B5BDE" w:rsidRDefault="0086128E" w:rsidP="0086128E">
      <w:pPr>
        <w:pStyle w:val="Default"/>
        <w:jc w:val="both"/>
      </w:pPr>
      <w:r w:rsidRPr="000B5BDE">
        <w:t xml:space="preserve">Примечания: </w:t>
      </w:r>
    </w:p>
    <w:p w:rsidR="0086128E" w:rsidRPr="000B5BDE" w:rsidRDefault="0086128E" w:rsidP="0086128E">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86128E" w:rsidRPr="000B5BDE" w:rsidRDefault="0086128E" w:rsidP="0086128E">
      <w:pPr>
        <w:pStyle w:val="Default"/>
        <w:ind w:firstLine="567"/>
        <w:jc w:val="both"/>
      </w:pPr>
      <w:r w:rsidRPr="000B5BDE">
        <w:lastRenderedPageBreak/>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86128E" w:rsidRPr="000B5BDE" w:rsidRDefault="0086128E" w:rsidP="0086128E">
      <w:pPr>
        <w:pStyle w:val="Default"/>
        <w:ind w:firstLine="567"/>
        <w:jc w:val="both"/>
      </w:pPr>
      <w:r w:rsidRPr="000B5BDE">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86128E" w:rsidRPr="000B5BDE" w:rsidRDefault="0086128E" w:rsidP="0086128E">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86128E" w:rsidRPr="000B5BDE" w:rsidRDefault="0086128E" w:rsidP="0086128E">
      <w:pPr>
        <w:pStyle w:val="Default"/>
        <w:ind w:firstLine="567"/>
        <w:jc w:val="both"/>
      </w:pPr>
      <w:r w:rsidRPr="000B5BDE">
        <w:t xml:space="preserve">5. Для гостевых автостоянок жилых домов разрывы не устанавливаются. </w:t>
      </w:r>
    </w:p>
    <w:p w:rsidR="0086128E" w:rsidRPr="000B5BDE" w:rsidRDefault="0086128E" w:rsidP="0086128E">
      <w:pPr>
        <w:pStyle w:val="Default"/>
        <w:ind w:firstLine="567"/>
        <w:jc w:val="both"/>
      </w:pPr>
      <w:r w:rsidRPr="000B5BDE">
        <w:t xml:space="preserve">6. Разрывы, приведенные в таблице 17, могут приниматься с учетом интерполяции. </w:t>
      </w:r>
    </w:p>
    <w:p w:rsidR="0086128E" w:rsidRPr="000B5BDE" w:rsidRDefault="0086128E" w:rsidP="0086128E">
      <w:pPr>
        <w:pStyle w:val="Default"/>
        <w:ind w:firstLine="567"/>
        <w:jc w:val="both"/>
      </w:pPr>
      <w:r w:rsidRPr="000B5BDE">
        <w:t>7. Санитарный разрыв от станций технического обслуживания (осмотра) при числе постов до 5 (без малярно-жестяных работ) – 50 м, от5 до 10 – 100 м. Санитарный разрыв от моек автомобилей при количестве постов до 2 – 50 м, от 2 до 5 – 100 м.</w:t>
      </w:r>
    </w:p>
    <w:p w:rsidR="0086128E" w:rsidRPr="0086128E" w:rsidRDefault="0086128E" w:rsidP="0086128E">
      <w:pPr>
        <w:pStyle w:val="Default"/>
        <w:jc w:val="both"/>
        <w:rPr>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bCs/>
          <w:spacing w:val="-4"/>
          <w:sz w:val="28"/>
          <w:szCs w:val="28"/>
        </w:rPr>
        <w:t xml:space="preserve">11.39. Противопожарные расстояния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pacing w:val="-4"/>
          <w:sz w:val="28"/>
          <w:szCs w:val="28"/>
        </w:rPr>
        <w:t>с учетом требований Федерального закона</w:t>
      </w:r>
      <w:r w:rsidRPr="0086128E">
        <w:rPr>
          <w:rFonts w:ascii="Times New Roman" w:hAnsi="Times New Roman" w:cs="Times New Roman"/>
          <w:spacing w:val="-4"/>
          <w:sz w:val="28"/>
          <w:szCs w:val="28"/>
        </w:rPr>
        <w:t xml:space="preserve"> от 22.07.2008 № 123-ФЗ «Технический регламент о требованиях пожарной безопасности» </w:t>
      </w:r>
      <w:r w:rsidRPr="0086128E">
        <w:rPr>
          <w:rFonts w:ascii="Times New Roman" w:hAnsi="Times New Roman" w:cs="Times New Roman"/>
          <w:bCs/>
          <w:spacing w:val="-4"/>
          <w:sz w:val="28"/>
          <w:szCs w:val="28"/>
        </w:rPr>
        <w:t>и в соответствии с таблицей 13.</w:t>
      </w:r>
    </w:p>
    <w:p w:rsidR="0086128E" w:rsidRPr="0086128E" w:rsidRDefault="0086128E" w:rsidP="0086128E">
      <w:pPr>
        <w:pStyle w:val="Default"/>
        <w:jc w:val="right"/>
        <w:rPr>
          <w:sz w:val="28"/>
          <w:szCs w:val="28"/>
        </w:rPr>
      </w:pPr>
      <w:r w:rsidRPr="0086128E">
        <w:rPr>
          <w:sz w:val="28"/>
          <w:szCs w:val="28"/>
        </w:rPr>
        <w:t>Таблица 16</w:t>
      </w:r>
    </w:p>
    <w:tbl>
      <w:tblPr>
        <w:tblStyle w:val="a3"/>
        <w:tblW w:w="0" w:type="auto"/>
        <w:jc w:val="center"/>
        <w:tblLook w:val="04A0"/>
      </w:tblPr>
      <w:tblGrid>
        <w:gridCol w:w="2885"/>
        <w:gridCol w:w="1051"/>
        <w:gridCol w:w="1093"/>
        <w:gridCol w:w="1182"/>
        <w:gridCol w:w="1191"/>
        <w:gridCol w:w="1135"/>
        <w:gridCol w:w="1091"/>
      </w:tblGrid>
      <w:tr w:rsidR="0086128E" w:rsidRPr="000B5BDE" w:rsidTr="0086128E">
        <w:trPr>
          <w:jc w:val="center"/>
        </w:trPr>
        <w:tc>
          <w:tcPr>
            <w:tcW w:w="2885" w:type="dxa"/>
            <w:vMerge w:val="restart"/>
          </w:tcPr>
          <w:p w:rsidR="0086128E" w:rsidRPr="000B5BDE" w:rsidRDefault="0086128E" w:rsidP="00F41FD9">
            <w:pPr>
              <w:pStyle w:val="Default"/>
              <w:jc w:val="center"/>
              <w:rPr>
                <w:sz w:val="28"/>
                <w:szCs w:val="28"/>
              </w:rPr>
            </w:pPr>
            <w:r w:rsidRPr="000B5BDE">
              <w:rPr>
                <w:sz w:val="28"/>
                <w:szCs w:val="28"/>
              </w:rPr>
              <w:t>Здания, до которых определяются противопожарные расстояния</w:t>
            </w:r>
          </w:p>
        </w:tc>
        <w:tc>
          <w:tcPr>
            <w:tcW w:w="6743" w:type="dxa"/>
            <w:gridSpan w:val="6"/>
          </w:tcPr>
          <w:p w:rsidR="0086128E" w:rsidRPr="000B5BDE" w:rsidRDefault="0086128E" w:rsidP="00F41FD9">
            <w:pPr>
              <w:pStyle w:val="Default"/>
              <w:jc w:val="center"/>
              <w:rPr>
                <w:sz w:val="28"/>
                <w:szCs w:val="28"/>
              </w:rPr>
            </w:pPr>
            <w:r w:rsidRPr="000B5BDE">
              <w:rPr>
                <w:sz w:val="28"/>
                <w:szCs w:val="28"/>
              </w:rPr>
              <w:t>Противопожарные расстояния до соседних зданий, м</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4517" w:type="dxa"/>
            <w:gridSpan w:val="4"/>
          </w:tcPr>
          <w:p w:rsidR="0086128E" w:rsidRPr="000B5BDE" w:rsidRDefault="0086128E" w:rsidP="00F41FD9">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226" w:type="dxa"/>
            <w:gridSpan w:val="2"/>
          </w:tcPr>
          <w:p w:rsidR="0086128E" w:rsidRPr="000B5BDE" w:rsidRDefault="0086128E" w:rsidP="00F41FD9">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1051"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3" w:type="dxa"/>
            <w:vAlign w:val="center"/>
          </w:tcPr>
          <w:p w:rsidR="0086128E" w:rsidRPr="000B5BDE" w:rsidRDefault="0086128E" w:rsidP="00F41FD9">
            <w:pPr>
              <w:pStyle w:val="Default"/>
              <w:jc w:val="center"/>
              <w:rPr>
                <w:sz w:val="28"/>
                <w:szCs w:val="28"/>
              </w:rPr>
            </w:pPr>
            <w:r w:rsidRPr="000B5BDE">
              <w:rPr>
                <w:sz w:val="28"/>
                <w:szCs w:val="28"/>
              </w:rPr>
              <w:t>11 - 50</w:t>
            </w:r>
          </w:p>
        </w:tc>
        <w:tc>
          <w:tcPr>
            <w:tcW w:w="1182"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191" w:type="dxa"/>
            <w:vAlign w:val="center"/>
          </w:tcPr>
          <w:p w:rsidR="0086128E" w:rsidRPr="000B5BDE" w:rsidRDefault="0086128E" w:rsidP="00F41FD9">
            <w:pPr>
              <w:pStyle w:val="Default"/>
              <w:jc w:val="center"/>
              <w:rPr>
                <w:sz w:val="28"/>
                <w:szCs w:val="28"/>
              </w:rPr>
            </w:pPr>
            <w:r w:rsidRPr="000B5BDE">
              <w:rPr>
                <w:sz w:val="28"/>
                <w:szCs w:val="28"/>
              </w:rPr>
              <w:t>101 300</w:t>
            </w:r>
          </w:p>
        </w:tc>
        <w:tc>
          <w:tcPr>
            <w:tcW w:w="1135"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1" w:type="dxa"/>
            <w:vAlign w:val="center"/>
          </w:tcPr>
          <w:p w:rsidR="0086128E" w:rsidRPr="000B5BDE" w:rsidRDefault="0086128E" w:rsidP="00F41FD9">
            <w:pPr>
              <w:pStyle w:val="Default"/>
              <w:jc w:val="center"/>
              <w:rPr>
                <w:sz w:val="28"/>
                <w:szCs w:val="28"/>
              </w:rPr>
            </w:pPr>
            <w:r w:rsidRPr="000B5BDE">
              <w:rPr>
                <w:sz w:val="28"/>
                <w:szCs w:val="28"/>
              </w:rPr>
              <w:t>11 - 30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Общественные здания </w:t>
            </w:r>
          </w:p>
        </w:tc>
        <w:tc>
          <w:tcPr>
            <w:tcW w:w="1051" w:type="dxa"/>
          </w:tcPr>
          <w:p w:rsidR="0086128E" w:rsidRPr="006435F3" w:rsidRDefault="0086128E" w:rsidP="00F41FD9">
            <w:pPr>
              <w:pStyle w:val="Default"/>
              <w:jc w:val="center"/>
              <w:rPr>
                <w:sz w:val="28"/>
                <w:szCs w:val="28"/>
              </w:rPr>
            </w:pPr>
            <w:r>
              <w:rPr>
                <w:sz w:val="28"/>
                <w:szCs w:val="28"/>
              </w:rPr>
              <w:t>10(12)</w:t>
            </w:r>
          </w:p>
        </w:tc>
        <w:tc>
          <w:tcPr>
            <w:tcW w:w="1093" w:type="dxa"/>
          </w:tcPr>
          <w:p w:rsidR="0086128E" w:rsidRPr="006435F3" w:rsidRDefault="0086128E" w:rsidP="00F41FD9">
            <w:pPr>
              <w:pStyle w:val="Default"/>
              <w:jc w:val="center"/>
              <w:rPr>
                <w:sz w:val="28"/>
                <w:szCs w:val="28"/>
              </w:rPr>
            </w:pPr>
            <w:r>
              <w:rPr>
                <w:sz w:val="28"/>
                <w:szCs w:val="28"/>
              </w:rPr>
              <w:t>10(12)</w:t>
            </w:r>
          </w:p>
        </w:tc>
        <w:tc>
          <w:tcPr>
            <w:tcW w:w="1182" w:type="dxa"/>
          </w:tcPr>
          <w:p w:rsidR="0086128E" w:rsidRPr="006435F3" w:rsidRDefault="0086128E" w:rsidP="00F41FD9">
            <w:pPr>
              <w:pStyle w:val="Default"/>
              <w:jc w:val="center"/>
              <w:rPr>
                <w:sz w:val="28"/>
                <w:szCs w:val="28"/>
              </w:rPr>
            </w:pPr>
            <w:r>
              <w:rPr>
                <w:sz w:val="28"/>
                <w:szCs w:val="28"/>
              </w:rPr>
              <w:t>15</w:t>
            </w:r>
          </w:p>
        </w:tc>
        <w:tc>
          <w:tcPr>
            <w:tcW w:w="1191" w:type="dxa"/>
          </w:tcPr>
          <w:p w:rsidR="0086128E" w:rsidRPr="006435F3" w:rsidRDefault="0086128E" w:rsidP="00F41FD9">
            <w:pPr>
              <w:pStyle w:val="Default"/>
              <w:jc w:val="center"/>
              <w:rPr>
                <w:sz w:val="28"/>
                <w:szCs w:val="28"/>
              </w:rPr>
            </w:pPr>
            <w:r>
              <w:rPr>
                <w:sz w:val="28"/>
                <w:szCs w:val="28"/>
              </w:rPr>
              <w:t>25</w:t>
            </w:r>
          </w:p>
        </w:tc>
        <w:tc>
          <w:tcPr>
            <w:tcW w:w="1135" w:type="dxa"/>
          </w:tcPr>
          <w:p w:rsidR="0086128E" w:rsidRPr="006435F3" w:rsidRDefault="0086128E" w:rsidP="00F41FD9">
            <w:pPr>
              <w:pStyle w:val="Default"/>
              <w:jc w:val="center"/>
              <w:rPr>
                <w:sz w:val="28"/>
                <w:szCs w:val="28"/>
              </w:rPr>
            </w:pPr>
            <w:r>
              <w:rPr>
                <w:sz w:val="28"/>
                <w:szCs w:val="28"/>
              </w:rPr>
              <w:t>15</w:t>
            </w:r>
          </w:p>
        </w:tc>
        <w:tc>
          <w:tcPr>
            <w:tcW w:w="1091" w:type="dxa"/>
          </w:tcPr>
          <w:p w:rsidR="0086128E" w:rsidRPr="006435F3" w:rsidRDefault="0086128E" w:rsidP="00F41FD9">
            <w:pPr>
              <w:pStyle w:val="Default"/>
              <w:jc w:val="center"/>
              <w:rPr>
                <w:sz w:val="28"/>
                <w:szCs w:val="28"/>
              </w:rPr>
            </w:pPr>
            <w:r>
              <w:rPr>
                <w:sz w:val="28"/>
                <w:szCs w:val="28"/>
              </w:rPr>
              <w:t>20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Границы земельных участков общеобра</w:t>
            </w:r>
            <w:r>
              <w:rPr>
                <w:sz w:val="28"/>
                <w:szCs w:val="28"/>
              </w:rPr>
              <w:t>-</w:t>
            </w:r>
            <w:r w:rsidRPr="006435F3">
              <w:rPr>
                <w:sz w:val="28"/>
                <w:szCs w:val="28"/>
              </w:rPr>
              <w:t>зовательных учреж</w:t>
            </w:r>
            <w:r>
              <w:rPr>
                <w:sz w:val="28"/>
                <w:szCs w:val="28"/>
              </w:rPr>
              <w:t>-</w:t>
            </w:r>
            <w:r w:rsidRPr="006435F3">
              <w:rPr>
                <w:sz w:val="28"/>
                <w:szCs w:val="28"/>
              </w:rPr>
              <w:t xml:space="preserve">дений и дошкольных образовательных учреждений </w:t>
            </w:r>
          </w:p>
        </w:tc>
        <w:tc>
          <w:tcPr>
            <w:tcW w:w="1051" w:type="dxa"/>
          </w:tcPr>
          <w:p w:rsidR="0086128E" w:rsidRPr="006435F3" w:rsidRDefault="0086128E" w:rsidP="00F41FD9">
            <w:pPr>
              <w:pStyle w:val="Default"/>
              <w:jc w:val="center"/>
              <w:rPr>
                <w:sz w:val="28"/>
                <w:szCs w:val="28"/>
              </w:rPr>
            </w:pPr>
            <w:r>
              <w:rPr>
                <w:sz w:val="28"/>
                <w:szCs w:val="28"/>
              </w:rPr>
              <w:t>15</w:t>
            </w:r>
          </w:p>
        </w:tc>
        <w:tc>
          <w:tcPr>
            <w:tcW w:w="1093" w:type="dxa"/>
          </w:tcPr>
          <w:p w:rsidR="0086128E" w:rsidRPr="006435F3" w:rsidRDefault="0086128E" w:rsidP="00F41FD9">
            <w:pPr>
              <w:pStyle w:val="Default"/>
              <w:jc w:val="center"/>
              <w:rPr>
                <w:sz w:val="28"/>
                <w:szCs w:val="28"/>
              </w:rPr>
            </w:pPr>
            <w:r>
              <w:rPr>
                <w:sz w:val="28"/>
                <w:szCs w:val="28"/>
              </w:rPr>
              <w:t>25</w:t>
            </w:r>
          </w:p>
        </w:tc>
        <w:tc>
          <w:tcPr>
            <w:tcW w:w="1182" w:type="dxa"/>
          </w:tcPr>
          <w:p w:rsidR="0086128E" w:rsidRPr="006435F3" w:rsidRDefault="0086128E" w:rsidP="00F41FD9">
            <w:pPr>
              <w:pStyle w:val="Default"/>
              <w:jc w:val="center"/>
              <w:rPr>
                <w:sz w:val="28"/>
                <w:szCs w:val="28"/>
              </w:rPr>
            </w:pPr>
            <w:r>
              <w:rPr>
                <w:sz w:val="28"/>
                <w:szCs w:val="28"/>
              </w:rPr>
              <w:t>25</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051" w:type="dxa"/>
          </w:tcPr>
          <w:p w:rsidR="0086128E" w:rsidRPr="006435F3" w:rsidRDefault="0086128E" w:rsidP="00F41FD9">
            <w:pPr>
              <w:pStyle w:val="Default"/>
              <w:jc w:val="center"/>
              <w:rPr>
                <w:sz w:val="28"/>
                <w:szCs w:val="28"/>
              </w:rPr>
            </w:pPr>
            <w:r>
              <w:rPr>
                <w:sz w:val="28"/>
                <w:szCs w:val="28"/>
              </w:rPr>
              <w:t>25</w:t>
            </w:r>
          </w:p>
        </w:tc>
        <w:tc>
          <w:tcPr>
            <w:tcW w:w="1093" w:type="dxa"/>
          </w:tcPr>
          <w:p w:rsidR="0086128E" w:rsidRPr="006435F3" w:rsidRDefault="0086128E" w:rsidP="00F41FD9">
            <w:pPr>
              <w:pStyle w:val="Default"/>
              <w:jc w:val="center"/>
              <w:rPr>
                <w:sz w:val="28"/>
                <w:szCs w:val="28"/>
              </w:rPr>
            </w:pPr>
            <w:r>
              <w:rPr>
                <w:sz w:val="28"/>
                <w:szCs w:val="28"/>
              </w:rPr>
              <w:t>50</w:t>
            </w:r>
          </w:p>
        </w:tc>
        <w:tc>
          <w:tcPr>
            <w:tcW w:w="1182" w:type="dxa"/>
          </w:tcPr>
          <w:p w:rsidR="0086128E" w:rsidRPr="006435F3" w:rsidRDefault="0086128E" w:rsidP="00F41FD9">
            <w:pPr>
              <w:pStyle w:val="Default"/>
              <w:jc w:val="center"/>
              <w:rPr>
                <w:sz w:val="28"/>
                <w:szCs w:val="28"/>
              </w:rPr>
            </w:pPr>
            <w:r>
              <w:rPr>
                <w:sz w:val="28"/>
                <w:szCs w:val="28"/>
              </w:rPr>
              <w:t>50</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bl>
    <w:p w:rsidR="0086128E" w:rsidRPr="006435F3" w:rsidRDefault="0086128E" w:rsidP="0086128E">
      <w:pPr>
        <w:pStyle w:val="Default"/>
        <w:ind w:firstLine="567"/>
        <w:jc w:val="both"/>
      </w:pPr>
      <w:r w:rsidRPr="006435F3">
        <w:t xml:space="preserve">Примечания: </w:t>
      </w:r>
    </w:p>
    <w:p w:rsidR="0086128E" w:rsidRPr="006435F3" w:rsidRDefault="0086128E" w:rsidP="0086128E">
      <w:pPr>
        <w:pStyle w:val="Default"/>
        <w:ind w:firstLine="567"/>
        <w:jc w:val="both"/>
      </w:pPr>
      <w:r w:rsidRPr="006435F3">
        <w:lastRenderedPageBreak/>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86128E" w:rsidRPr="006435F3" w:rsidRDefault="0086128E" w:rsidP="0086128E">
      <w:pPr>
        <w:pStyle w:val="Default"/>
        <w:ind w:firstLine="567"/>
        <w:jc w:val="both"/>
      </w:pPr>
      <w:r w:rsidRPr="006435F3">
        <w:t>2. В скобках указаны значения для гаражей III и IV степеней огнестойкости.</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86128E" w:rsidRDefault="004D4F01" w:rsidP="0089113F">
      <w:pPr>
        <w:widowControl w:val="0"/>
        <w:spacing w:after="0" w:line="240" w:lineRule="auto"/>
        <w:ind w:firstLine="567"/>
        <w:jc w:val="center"/>
        <w:rPr>
          <w:rFonts w:ascii="Times New Roman" w:hAnsi="Times New Roman" w:cs="Times New Roman"/>
          <w:b/>
          <w:bCs/>
          <w:sz w:val="28"/>
          <w:szCs w:val="28"/>
        </w:rPr>
      </w:pPr>
      <w:r w:rsidRPr="0086128E">
        <w:rPr>
          <w:rFonts w:ascii="Times New Roman" w:hAnsi="Times New Roman" w:cs="Times New Roman"/>
          <w:b/>
          <w:sz w:val="28"/>
          <w:szCs w:val="28"/>
          <w:lang w:val="en-US"/>
        </w:rPr>
        <w:t>IV</w:t>
      </w:r>
      <w:r w:rsidRPr="0086128E">
        <w:rPr>
          <w:rFonts w:ascii="Times New Roman" w:hAnsi="Times New Roman" w:cs="Times New Roman"/>
          <w:b/>
          <w:sz w:val="28"/>
          <w:szCs w:val="28"/>
        </w:rPr>
        <w:t xml:space="preserve">. </w:t>
      </w:r>
      <w:r w:rsidRPr="0086128E">
        <w:rPr>
          <w:rFonts w:ascii="Times New Roman" w:hAnsi="Times New Roman" w:cs="Times New Roman"/>
          <w:b/>
          <w:bCs/>
          <w:sz w:val="28"/>
          <w:szCs w:val="28"/>
        </w:rPr>
        <w:t xml:space="preserve">Расчетные показатели объектов </w:t>
      </w:r>
      <w:bookmarkStart w:id="9" w:name="_Toc295148874"/>
      <w:r w:rsidRPr="0086128E">
        <w:rPr>
          <w:rFonts w:ascii="Times New Roman" w:hAnsi="Times New Roman" w:cs="Times New Roman"/>
          <w:b/>
          <w:bCs/>
          <w:sz w:val="28"/>
          <w:szCs w:val="28"/>
        </w:rPr>
        <w:t>инженерной инфраструктуры</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12.</w:t>
      </w:r>
      <w:r w:rsidRPr="00DD4DE9">
        <w:rPr>
          <w:rFonts w:ascii="Times New Roman" w:hAnsi="Times New Roman" w:cs="Times New Roman"/>
          <w:b/>
          <w:bCs/>
          <w:sz w:val="28"/>
          <w:szCs w:val="28"/>
        </w:rPr>
        <w:t xml:space="preserve"> Водоснабжение и водоотведение</w:t>
      </w:r>
    </w:p>
    <w:bookmarkEnd w:id="9"/>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до 0,8 – 1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0,8 до 12 – 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 до 32 – 3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32 до 80 – 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80 до 125 – 6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125 до 250 – 12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250 до 400 – 18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400 до 800 – 24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12.6 Размеры земельных участков для очистных сооружений канализации следует принимать не более указанных в таблице 14.</w:t>
      </w: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13D60" w:rsidRPr="006435F3" w:rsidRDefault="00C13D60" w:rsidP="00C13D60">
      <w:pPr>
        <w:pStyle w:val="Default"/>
        <w:jc w:val="right"/>
        <w:rPr>
          <w:sz w:val="28"/>
          <w:szCs w:val="28"/>
        </w:rPr>
      </w:pPr>
      <w:r w:rsidRPr="006435F3">
        <w:rPr>
          <w:sz w:val="28"/>
          <w:szCs w:val="28"/>
        </w:rPr>
        <w:lastRenderedPageBreak/>
        <w:t>Таблица 1</w:t>
      </w:r>
      <w:r>
        <w:rPr>
          <w:sz w:val="28"/>
          <w:szCs w:val="28"/>
        </w:rPr>
        <w:t>4</w:t>
      </w:r>
    </w:p>
    <w:tbl>
      <w:tblPr>
        <w:tblStyle w:val="a3"/>
        <w:tblW w:w="9498" w:type="dxa"/>
        <w:tblInd w:w="108" w:type="dxa"/>
        <w:tblLook w:val="04A0"/>
      </w:tblPr>
      <w:tblGrid>
        <w:gridCol w:w="2703"/>
        <w:gridCol w:w="2117"/>
        <w:gridCol w:w="2195"/>
        <w:gridCol w:w="2483"/>
      </w:tblGrid>
      <w:tr w:rsidR="00C13D60" w:rsidRPr="006435F3" w:rsidTr="00C13D60">
        <w:tc>
          <w:tcPr>
            <w:tcW w:w="2703" w:type="dxa"/>
            <w:vMerge w:val="restart"/>
          </w:tcPr>
          <w:p w:rsidR="00C13D60" w:rsidRPr="006435F3" w:rsidRDefault="00C13D60" w:rsidP="00F41FD9">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6795" w:type="dxa"/>
            <w:gridSpan w:val="3"/>
          </w:tcPr>
          <w:p w:rsidR="00C13D60" w:rsidRPr="006435F3" w:rsidRDefault="00C13D60" w:rsidP="00F41FD9">
            <w:pPr>
              <w:pStyle w:val="Default"/>
              <w:jc w:val="center"/>
              <w:rPr>
                <w:sz w:val="28"/>
                <w:szCs w:val="28"/>
              </w:rPr>
            </w:pPr>
            <w:r w:rsidRPr="006435F3">
              <w:rPr>
                <w:sz w:val="28"/>
                <w:szCs w:val="28"/>
              </w:rPr>
              <w:t>Размеры земельных участков, га</w:t>
            </w:r>
          </w:p>
        </w:tc>
      </w:tr>
      <w:tr w:rsidR="00C13D60" w:rsidRPr="006435F3" w:rsidTr="00C13D60">
        <w:tc>
          <w:tcPr>
            <w:tcW w:w="2703" w:type="dxa"/>
            <w:vMerge/>
          </w:tcPr>
          <w:p w:rsidR="00C13D60" w:rsidRPr="006435F3" w:rsidRDefault="00C13D60" w:rsidP="00F41FD9">
            <w:pPr>
              <w:pStyle w:val="Default"/>
              <w:jc w:val="center"/>
              <w:rPr>
                <w:sz w:val="28"/>
                <w:szCs w:val="28"/>
              </w:rPr>
            </w:pPr>
          </w:p>
        </w:tc>
        <w:tc>
          <w:tcPr>
            <w:tcW w:w="2117" w:type="dxa"/>
          </w:tcPr>
          <w:p w:rsidR="00C13D60" w:rsidRPr="006435F3" w:rsidRDefault="00C13D60" w:rsidP="00F41FD9">
            <w:pPr>
              <w:pStyle w:val="Default"/>
              <w:jc w:val="center"/>
              <w:rPr>
                <w:sz w:val="28"/>
                <w:szCs w:val="28"/>
              </w:rPr>
            </w:pPr>
            <w:r w:rsidRPr="006435F3">
              <w:rPr>
                <w:sz w:val="28"/>
                <w:szCs w:val="28"/>
              </w:rPr>
              <w:t>очистных сооружений</w:t>
            </w:r>
          </w:p>
        </w:tc>
        <w:tc>
          <w:tcPr>
            <w:tcW w:w="2195" w:type="dxa"/>
          </w:tcPr>
          <w:p w:rsidR="00C13D60" w:rsidRPr="006435F3" w:rsidRDefault="00C13D60" w:rsidP="00F41FD9">
            <w:pPr>
              <w:pStyle w:val="Default"/>
              <w:jc w:val="center"/>
              <w:rPr>
                <w:sz w:val="28"/>
                <w:szCs w:val="28"/>
              </w:rPr>
            </w:pPr>
            <w:r w:rsidRPr="006435F3">
              <w:rPr>
                <w:sz w:val="28"/>
                <w:szCs w:val="28"/>
              </w:rPr>
              <w:t>иловых площадок</w:t>
            </w:r>
          </w:p>
        </w:tc>
        <w:tc>
          <w:tcPr>
            <w:tcW w:w="2483" w:type="dxa"/>
          </w:tcPr>
          <w:p w:rsidR="00C13D60" w:rsidRPr="006435F3" w:rsidRDefault="00C13D60" w:rsidP="00F41FD9">
            <w:pPr>
              <w:pStyle w:val="Default"/>
              <w:jc w:val="center"/>
              <w:rPr>
                <w:sz w:val="28"/>
                <w:szCs w:val="28"/>
              </w:rPr>
            </w:pPr>
            <w:r w:rsidRPr="006435F3">
              <w:rPr>
                <w:sz w:val="28"/>
                <w:szCs w:val="28"/>
              </w:rPr>
              <w:t>биологических прудов глубокой очистки сточных вод</w:t>
            </w:r>
          </w:p>
        </w:tc>
      </w:tr>
      <w:tr w:rsidR="00C13D60" w:rsidRPr="006435F3" w:rsidTr="00C13D60">
        <w:tc>
          <w:tcPr>
            <w:tcW w:w="2703" w:type="dxa"/>
          </w:tcPr>
          <w:p w:rsidR="00C13D60" w:rsidRPr="006435F3" w:rsidRDefault="00C13D60" w:rsidP="00F41FD9">
            <w:pPr>
              <w:pStyle w:val="Default"/>
              <w:jc w:val="center"/>
              <w:rPr>
                <w:sz w:val="28"/>
                <w:szCs w:val="28"/>
              </w:rPr>
            </w:pPr>
            <w:r>
              <w:rPr>
                <w:sz w:val="28"/>
                <w:szCs w:val="28"/>
              </w:rPr>
              <w:t>1</w:t>
            </w:r>
          </w:p>
        </w:tc>
        <w:tc>
          <w:tcPr>
            <w:tcW w:w="2117" w:type="dxa"/>
          </w:tcPr>
          <w:p w:rsidR="00C13D60" w:rsidRPr="006435F3" w:rsidRDefault="00C13D60" w:rsidP="00F41FD9">
            <w:pPr>
              <w:pStyle w:val="Default"/>
              <w:jc w:val="center"/>
              <w:rPr>
                <w:sz w:val="28"/>
                <w:szCs w:val="28"/>
              </w:rPr>
            </w:pPr>
            <w:r>
              <w:rPr>
                <w:sz w:val="28"/>
                <w:szCs w:val="28"/>
              </w:rPr>
              <w:t>2</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4</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до 0,7 </w:t>
            </w:r>
          </w:p>
        </w:tc>
        <w:tc>
          <w:tcPr>
            <w:tcW w:w="2117" w:type="dxa"/>
          </w:tcPr>
          <w:p w:rsidR="00C13D60" w:rsidRPr="006435F3" w:rsidRDefault="00C13D60" w:rsidP="00F41FD9">
            <w:pPr>
              <w:pStyle w:val="Default"/>
              <w:jc w:val="center"/>
              <w:rPr>
                <w:sz w:val="28"/>
                <w:szCs w:val="28"/>
              </w:rPr>
            </w:pPr>
            <w:r>
              <w:rPr>
                <w:sz w:val="28"/>
                <w:szCs w:val="28"/>
              </w:rPr>
              <w:t>0,5</w:t>
            </w:r>
          </w:p>
        </w:tc>
        <w:tc>
          <w:tcPr>
            <w:tcW w:w="2195" w:type="dxa"/>
          </w:tcPr>
          <w:p w:rsidR="00C13D60" w:rsidRPr="006435F3" w:rsidRDefault="00C13D60" w:rsidP="00F41FD9">
            <w:pPr>
              <w:pStyle w:val="Default"/>
              <w:jc w:val="center"/>
              <w:rPr>
                <w:sz w:val="28"/>
                <w:szCs w:val="28"/>
              </w:rPr>
            </w:pPr>
            <w:r>
              <w:rPr>
                <w:sz w:val="28"/>
                <w:szCs w:val="28"/>
              </w:rPr>
              <w:t>0,2</w:t>
            </w:r>
          </w:p>
        </w:tc>
        <w:tc>
          <w:tcPr>
            <w:tcW w:w="2483" w:type="dxa"/>
          </w:tcPr>
          <w:p w:rsidR="00C13D60" w:rsidRPr="006435F3" w:rsidRDefault="00C13D60" w:rsidP="00F41FD9">
            <w:pPr>
              <w:pStyle w:val="Default"/>
              <w:jc w:val="center"/>
              <w:rPr>
                <w:sz w:val="28"/>
                <w:szCs w:val="28"/>
              </w:rPr>
            </w:pPr>
            <w:r>
              <w:rPr>
                <w:sz w:val="28"/>
                <w:szCs w:val="28"/>
              </w:rPr>
              <w:t>-</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0,7 до 17 </w:t>
            </w:r>
          </w:p>
        </w:tc>
        <w:tc>
          <w:tcPr>
            <w:tcW w:w="2117" w:type="dxa"/>
          </w:tcPr>
          <w:p w:rsidR="00C13D60" w:rsidRPr="006435F3" w:rsidRDefault="00C13D60" w:rsidP="00F41FD9">
            <w:pPr>
              <w:pStyle w:val="Default"/>
              <w:jc w:val="center"/>
              <w:rPr>
                <w:sz w:val="28"/>
                <w:szCs w:val="28"/>
              </w:rPr>
            </w:pPr>
            <w:r>
              <w:rPr>
                <w:sz w:val="28"/>
                <w:szCs w:val="28"/>
              </w:rPr>
              <w:t>4</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3</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 до 40 </w:t>
            </w:r>
          </w:p>
        </w:tc>
        <w:tc>
          <w:tcPr>
            <w:tcW w:w="2117" w:type="dxa"/>
          </w:tcPr>
          <w:p w:rsidR="00C13D60" w:rsidRPr="006435F3" w:rsidRDefault="00C13D60" w:rsidP="00F41FD9">
            <w:pPr>
              <w:pStyle w:val="Default"/>
              <w:jc w:val="center"/>
              <w:rPr>
                <w:sz w:val="28"/>
                <w:szCs w:val="28"/>
              </w:rPr>
            </w:pPr>
            <w:r>
              <w:rPr>
                <w:sz w:val="28"/>
                <w:szCs w:val="28"/>
              </w:rPr>
              <w:t>6</w:t>
            </w:r>
          </w:p>
        </w:tc>
        <w:tc>
          <w:tcPr>
            <w:tcW w:w="2195" w:type="dxa"/>
          </w:tcPr>
          <w:p w:rsidR="00C13D60" w:rsidRPr="006435F3" w:rsidRDefault="00C13D60" w:rsidP="00F41FD9">
            <w:pPr>
              <w:pStyle w:val="Default"/>
              <w:jc w:val="center"/>
              <w:rPr>
                <w:sz w:val="28"/>
                <w:szCs w:val="28"/>
              </w:rPr>
            </w:pPr>
            <w:r>
              <w:rPr>
                <w:sz w:val="28"/>
                <w:szCs w:val="28"/>
              </w:rPr>
              <w:t>9</w:t>
            </w:r>
          </w:p>
        </w:tc>
        <w:tc>
          <w:tcPr>
            <w:tcW w:w="2483" w:type="dxa"/>
          </w:tcPr>
          <w:p w:rsidR="00C13D60" w:rsidRPr="006435F3" w:rsidRDefault="00C13D60" w:rsidP="00F41FD9">
            <w:pPr>
              <w:pStyle w:val="Default"/>
              <w:jc w:val="center"/>
              <w:rPr>
                <w:sz w:val="28"/>
                <w:szCs w:val="28"/>
              </w:rPr>
            </w:pPr>
            <w:r>
              <w:rPr>
                <w:sz w:val="28"/>
                <w:szCs w:val="28"/>
              </w:rPr>
              <w:t>6</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40 до 130 </w:t>
            </w:r>
          </w:p>
        </w:tc>
        <w:tc>
          <w:tcPr>
            <w:tcW w:w="2117" w:type="dxa"/>
          </w:tcPr>
          <w:p w:rsidR="00C13D60" w:rsidRPr="006435F3" w:rsidRDefault="00C13D60" w:rsidP="00F41FD9">
            <w:pPr>
              <w:pStyle w:val="Default"/>
              <w:jc w:val="center"/>
              <w:rPr>
                <w:sz w:val="28"/>
                <w:szCs w:val="28"/>
              </w:rPr>
            </w:pPr>
            <w:r>
              <w:rPr>
                <w:sz w:val="28"/>
                <w:szCs w:val="28"/>
              </w:rPr>
              <w:t>12</w:t>
            </w:r>
          </w:p>
        </w:tc>
        <w:tc>
          <w:tcPr>
            <w:tcW w:w="2195" w:type="dxa"/>
          </w:tcPr>
          <w:p w:rsidR="00C13D60" w:rsidRPr="006435F3" w:rsidRDefault="00C13D60" w:rsidP="00F41FD9">
            <w:pPr>
              <w:pStyle w:val="Default"/>
              <w:jc w:val="center"/>
              <w:rPr>
                <w:sz w:val="28"/>
                <w:szCs w:val="28"/>
              </w:rPr>
            </w:pPr>
            <w:r>
              <w:rPr>
                <w:sz w:val="28"/>
                <w:szCs w:val="28"/>
              </w:rPr>
              <w:t>25</w:t>
            </w:r>
          </w:p>
        </w:tc>
        <w:tc>
          <w:tcPr>
            <w:tcW w:w="2483" w:type="dxa"/>
          </w:tcPr>
          <w:p w:rsidR="00C13D60" w:rsidRPr="006435F3" w:rsidRDefault="00C13D60" w:rsidP="00F41FD9">
            <w:pPr>
              <w:pStyle w:val="Default"/>
              <w:jc w:val="center"/>
              <w:rPr>
                <w:sz w:val="28"/>
                <w:szCs w:val="28"/>
              </w:rPr>
            </w:pPr>
            <w:r>
              <w:rPr>
                <w:sz w:val="28"/>
                <w:szCs w:val="28"/>
              </w:rPr>
              <w:t>20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130 до 175 </w:t>
            </w:r>
          </w:p>
        </w:tc>
        <w:tc>
          <w:tcPr>
            <w:tcW w:w="2117" w:type="dxa"/>
          </w:tcPr>
          <w:p w:rsidR="00C13D60" w:rsidRPr="006435F3" w:rsidRDefault="00C13D60" w:rsidP="00F41FD9">
            <w:pPr>
              <w:pStyle w:val="Default"/>
              <w:jc w:val="center"/>
              <w:rPr>
                <w:sz w:val="28"/>
                <w:szCs w:val="28"/>
              </w:rPr>
            </w:pPr>
            <w:r>
              <w:rPr>
                <w:sz w:val="28"/>
                <w:szCs w:val="28"/>
              </w:rPr>
              <w:t>14</w:t>
            </w:r>
          </w:p>
        </w:tc>
        <w:tc>
          <w:tcPr>
            <w:tcW w:w="2195" w:type="dxa"/>
          </w:tcPr>
          <w:p w:rsidR="00C13D60" w:rsidRPr="006435F3" w:rsidRDefault="00C13D60" w:rsidP="00F41FD9">
            <w:pPr>
              <w:pStyle w:val="Default"/>
              <w:jc w:val="center"/>
              <w:rPr>
                <w:sz w:val="28"/>
                <w:szCs w:val="28"/>
              </w:rPr>
            </w:pPr>
            <w:r>
              <w:rPr>
                <w:sz w:val="28"/>
                <w:szCs w:val="28"/>
              </w:rPr>
              <w:t>30</w:t>
            </w:r>
          </w:p>
        </w:tc>
        <w:tc>
          <w:tcPr>
            <w:tcW w:w="2483" w:type="dxa"/>
          </w:tcPr>
          <w:p w:rsidR="00C13D60" w:rsidRPr="006435F3" w:rsidRDefault="00C13D60" w:rsidP="00F41FD9">
            <w:pPr>
              <w:pStyle w:val="Default"/>
              <w:jc w:val="center"/>
              <w:rPr>
                <w:sz w:val="28"/>
                <w:szCs w:val="28"/>
              </w:rPr>
            </w:pPr>
            <w:r>
              <w:rPr>
                <w:sz w:val="28"/>
                <w:szCs w:val="28"/>
              </w:rPr>
              <w:t>30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175 до 280 </w:t>
            </w:r>
          </w:p>
        </w:tc>
        <w:tc>
          <w:tcPr>
            <w:tcW w:w="2117" w:type="dxa"/>
          </w:tcPr>
          <w:p w:rsidR="00C13D60" w:rsidRPr="006435F3" w:rsidRDefault="00C13D60" w:rsidP="00F41FD9">
            <w:pPr>
              <w:pStyle w:val="Default"/>
              <w:jc w:val="center"/>
              <w:rPr>
                <w:sz w:val="28"/>
                <w:szCs w:val="28"/>
              </w:rPr>
            </w:pPr>
            <w:r>
              <w:rPr>
                <w:sz w:val="28"/>
                <w:szCs w:val="28"/>
              </w:rPr>
              <w:t>18</w:t>
            </w:r>
          </w:p>
        </w:tc>
        <w:tc>
          <w:tcPr>
            <w:tcW w:w="2195" w:type="dxa"/>
          </w:tcPr>
          <w:p w:rsidR="00C13D60" w:rsidRPr="006435F3" w:rsidRDefault="00C13D60" w:rsidP="00F41FD9">
            <w:pPr>
              <w:pStyle w:val="Default"/>
              <w:jc w:val="center"/>
              <w:rPr>
                <w:sz w:val="28"/>
                <w:szCs w:val="28"/>
              </w:rPr>
            </w:pPr>
            <w:r>
              <w:rPr>
                <w:sz w:val="28"/>
                <w:szCs w:val="28"/>
              </w:rPr>
              <w:t>55</w:t>
            </w:r>
          </w:p>
        </w:tc>
        <w:tc>
          <w:tcPr>
            <w:tcW w:w="2483" w:type="dxa"/>
          </w:tcPr>
          <w:p w:rsidR="00C13D60" w:rsidRPr="006435F3" w:rsidRDefault="00C13D60" w:rsidP="00F41FD9">
            <w:pPr>
              <w:pStyle w:val="Default"/>
              <w:jc w:val="center"/>
              <w:rPr>
                <w:sz w:val="28"/>
                <w:szCs w:val="28"/>
              </w:rPr>
            </w:pPr>
            <w:r>
              <w:rPr>
                <w:sz w:val="28"/>
                <w:szCs w:val="28"/>
              </w:rPr>
              <w:t>-</w:t>
            </w:r>
          </w:p>
        </w:tc>
      </w:tr>
    </w:tbl>
    <w:p w:rsidR="00C13D60" w:rsidRPr="00370E7A" w:rsidRDefault="00C13D60" w:rsidP="00C13D60">
      <w:pPr>
        <w:pStyle w:val="Default"/>
      </w:pPr>
      <w:r w:rsidRPr="00370E7A">
        <w:t xml:space="preserve">Примечание: </w:t>
      </w:r>
    </w:p>
    <w:p w:rsidR="00C13D60" w:rsidRDefault="00C13D60" w:rsidP="00C13D6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w:t>
      </w:r>
      <w:r w:rsidRPr="00C13D60">
        <w:rPr>
          <w:rFonts w:ascii="Times New Roman" w:hAnsi="Times New Roman" w:cs="Times New Roman"/>
          <w:bCs/>
          <w:sz w:val="28"/>
          <w:szCs w:val="28"/>
        </w:rPr>
        <w:br/>
        <w:t>(тыс. куб.м/сутки) следует принимать по проекту,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до 0,8 – 1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0,8 до 12 – 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 до 32 – 3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32 до 80 – 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80 до 125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125 до 250 – 12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250 до 400 – 18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400 до 800 – 24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13.</w:t>
      </w:r>
      <w:r w:rsidRPr="00DD4DE9">
        <w:rPr>
          <w:rFonts w:ascii="Times New Roman" w:hAnsi="Times New Roman" w:cs="Times New Roman"/>
          <w:b/>
          <w:bCs/>
          <w:sz w:val="28"/>
          <w:szCs w:val="28"/>
        </w:rPr>
        <w:t> Дождевая канализация</w:t>
      </w:r>
    </w:p>
    <w:p w:rsidR="004D4F01" w:rsidRPr="00DD4DE9" w:rsidRDefault="004D4F01" w:rsidP="0089113F">
      <w:pPr>
        <w:widowControl w:val="0"/>
        <w:spacing w:after="0" w:line="240" w:lineRule="auto"/>
        <w:ind w:firstLine="567"/>
        <w:jc w:val="both"/>
        <w:rPr>
          <w:rFonts w:ascii="Times New Roman" w:hAnsi="Times New Roman" w:cs="Times New Roman"/>
          <w:b/>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 Проектирование дождевой канализации следует осуществлять</w:t>
      </w:r>
      <w:r w:rsidRPr="00C13D60">
        <w:rPr>
          <w:rFonts w:ascii="Times New Roman" w:hAnsi="Times New Roman" w:cs="Times New Roman"/>
          <w:bCs/>
          <w:sz w:val="28"/>
          <w:szCs w:val="28"/>
        </w:rPr>
        <w:br/>
        <w:t>на основании действующих нормативных документов: СанПиН 2.1.5.980,</w:t>
      </w:r>
      <w:r w:rsidRPr="00C13D60">
        <w:rPr>
          <w:rFonts w:ascii="Times New Roman" w:hAnsi="Times New Roman" w:cs="Times New Roman"/>
          <w:bCs/>
          <w:sz w:val="28"/>
          <w:szCs w:val="28"/>
        </w:rPr>
        <w:br/>
        <w:t xml:space="preserve">СП 32.13330, Водного кодекса Российской Федерации.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сельского населенного пункта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территории поселения,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13.3. В водоемы, предназначенные для купания, возможен сброс поверхностных сточных вод при условии их глубокой очистки.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13.5.  Применение открытых водоотводящих устройств допускается в сельском населенном пункте,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13.11. Санитарно-защитную зону (СЗЗ) от очистных сооружений поверхностного стока открытого типа до жилой территории следует принимать 100 м.</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14. </w:t>
      </w:r>
      <w:r w:rsidRPr="00DD4DE9">
        <w:rPr>
          <w:rFonts w:ascii="Times New Roman" w:hAnsi="Times New Roman" w:cs="Times New Roman"/>
          <w:b/>
          <w:bCs/>
          <w:sz w:val="28"/>
          <w:szCs w:val="28"/>
        </w:rPr>
        <w:t>Санитарная очистка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14.2. Количество бытовых отходов определяется по расчету с учетом Приложения </w:t>
      </w:r>
      <w:r w:rsidRPr="00C13D60">
        <w:rPr>
          <w:rFonts w:ascii="Times New Roman" w:hAnsi="Times New Roman" w:cs="Times New Roman"/>
          <w:sz w:val="28"/>
          <w:szCs w:val="28"/>
        </w:rPr>
        <w:t>Л</w:t>
      </w:r>
      <w:r w:rsidRPr="00C13D60">
        <w:rPr>
          <w:rFonts w:ascii="Times New Roman" w:hAnsi="Times New Roman" w:cs="Times New Roman"/>
          <w:bCs/>
          <w:sz w:val="28"/>
          <w:szCs w:val="28"/>
        </w:rPr>
        <w:t xml:space="preserve"> к настоящим нормативам.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15.</w:t>
      </w:r>
    </w:p>
    <w:p w:rsidR="00C13D60" w:rsidRDefault="00C13D60" w:rsidP="0089113F">
      <w:pPr>
        <w:pStyle w:val="81"/>
        <w:keepNext w:val="0"/>
        <w:widowControl w:val="0"/>
        <w:spacing w:before="0"/>
        <w:ind w:right="0"/>
        <w:jc w:val="right"/>
        <w:outlineLvl w:val="7"/>
        <w:rPr>
          <w:rFonts w:ascii="Times New Roman" w:hAnsi="Times New Roman" w:cs="Times New Roman"/>
          <w:i w:val="0"/>
          <w:iCs w:val="0"/>
          <w:sz w:val="28"/>
          <w:szCs w:val="28"/>
        </w:rPr>
      </w:pPr>
    </w:p>
    <w:p w:rsidR="004D4F01" w:rsidRPr="004552C5" w:rsidRDefault="004D4F01" w:rsidP="0089113F">
      <w:pPr>
        <w:pStyle w:val="81"/>
        <w:keepNext w:val="0"/>
        <w:widowControl w:val="0"/>
        <w:spacing w:before="0"/>
        <w:ind w:right="0"/>
        <w:jc w:val="right"/>
        <w:outlineLvl w:val="7"/>
        <w:rPr>
          <w:rFonts w:ascii="Times New Roman" w:hAnsi="Times New Roman" w:cs="Times New Roman"/>
          <w:i w:val="0"/>
          <w:iCs w:val="0"/>
          <w:sz w:val="28"/>
          <w:szCs w:val="28"/>
        </w:rPr>
      </w:pPr>
      <w:r w:rsidRPr="004552C5">
        <w:rPr>
          <w:rFonts w:ascii="Times New Roman" w:hAnsi="Times New Roman" w:cs="Times New Roman"/>
          <w:i w:val="0"/>
          <w:iCs w:val="0"/>
          <w:sz w:val="28"/>
          <w:szCs w:val="28"/>
        </w:rPr>
        <w:t xml:space="preserve">Таблица </w:t>
      </w:r>
      <w:r w:rsidRPr="004552C5">
        <w:rPr>
          <w:rFonts w:ascii="Times New Roman" w:hAnsi="Times New Roman" w:cs="Times New Roman"/>
          <w:bCs/>
          <w:i w:val="0"/>
          <w:iCs w:val="0"/>
          <w:sz w:val="28"/>
          <w:szCs w:val="28"/>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444"/>
      </w:tblGrid>
      <w:tr w:rsidR="00C13D60" w:rsidRPr="00370E7A" w:rsidTr="00C13D60">
        <w:trPr>
          <w:trHeight w:val="523"/>
        </w:trPr>
        <w:tc>
          <w:tcPr>
            <w:tcW w:w="4219" w:type="dxa"/>
          </w:tcPr>
          <w:p w:rsidR="00C13D60" w:rsidRPr="00370E7A" w:rsidRDefault="00C13D60" w:rsidP="00F41FD9">
            <w:pPr>
              <w:pStyle w:val="Default"/>
              <w:jc w:val="center"/>
              <w:rPr>
                <w:sz w:val="28"/>
                <w:szCs w:val="28"/>
              </w:rPr>
            </w:pPr>
            <w:r w:rsidRPr="00370E7A">
              <w:rPr>
                <w:sz w:val="28"/>
                <w:szCs w:val="28"/>
              </w:rPr>
              <w:t>Предприятия и сооружения</w:t>
            </w:r>
          </w:p>
        </w:tc>
        <w:tc>
          <w:tcPr>
            <w:tcW w:w="2835" w:type="dxa"/>
          </w:tcPr>
          <w:p w:rsidR="00C13D60" w:rsidRPr="00370E7A" w:rsidRDefault="00C13D60" w:rsidP="00F41FD9">
            <w:pPr>
              <w:pStyle w:val="Default"/>
              <w:jc w:val="center"/>
              <w:rPr>
                <w:sz w:val="28"/>
                <w:szCs w:val="28"/>
              </w:rPr>
            </w:pPr>
            <w:r w:rsidRPr="00370E7A">
              <w:rPr>
                <w:sz w:val="28"/>
                <w:szCs w:val="28"/>
              </w:rPr>
              <w:t>Площади земельных участков на 1000 т бытовых отходов, га</w:t>
            </w:r>
          </w:p>
        </w:tc>
        <w:tc>
          <w:tcPr>
            <w:tcW w:w="2444" w:type="dxa"/>
          </w:tcPr>
          <w:p w:rsidR="00C13D60" w:rsidRPr="00370E7A" w:rsidRDefault="00C13D60" w:rsidP="00F41FD9">
            <w:pPr>
              <w:pStyle w:val="Default"/>
              <w:jc w:val="center"/>
              <w:rPr>
                <w:sz w:val="28"/>
                <w:szCs w:val="28"/>
              </w:rPr>
            </w:pPr>
            <w:r w:rsidRPr="00370E7A">
              <w:rPr>
                <w:sz w:val="28"/>
                <w:szCs w:val="28"/>
              </w:rPr>
              <w:t>Размеры санитарно-защитных зон, м</w:t>
            </w:r>
          </w:p>
        </w:tc>
      </w:tr>
      <w:tr w:rsidR="00C13D60" w:rsidRPr="00370E7A" w:rsidTr="00C13D60">
        <w:trPr>
          <w:trHeight w:val="109"/>
        </w:trPr>
        <w:tc>
          <w:tcPr>
            <w:tcW w:w="4219" w:type="dxa"/>
          </w:tcPr>
          <w:p w:rsidR="00C13D60" w:rsidRPr="00370E7A" w:rsidRDefault="00C13D60" w:rsidP="00F41FD9">
            <w:pPr>
              <w:pStyle w:val="Default"/>
              <w:jc w:val="center"/>
              <w:rPr>
                <w:sz w:val="28"/>
                <w:szCs w:val="28"/>
              </w:rPr>
            </w:pPr>
            <w:r w:rsidRPr="00370E7A">
              <w:rPr>
                <w:sz w:val="28"/>
                <w:szCs w:val="28"/>
              </w:rPr>
              <w:t>1</w:t>
            </w:r>
          </w:p>
        </w:tc>
        <w:tc>
          <w:tcPr>
            <w:tcW w:w="2835" w:type="dxa"/>
          </w:tcPr>
          <w:p w:rsidR="00C13D60" w:rsidRPr="00370E7A" w:rsidRDefault="00C13D60" w:rsidP="00F41FD9">
            <w:pPr>
              <w:pStyle w:val="Default"/>
              <w:jc w:val="center"/>
              <w:rPr>
                <w:sz w:val="28"/>
                <w:szCs w:val="28"/>
              </w:rPr>
            </w:pPr>
            <w:r w:rsidRPr="00370E7A">
              <w:rPr>
                <w:sz w:val="28"/>
                <w:szCs w:val="28"/>
              </w:rPr>
              <w:t>2</w:t>
            </w:r>
          </w:p>
        </w:tc>
        <w:tc>
          <w:tcPr>
            <w:tcW w:w="2444" w:type="dxa"/>
          </w:tcPr>
          <w:p w:rsidR="00C13D60" w:rsidRPr="00370E7A" w:rsidRDefault="00C13D60" w:rsidP="00F41FD9">
            <w:pPr>
              <w:pStyle w:val="Default"/>
              <w:jc w:val="center"/>
              <w:rPr>
                <w:sz w:val="28"/>
                <w:szCs w:val="28"/>
              </w:rPr>
            </w:pPr>
            <w:r w:rsidRPr="00370E7A">
              <w:rPr>
                <w:sz w:val="28"/>
                <w:szCs w:val="28"/>
              </w:rPr>
              <w:t>3</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C13D60" w:rsidRPr="00370E7A" w:rsidRDefault="00C13D60" w:rsidP="00F41FD9">
            <w:pPr>
              <w:pStyle w:val="Default"/>
              <w:jc w:val="center"/>
              <w:rPr>
                <w:sz w:val="28"/>
                <w:szCs w:val="28"/>
              </w:rPr>
            </w:pPr>
          </w:p>
        </w:tc>
        <w:tc>
          <w:tcPr>
            <w:tcW w:w="2444" w:type="dxa"/>
          </w:tcPr>
          <w:p w:rsidR="00C13D60" w:rsidRPr="00370E7A" w:rsidRDefault="00C13D60" w:rsidP="00F41FD9">
            <w:pPr>
              <w:pStyle w:val="Default"/>
              <w:jc w:val="center"/>
              <w:rPr>
                <w:sz w:val="28"/>
                <w:szCs w:val="28"/>
              </w:rPr>
            </w:pP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до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свыше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Склады компоста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Полигоны </w:t>
            </w:r>
          </w:p>
        </w:tc>
        <w:tc>
          <w:tcPr>
            <w:tcW w:w="2835" w:type="dxa"/>
          </w:tcPr>
          <w:p w:rsidR="00C13D60" w:rsidRPr="00370E7A" w:rsidRDefault="00C13D60" w:rsidP="00F41FD9">
            <w:pPr>
              <w:pStyle w:val="Default"/>
              <w:jc w:val="center"/>
              <w:rPr>
                <w:sz w:val="28"/>
                <w:szCs w:val="28"/>
              </w:rPr>
            </w:pPr>
            <w:r w:rsidRPr="00370E7A">
              <w:rPr>
                <w:sz w:val="28"/>
                <w:szCs w:val="28"/>
              </w:rPr>
              <w:t>0,02 - 0,05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Поля компостирования </w:t>
            </w:r>
          </w:p>
        </w:tc>
        <w:tc>
          <w:tcPr>
            <w:tcW w:w="2835" w:type="dxa"/>
          </w:tcPr>
          <w:p w:rsidR="00C13D60" w:rsidRPr="00370E7A" w:rsidRDefault="00C13D60" w:rsidP="00F41FD9">
            <w:pPr>
              <w:pStyle w:val="Default"/>
              <w:jc w:val="center"/>
              <w:rPr>
                <w:sz w:val="28"/>
                <w:szCs w:val="28"/>
              </w:rPr>
            </w:pPr>
            <w:r w:rsidRPr="00370E7A">
              <w:rPr>
                <w:sz w:val="28"/>
                <w:szCs w:val="28"/>
              </w:rPr>
              <w:t>0,5 - 1</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Мусороперегрузочные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100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Сливные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0,02</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385"/>
        </w:trPr>
        <w:tc>
          <w:tcPr>
            <w:tcW w:w="4219" w:type="dxa"/>
          </w:tcPr>
          <w:p w:rsidR="00C13D60" w:rsidRPr="00370E7A" w:rsidRDefault="00C13D60" w:rsidP="00F41FD9">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C13D60" w:rsidRPr="00370E7A" w:rsidRDefault="00C13D60" w:rsidP="00F41FD9">
            <w:pPr>
              <w:pStyle w:val="Default"/>
              <w:jc w:val="center"/>
              <w:rPr>
                <w:sz w:val="28"/>
                <w:szCs w:val="28"/>
              </w:rPr>
            </w:pPr>
            <w:r w:rsidRPr="00370E7A">
              <w:rPr>
                <w:sz w:val="28"/>
                <w:szCs w:val="28"/>
              </w:rPr>
              <w:t>0,3</w:t>
            </w:r>
          </w:p>
        </w:tc>
        <w:tc>
          <w:tcPr>
            <w:tcW w:w="2444" w:type="dxa"/>
          </w:tcPr>
          <w:p w:rsidR="00C13D60" w:rsidRPr="00370E7A" w:rsidRDefault="00C13D60" w:rsidP="00F41FD9">
            <w:pPr>
              <w:pStyle w:val="Default"/>
              <w:jc w:val="center"/>
              <w:rPr>
                <w:sz w:val="28"/>
                <w:szCs w:val="28"/>
              </w:rPr>
            </w:pPr>
            <w:r w:rsidRPr="00370E7A">
              <w:rPr>
                <w:sz w:val="28"/>
                <w:szCs w:val="28"/>
              </w:rPr>
              <w:t>1000</w:t>
            </w:r>
          </w:p>
        </w:tc>
      </w:tr>
    </w:tbl>
    <w:p w:rsidR="00C13D60" w:rsidRPr="00370E7A" w:rsidRDefault="00C13D60" w:rsidP="00C13D60">
      <w:pPr>
        <w:pStyle w:val="Default"/>
        <w:jc w:val="both"/>
      </w:pPr>
      <w:r w:rsidRPr="00370E7A">
        <w:t xml:space="preserve">Примечания: </w:t>
      </w:r>
    </w:p>
    <w:p w:rsidR="00C13D60" w:rsidRPr="00370E7A" w:rsidRDefault="00C13D60" w:rsidP="00C13D6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C13D60" w:rsidRPr="00370E7A" w:rsidRDefault="00C13D60" w:rsidP="00C13D6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15. Энерго-, тепло-, газоснабжение и средства связи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 Расход энергоносителей и потребность в мощности источников следует определять:</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15.2. Укрупненные показатели электропотребления допускается принимать в соответствии с Приложением </w:t>
      </w:r>
      <w:r w:rsidRPr="00C13D60">
        <w:rPr>
          <w:rFonts w:ascii="Times New Roman" w:hAnsi="Times New Roman" w:cs="Times New Roman"/>
          <w:sz w:val="28"/>
          <w:szCs w:val="28"/>
        </w:rPr>
        <w:t>М</w:t>
      </w:r>
      <w:r w:rsidRPr="00C13D60">
        <w:rPr>
          <w:rFonts w:ascii="Times New Roman" w:hAnsi="Times New Roman" w:cs="Times New Roman"/>
          <w:bCs/>
          <w:sz w:val="28"/>
          <w:szCs w:val="28"/>
        </w:rPr>
        <w:t>.</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15.5. Воздушные линии электропередачи (далее – ВЛ) напряжением</w:t>
      </w:r>
      <w:r w:rsidRPr="00C13D60">
        <w:rPr>
          <w:rFonts w:ascii="Times New Roman" w:hAnsi="Times New Roman" w:cs="Times New Roman"/>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13D60">
        <w:rPr>
          <w:rFonts w:ascii="Times New Roman" w:hAnsi="Times New Roman" w:cs="Times New Roman"/>
          <w:bCs/>
          <w:spacing w:val="-2"/>
          <w:sz w:val="28"/>
          <w:szCs w:val="28"/>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4D4F01" w:rsidRPr="00C13D60" w:rsidRDefault="004D4F01" w:rsidP="0089113F">
      <w:pPr>
        <w:widowControl w:val="0"/>
        <w:spacing w:after="0" w:line="240" w:lineRule="auto"/>
        <w:ind w:firstLine="567"/>
        <w:jc w:val="both"/>
        <w:rPr>
          <w:rFonts w:ascii="Times New Roman" w:hAnsi="Times New Roman" w:cs="Times New Roman"/>
          <w:bCs/>
          <w:spacing w:val="-5"/>
          <w:sz w:val="28"/>
          <w:szCs w:val="28"/>
        </w:rPr>
      </w:pPr>
      <w:r w:rsidRPr="00C13D60">
        <w:rPr>
          <w:rFonts w:ascii="Times New Roman" w:hAnsi="Times New Roman" w:cs="Times New Roman"/>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15.7. Во всех территориальных зонах  поселений при застройке зданиями в 4 этажа и выше электрические сети напряжением до</w:t>
      </w:r>
      <w:r w:rsidRPr="00C13D60">
        <w:rPr>
          <w:rFonts w:ascii="Times New Roman" w:hAnsi="Times New Roman" w:cs="Times New Roman"/>
          <w:bCs/>
          <w:sz w:val="28"/>
          <w:szCs w:val="28"/>
        </w:rPr>
        <w:br/>
        <w:t>20 кВ включительно (на территории курортных зон сети всех напряжений)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16.</w:t>
      </w:r>
    </w:p>
    <w:p w:rsidR="00C13D60" w:rsidRPr="00AE132D" w:rsidRDefault="00C13D60" w:rsidP="00C13D60">
      <w:pPr>
        <w:pStyle w:val="Default"/>
        <w:jc w:val="right"/>
        <w:rPr>
          <w:sz w:val="28"/>
          <w:szCs w:val="28"/>
        </w:rPr>
      </w:pPr>
      <w:r w:rsidRPr="00AE132D">
        <w:rPr>
          <w:sz w:val="28"/>
          <w:szCs w:val="28"/>
        </w:rPr>
        <w:t>Таблица 1</w:t>
      </w:r>
      <w:r>
        <w:rPr>
          <w:sz w:val="28"/>
          <w:szCs w:val="28"/>
        </w:rPr>
        <w:t>6</w:t>
      </w:r>
    </w:p>
    <w:tbl>
      <w:tblPr>
        <w:tblStyle w:val="a3"/>
        <w:tblW w:w="9747" w:type="dxa"/>
        <w:tblLook w:val="04A0"/>
      </w:tblPr>
      <w:tblGrid>
        <w:gridCol w:w="4786"/>
        <w:gridCol w:w="2552"/>
        <w:gridCol w:w="2409"/>
      </w:tblGrid>
      <w:tr w:rsidR="00C13D60" w:rsidRPr="00AE132D" w:rsidTr="00F41FD9">
        <w:tc>
          <w:tcPr>
            <w:tcW w:w="4786" w:type="dxa"/>
            <w:vMerge w:val="restart"/>
          </w:tcPr>
          <w:p w:rsidR="00C13D60" w:rsidRPr="00AE132D" w:rsidRDefault="00C13D60" w:rsidP="00F41FD9">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C13D60" w:rsidRPr="00AE132D" w:rsidRDefault="00C13D60" w:rsidP="00F41FD9">
            <w:pPr>
              <w:pStyle w:val="Default"/>
              <w:jc w:val="center"/>
              <w:rPr>
                <w:sz w:val="28"/>
                <w:szCs w:val="28"/>
              </w:rPr>
            </w:pPr>
            <w:r w:rsidRPr="00AE132D">
              <w:rPr>
                <w:sz w:val="28"/>
                <w:szCs w:val="28"/>
              </w:rPr>
              <w:t>Размеры земельных участков котельных, га, работающих</w:t>
            </w:r>
          </w:p>
        </w:tc>
      </w:tr>
      <w:tr w:rsidR="00C13D60" w:rsidRPr="00AE132D" w:rsidTr="00F41FD9">
        <w:tc>
          <w:tcPr>
            <w:tcW w:w="4786" w:type="dxa"/>
            <w:vMerge/>
          </w:tcPr>
          <w:p w:rsidR="00C13D60" w:rsidRPr="00AE132D" w:rsidRDefault="00C13D60" w:rsidP="00F41FD9">
            <w:pPr>
              <w:pStyle w:val="Default"/>
              <w:jc w:val="both"/>
              <w:rPr>
                <w:sz w:val="28"/>
                <w:szCs w:val="28"/>
              </w:rPr>
            </w:pPr>
          </w:p>
        </w:tc>
        <w:tc>
          <w:tcPr>
            <w:tcW w:w="2552" w:type="dxa"/>
          </w:tcPr>
          <w:p w:rsidR="00C13D60" w:rsidRPr="00AE132D" w:rsidRDefault="00C13D60" w:rsidP="00F41FD9">
            <w:pPr>
              <w:pStyle w:val="Default"/>
              <w:jc w:val="center"/>
              <w:rPr>
                <w:sz w:val="28"/>
                <w:szCs w:val="28"/>
              </w:rPr>
            </w:pPr>
            <w:r w:rsidRPr="00AE132D">
              <w:rPr>
                <w:sz w:val="28"/>
                <w:szCs w:val="28"/>
              </w:rPr>
              <w:t>на твердом топливе</w:t>
            </w:r>
          </w:p>
        </w:tc>
        <w:tc>
          <w:tcPr>
            <w:tcW w:w="2409" w:type="dxa"/>
          </w:tcPr>
          <w:p w:rsidR="00C13D60" w:rsidRPr="00AE132D" w:rsidRDefault="00C13D60" w:rsidP="00F41FD9">
            <w:pPr>
              <w:pStyle w:val="Default"/>
              <w:jc w:val="center"/>
              <w:rPr>
                <w:sz w:val="28"/>
                <w:szCs w:val="28"/>
              </w:rPr>
            </w:pPr>
            <w:r w:rsidRPr="00AE132D">
              <w:rPr>
                <w:sz w:val="28"/>
                <w:szCs w:val="28"/>
              </w:rPr>
              <w:t>на газомазутном топливе</w:t>
            </w:r>
          </w:p>
        </w:tc>
      </w:tr>
      <w:tr w:rsidR="00C13D60" w:rsidRPr="00AE132D" w:rsidTr="00F41FD9">
        <w:tc>
          <w:tcPr>
            <w:tcW w:w="4786" w:type="dxa"/>
          </w:tcPr>
          <w:p w:rsidR="00C13D60" w:rsidRPr="00AE132D" w:rsidRDefault="00C13D60" w:rsidP="00F41FD9">
            <w:pPr>
              <w:pStyle w:val="Default"/>
              <w:jc w:val="center"/>
              <w:rPr>
                <w:sz w:val="28"/>
                <w:szCs w:val="28"/>
              </w:rPr>
            </w:pPr>
            <w:r>
              <w:rPr>
                <w:sz w:val="28"/>
                <w:szCs w:val="28"/>
              </w:rPr>
              <w:t>1</w:t>
            </w:r>
          </w:p>
        </w:tc>
        <w:tc>
          <w:tcPr>
            <w:tcW w:w="2552" w:type="dxa"/>
          </w:tcPr>
          <w:p w:rsidR="00C13D60" w:rsidRPr="00AE132D" w:rsidRDefault="00C13D60" w:rsidP="00F41FD9">
            <w:pPr>
              <w:pStyle w:val="Default"/>
              <w:jc w:val="center"/>
              <w:rPr>
                <w:sz w:val="28"/>
                <w:szCs w:val="28"/>
              </w:rPr>
            </w:pPr>
            <w:r>
              <w:rPr>
                <w:sz w:val="28"/>
                <w:szCs w:val="28"/>
              </w:rPr>
              <w:t>2</w:t>
            </w:r>
          </w:p>
        </w:tc>
        <w:tc>
          <w:tcPr>
            <w:tcW w:w="2409" w:type="dxa"/>
          </w:tcPr>
          <w:p w:rsidR="00C13D60" w:rsidRPr="00AE132D" w:rsidRDefault="00C13D60" w:rsidP="00F41FD9">
            <w:pPr>
              <w:pStyle w:val="Default"/>
              <w:jc w:val="center"/>
              <w:rPr>
                <w:sz w:val="28"/>
                <w:szCs w:val="28"/>
              </w:rPr>
            </w:pPr>
            <w:r>
              <w:rPr>
                <w:sz w:val="28"/>
                <w:szCs w:val="28"/>
              </w:rPr>
              <w:t>3</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до 5 </w:t>
            </w:r>
          </w:p>
        </w:tc>
        <w:tc>
          <w:tcPr>
            <w:tcW w:w="2552" w:type="dxa"/>
          </w:tcPr>
          <w:p w:rsidR="00C13D60" w:rsidRPr="00AE132D" w:rsidRDefault="00C13D60" w:rsidP="00F41FD9">
            <w:pPr>
              <w:pStyle w:val="Default"/>
              <w:jc w:val="center"/>
              <w:rPr>
                <w:sz w:val="28"/>
                <w:szCs w:val="28"/>
              </w:rPr>
            </w:pPr>
            <w:r>
              <w:rPr>
                <w:sz w:val="28"/>
                <w:szCs w:val="28"/>
              </w:rPr>
              <w:t>0,7</w:t>
            </w:r>
          </w:p>
        </w:tc>
        <w:tc>
          <w:tcPr>
            <w:tcW w:w="2409" w:type="dxa"/>
          </w:tcPr>
          <w:p w:rsidR="00C13D60" w:rsidRPr="00AE132D" w:rsidRDefault="00C13D60" w:rsidP="00F41FD9">
            <w:pPr>
              <w:pStyle w:val="Default"/>
              <w:jc w:val="center"/>
              <w:rPr>
                <w:sz w:val="28"/>
                <w:szCs w:val="28"/>
              </w:rPr>
            </w:pPr>
            <w:r>
              <w:rPr>
                <w:sz w:val="28"/>
                <w:szCs w:val="28"/>
              </w:rPr>
              <w:t>0,7</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 до 10 (от 6 до 12) </w:t>
            </w:r>
          </w:p>
        </w:tc>
        <w:tc>
          <w:tcPr>
            <w:tcW w:w="2552" w:type="dxa"/>
          </w:tcPr>
          <w:p w:rsidR="00C13D60" w:rsidRPr="00AE132D" w:rsidRDefault="00C13D60" w:rsidP="00F41FD9">
            <w:pPr>
              <w:pStyle w:val="Default"/>
              <w:jc w:val="center"/>
              <w:rPr>
                <w:sz w:val="28"/>
                <w:szCs w:val="28"/>
              </w:rPr>
            </w:pPr>
            <w:r>
              <w:rPr>
                <w:sz w:val="28"/>
                <w:szCs w:val="28"/>
              </w:rPr>
              <w:t>1,0</w:t>
            </w:r>
          </w:p>
        </w:tc>
        <w:tc>
          <w:tcPr>
            <w:tcW w:w="2409" w:type="dxa"/>
          </w:tcPr>
          <w:p w:rsidR="00C13D60" w:rsidRPr="00AE132D" w:rsidRDefault="00C13D60" w:rsidP="00F41FD9">
            <w:pPr>
              <w:pStyle w:val="Default"/>
              <w:jc w:val="center"/>
              <w:rPr>
                <w:sz w:val="28"/>
                <w:szCs w:val="28"/>
              </w:rPr>
            </w:pPr>
            <w:r>
              <w:rPr>
                <w:sz w:val="28"/>
                <w:szCs w:val="28"/>
              </w:rPr>
              <w:t>1,0</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 до 50 (от 12 до 58) </w:t>
            </w:r>
          </w:p>
        </w:tc>
        <w:tc>
          <w:tcPr>
            <w:tcW w:w="2552" w:type="dxa"/>
          </w:tcPr>
          <w:p w:rsidR="00C13D60" w:rsidRPr="00AE132D" w:rsidRDefault="00C13D60" w:rsidP="00F41FD9">
            <w:pPr>
              <w:pStyle w:val="Default"/>
              <w:jc w:val="center"/>
              <w:rPr>
                <w:sz w:val="28"/>
                <w:szCs w:val="28"/>
              </w:rPr>
            </w:pPr>
            <w:r>
              <w:rPr>
                <w:sz w:val="28"/>
                <w:szCs w:val="28"/>
              </w:rPr>
              <w:t>2,0</w:t>
            </w:r>
          </w:p>
        </w:tc>
        <w:tc>
          <w:tcPr>
            <w:tcW w:w="2409" w:type="dxa"/>
          </w:tcPr>
          <w:p w:rsidR="00C13D60" w:rsidRPr="00AE132D" w:rsidRDefault="00C13D60" w:rsidP="00F41FD9">
            <w:pPr>
              <w:pStyle w:val="Default"/>
              <w:jc w:val="center"/>
              <w:rPr>
                <w:sz w:val="28"/>
                <w:szCs w:val="28"/>
              </w:rPr>
            </w:pPr>
            <w:r>
              <w:rPr>
                <w:sz w:val="28"/>
                <w:szCs w:val="28"/>
              </w:rPr>
              <w:t>1,5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50 до 100 (от 58 до 116) </w:t>
            </w:r>
          </w:p>
        </w:tc>
        <w:tc>
          <w:tcPr>
            <w:tcW w:w="2552" w:type="dxa"/>
          </w:tcPr>
          <w:p w:rsidR="00C13D60" w:rsidRPr="00AE132D" w:rsidRDefault="00C13D60" w:rsidP="00F41FD9">
            <w:pPr>
              <w:pStyle w:val="Default"/>
              <w:jc w:val="center"/>
              <w:rPr>
                <w:sz w:val="28"/>
                <w:szCs w:val="28"/>
              </w:rPr>
            </w:pPr>
            <w:r>
              <w:rPr>
                <w:sz w:val="28"/>
                <w:szCs w:val="28"/>
              </w:rPr>
              <w:t>3,0</w:t>
            </w:r>
          </w:p>
        </w:tc>
        <w:tc>
          <w:tcPr>
            <w:tcW w:w="2409" w:type="dxa"/>
          </w:tcPr>
          <w:p w:rsidR="00C13D60" w:rsidRPr="00AE132D" w:rsidRDefault="00C13D60" w:rsidP="00F41FD9">
            <w:pPr>
              <w:pStyle w:val="Default"/>
              <w:jc w:val="center"/>
              <w:rPr>
                <w:sz w:val="28"/>
                <w:szCs w:val="28"/>
              </w:rPr>
            </w:pPr>
            <w:r>
              <w:rPr>
                <w:sz w:val="28"/>
                <w:szCs w:val="28"/>
              </w:rPr>
              <w:t>2,5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100 до 200 (от 116 до 233) </w:t>
            </w:r>
          </w:p>
        </w:tc>
        <w:tc>
          <w:tcPr>
            <w:tcW w:w="2552" w:type="dxa"/>
          </w:tcPr>
          <w:p w:rsidR="00C13D60" w:rsidRPr="00AE132D" w:rsidRDefault="00C13D60" w:rsidP="00F41FD9">
            <w:pPr>
              <w:pStyle w:val="Default"/>
              <w:jc w:val="center"/>
              <w:rPr>
                <w:sz w:val="28"/>
                <w:szCs w:val="28"/>
              </w:rPr>
            </w:pPr>
            <w:r>
              <w:rPr>
                <w:sz w:val="28"/>
                <w:szCs w:val="28"/>
              </w:rPr>
              <w:t>3,7</w:t>
            </w:r>
          </w:p>
        </w:tc>
        <w:tc>
          <w:tcPr>
            <w:tcW w:w="2409" w:type="dxa"/>
          </w:tcPr>
          <w:p w:rsidR="00C13D60" w:rsidRPr="00AE132D" w:rsidRDefault="00C13D60" w:rsidP="00F41FD9">
            <w:pPr>
              <w:pStyle w:val="Default"/>
              <w:jc w:val="center"/>
              <w:rPr>
                <w:sz w:val="28"/>
                <w:szCs w:val="28"/>
              </w:rPr>
            </w:pPr>
            <w:r>
              <w:rPr>
                <w:sz w:val="28"/>
                <w:szCs w:val="28"/>
              </w:rPr>
              <w:t>3,0</w:t>
            </w:r>
          </w:p>
        </w:tc>
      </w:tr>
      <w:tr w:rsidR="00C13D60" w:rsidRPr="00AE132D" w:rsidTr="00F41FD9">
        <w:tc>
          <w:tcPr>
            <w:tcW w:w="4786" w:type="dxa"/>
          </w:tcPr>
          <w:p w:rsidR="00C13D60" w:rsidRPr="00DE2511" w:rsidRDefault="00C13D60" w:rsidP="00F41FD9">
            <w:pPr>
              <w:pStyle w:val="Default"/>
              <w:jc w:val="both"/>
              <w:rPr>
                <w:sz w:val="28"/>
                <w:szCs w:val="28"/>
              </w:rPr>
            </w:pPr>
            <w:r w:rsidRPr="00DE2511">
              <w:rPr>
                <w:sz w:val="28"/>
                <w:szCs w:val="28"/>
              </w:rPr>
              <w:t xml:space="preserve">от 200 до 400 (от 233 до 466) </w:t>
            </w:r>
          </w:p>
        </w:tc>
        <w:tc>
          <w:tcPr>
            <w:tcW w:w="2552" w:type="dxa"/>
          </w:tcPr>
          <w:p w:rsidR="00C13D60" w:rsidRPr="00DE2511" w:rsidRDefault="00C13D60" w:rsidP="00F41FD9">
            <w:pPr>
              <w:pStyle w:val="Default"/>
              <w:jc w:val="center"/>
              <w:rPr>
                <w:sz w:val="28"/>
                <w:szCs w:val="28"/>
              </w:rPr>
            </w:pPr>
            <w:r>
              <w:rPr>
                <w:sz w:val="28"/>
                <w:szCs w:val="28"/>
              </w:rPr>
              <w:t>4,3</w:t>
            </w:r>
          </w:p>
        </w:tc>
        <w:tc>
          <w:tcPr>
            <w:tcW w:w="2409" w:type="dxa"/>
          </w:tcPr>
          <w:p w:rsidR="00C13D60" w:rsidRPr="00DE2511" w:rsidRDefault="00C13D60" w:rsidP="00F41FD9">
            <w:pPr>
              <w:pStyle w:val="Default"/>
              <w:jc w:val="center"/>
              <w:rPr>
                <w:sz w:val="28"/>
                <w:szCs w:val="28"/>
              </w:rPr>
            </w:pPr>
            <w:r>
              <w:rPr>
                <w:sz w:val="28"/>
                <w:szCs w:val="28"/>
              </w:rPr>
              <w:t>3,5</w:t>
            </w:r>
          </w:p>
        </w:tc>
      </w:tr>
    </w:tbl>
    <w:p w:rsidR="00C13D60" w:rsidRPr="00DE2511" w:rsidRDefault="00C13D60" w:rsidP="00C13D60">
      <w:pPr>
        <w:pStyle w:val="Default"/>
        <w:jc w:val="both"/>
      </w:pPr>
      <w:r w:rsidRPr="00DE2511">
        <w:t xml:space="preserve">Примечания: </w:t>
      </w:r>
    </w:p>
    <w:p w:rsidR="00C13D60" w:rsidRPr="00DE2511" w:rsidRDefault="00C13D60" w:rsidP="00C13D60">
      <w:pPr>
        <w:pStyle w:val="Default"/>
        <w:ind w:firstLine="567"/>
        <w:jc w:val="both"/>
      </w:pPr>
      <w:r w:rsidRPr="00DE2511">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C13D60" w:rsidRPr="00DE2511" w:rsidRDefault="00C13D60" w:rsidP="00C13D6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C13D60" w:rsidRPr="00DE2511" w:rsidRDefault="00C13D60" w:rsidP="00C13D6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C13D60" w:rsidRP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10 тыс. т/год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20 тыс. т/год </w:t>
      </w:r>
      <w:r w:rsidRPr="00C13D60">
        <w:rPr>
          <w:rFonts w:ascii="Times New Roman" w:hAnsi="Times New Roman" w:cs="Times New Roman"/>
          <w:sz w:val="28"/>
          <w:szCs w:val="28"/>
        </w:rPr>
        <w:t>–</w:t>
      </w:r>
      <w:r w:rsidRPr="00C13D60">
        <w:rPr>
          <w:rFonts w:ascii="Times New Roman" w:hAnsi="Times New Roman" w:cs="Times New Roman"/>
          <w:bCs/>
          <w:sz w:val="28"/>
          <w:szCs w:val="28"/>
        </w:rPr>
        <w:t xml:space="preserve"> 7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40 тыс. т/год </w:t>
      </w:r>
      <w:r w:rsidRPr="00C13D60">
        <w:rPr>
          <w:rFonts w:ascii="Times New Roman" w:hAnsi="Times New Roman" w:cs="Times New Roman"/>
          <w:sz w:val="28"/>
          <w:szCs w:val="28"/>
        </w:rPr>
        <w:t xml:space="preserve">– </w:t>
      </w:r>
      <w:r w:rsidRPr="00C13D60">
        <w:rPr>
          <w:rFonts w:ascii="Times New Roman" w:hAnsi="Times New Roman" w:cs="Times New Roman"/>
          <w:bCs/>
          <w:sz w:val="28"/>
          <w:szCs w:val="28"/>
        </w:rPr>
        <w:t>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0" w:name="_Toc295148879"/>
      <w:r w:rsidRPr="00C13D60">
        <w:rPr>
          <w:rFonts w:ascii="Times New Roman" w:hAnsi="Times New Roman" w:cs="Times New Roman"/>
          <w:bCs/>
          <w:sz w:val="28"/>
          <w:szCs w:val="28"/>
        </w:rPr>
        <w:t>ских регламентов.</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16. Размещение инженерных сетей</w:t>
      </w:r>
      <w:bookmarkEnd w:id="10"/>
    </w:p>
    <w:p w:rsidR="004D4F01" w:rsidRPr="00C13D60"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C13D60">
        <w:rPr>
          <w:rFonts w:ascii="Times New Roman" w:hAnsi="Times New Roman" w:cs="Times New Roman"/>
          <w:bCs/>
          <w:sz w:val="28"/>
          <w:szCs w:val="28"/>
        </w:rPr>
        <w:t xml:space="preserve"> </w:t>
      </w:r>
      <w:r w:rsidRPr="00C13D60">
        <w:rPr>
          <w:rFonts w:ascii="Times New Roman" w:hAnsi="Times New Roman" w:cs="Times New Roman"/>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17. Минимальные расстояния от подземных (наземных с обвалованием) газопроводов до зданий и сооружений следует принимать в соответствии с СП 62.13330.</w:t>
      </w:r>
    </w:p>
    <w:p w:rsidR="004D4F01" w:rsidRPr="004552C5" w:rsidRDefault="004D4F01" w:rsidP="0089113F">
      <w:pPr>
        <w:spacing w:after="0" w:line="240" w:lineRule="auto"/>
        <w:ind w:firstLine="567"/>
        <w:rPr>
          <w:rFonts w:ascii="Times New Roman" w:hAnsi="Times New Roman" w:cs="Times New Roman"/>
          <w:sz w:val="2"/>
          <w:szCs w:val="2"/>
        </w:rPr>
      </w:pPr>
    </w:p>
    <w:p w:rsidR="00F41FD9" w:rsidRDefault="00F41FD9" w:rsidP="00F41FD9">
      <w:pPr>
        <w:pStyle w:val="Default"/>
        <w:jc w:val="right"/>
        <w:rPr>
          <w:sz w:val="28"/>
          <w:szCs w:val="28"/>
        </w:rPr>
      </w:pPr>
    </w:p>
    <w:p w:rsidR="00F41FD9" w:rsidRPr="00DE2511" w:rsidRDefault="00F41FD9" w:rsidP="00F41FD9">
      <w:pPr>
        <w:pStyle w:val="Default"/>
        <w:jc w:val="right"/>
        <w:rPr>
          <w:sz w:val="28"/>
          <w:szCs w:val="28"/>
        </w:rPr>
      </w:pPr>
      <w:r w:rsidRPr="00DE2511">
        <w:rPr>
          <w:sz w:val="28"/>
          <w:szCs w:val="28"/>
        </w:rPr>
        <w:t xml:space="preserve">Таблица </w:t>
      </w:r>
      <w:r>
        <w:rPr>
          <w:sz w:val="28"/>
          <w:szCs w:val="28"/>
        </w:rPr>
        <w:t>17</w:t>
      </w:r>
    </w:p>
    <w:tbl>
      <w:tblPr>
        <w:tblStyle w:val="a3"/>
        <w:tblW w:w="10441" w:type="dxa"/>
        <w:tblInd w:w="-318" w:type="dxa"/>
        <w:tblLayout w:type="fixed"/>
        <w:tblLook w:val="04A0"/>
      </w:tblPr>
      <w:tblGrid>
        <w:gridCol w:w="1702"/>
        <w:gridCol w:w="992"/>
        <w:gridCol w:w="1134"/>
        <w:gridCol w:w="1134"/>
        <w:gridCol w:w="906"/>
        <w:gridCol w:w="992"/>
        <w:gridCol w:w="850"/>
        <w:gridCol w:w="1022"/>
        <w:gridCol w:w="820"/>
        <w:gridCol w:w="889"/>
      </w:tblGrid>
      <w:tr w:rsidR="00F41FD9" w:rsidRPr="00DE2511" w:rsidTr="00F41FD9">
        <w:tc>
          <w:tcPr>
            <w:tcW w:w="1702" w:type="dxa"/>
            <w:vMerge w:val="restart"/>
          </w:tcPr>
          <w:p w:rsidR="00F41FD9" w:rsidRPr="00DE2511" w:rsidRDefault="00F41FD9" w:rsidP="00F41FD9">
            <w:pPr>
              <w:pStyle w:val="Default"/>
              <w:jc w:val="center"/>
            </w:pPr>
            <w:r w:rsidRPr="00DE2511">
              <w:t>Инженерные сети</w:t>
            </w:r>
          </w:p>
          <w:p w:rsidR="00F41FD9" w:rsidRPr="00DE2511" w:rsidRDefault="00F41FD9" w:rsidP="00F41FD9">
            <w:pPr>
              <w:pStyle w:val="Default"/>
              <w:jc w:val="center"/>
            </w:pPr>
          </w:p>
        </w:tc>
        <w:tc>
          <w:tcPr>
            <w:tcW w:w="8739" w:type="dxa"/>
            <w:gridSpan w:val="9"/>
          </w:tcPr>
          <w:p w:rsidR="00F41FD9" w:rsidRPr="00DE2511" w:rsidRDefault="00F41FD9" w:rsidP="00F41FD9">
            <w:pPr>
              <w:pStyle w:val="Default"/>
              <w:jc w:val="center"/>
            </w:pPr>
            <w:r w:rsidRPr="00DE2511">
              <w:t>Расстояние, м, по горизонтали (в свету) от подземных сетей до</w:t>
            </w:r>
          </w:p>
        </w:tc>
      </w:tr>
      <w:tr w:rsidR="00F41FD9" w:rsidRPr="00DE2511" w:rsidTr="00F41FD9">
        <w:tc>
          <w:tcPr>
            <w:tcW w:w="1702" w:type="dxa"/>
            <w:vMerge/>
          </w:tcPr>
          <w:p w:rsidR="00F41FD9" w:rsidRPr="00DE2511" w:rsidRDefault="00F41FD9" w:rsidP="00F41FD9">
            <w:pPr>
              <w:pStyle w:val="Default"/>
              <w:jc w:val="center"/>
            </w:pPr>
          </w:p>
        </w:tc>
        <w:tc>
          <w:tcPr>
            <w:tcW w:w="992" w:type="dxa"/>
            <w:vMerge w:val="restart"/>
          </w:tcPr>
          <w:p w:rsidR="00F41FD9" w:rsidRPr="00DE2511" w:rsidRDefault="00F41FD9" w:rsidP="00F41FD9">
            <w:pPr>
              <w:pStyle w:val="Default"/>
              <w:jc w:val="center"/>
            </w:pPr>
            <w:r w:rsidRPr="00DE2511">
              <w:t>фундаментов зданий и сооружений</w:t>
            </w:r>
          </w:p>
        </w:tc>
        <w:tc>
          <w:tcPr>
            <w:tcW w:w="1134" w:type="dxa"/>
            <w:vMerge w:val="restart"/>
          </w:tcPr>
          <w:p w:rsidR="00F41FD9" w:rsidRPr="00DE2511" w:rsidRDefault="00F41FD9" w:rsidP="00F41FD9">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F41FD9" w:rsidRPr="00DE2511" w:rsidRDefault="00F41FD9" w:rsidP="00F41FD9">
            <w:pPr>
              <w:pStyle w:val="Default"/>
              <w:jc w:val="center"/>
            </w:pPr>
            <w:r w:rsidRPr="00DE2511">
              <w:t>оси крайнего пути</w:t>
            </w:r>
          </w:p>
        </w:tc>
        <w:tc>
          <w:tcPr>
            <w:tcW w:w="992" w:type="dxa"/>
            <w:vMerge w:val="restart"/>
          </w:tcPr>
          <w:p w:rsidR="00F41FD9" w:rsidRPr="00DE2511" w:rsidRDefault="00F41FD9" w:rsidP="00F41FD9">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F41FD9" w:rsidRPr="00DE2511" w:rsidRDefault="00F41FD9" w:rsidP="00F41FD9">
            <w:pPr>
              <w:pStyle w:val="Default"/>
              <w:jc w:val="center"/>
            </w:pPr>
            <w:r w:rsidRPr="00DE2511">
              <w:t>наружной бровки кювета или подошвы насыпи дороги</w:t>
            </w:r>
          </w:p>
        </w:tc>
        <w:tc>
          <w:tcPr>
            <w:tcW w:w="2731" w:type="dxa"/>
            <w:gridSpan w:val="3"/>
          </w:tcPr>
          <w:p w:rsidR="00F41FD9" w:rsidRPr="00DE2511" w:rsidRDefault="00F41FD9" w:rsidP="00F41FD9">
            <w:pPr>
              <w:pStyle w:val="Default"/>
              <w:jc w:val="center"/>
            </w:pPr>
            <w:r w:rsidRPr="00DE2511">
              <w:t>фундаментов опор воздушных линий электропередачи напряжением</w:t>
            </w:r>
          </w:p>
          <w:p w:rsidR="00F41FD9" w:rsidRPr="00DE2511" w:rsidRDefault="00F41FD9" w:rsidP="00F41FD9">
            <w:pPr>
              <w:pStyle w:val="Default"/>
              <w:jc w:val="center"/>
            </w:pPr>
          </w:p>
        </w:tc>
      </w:tr>
      <w:tr w:rsidR="00F41FD9" w:rsidRPr="00DE2511" w:rsidTr="00F41FD9">
        <w:tc>
          <w:tcPr>
            <w:tcW w:w="1702" w:type="dxa"/>
            <w:vMerge/>
          </w:tcPr>
          <w:p w:rsidR="00F41FD9" w:rsidRPr="00DE2511" w:rsidRDefault="00F41FD9" w:rsidP="00F41FD9">
            <w:pPr>
              <w:pStyle w:val="Default"/>
              <w:jc w:val="center"/>
            </w:pPr>
          </w:p>
        </w:tc>
        <w:tc>
          <w:tcPr>
            <w:tcW w:w="992" w:type="dxa"/>
            <w:vMerge/>
          </w:tcPr>
          <w:p w:rsidR="00F41FD9" w:rsidRPr="00DE2511" w:rsidRDefault="00F41FD9" w:rsidP="00F41FD9">
            <w:pPr>
              <w:pStyle w:val="Default"/>
              <w:jc w:val="center"/>
            </w:pPr>
          </w:p>
        </w:tc>
        <w:tc>
          <w:tcPr>
            <w:tcW w:w="1134" w:type="dxa"/>
            <w:vMerge/>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r w:rsidRPr="00DE2511">
              <w:t>железных дорог колеи 1520 мм, но не менее глубины траншеи до подошвы насыпи и бровки выемки</w:t>
            </w:r>
          </w:p>
        </w:tc>
        <w:tc>
          <w:tcPr>
            <w:tcW w:w="906" w:type="dxa"/>
          </w:tcPr>
          <w:p w:rsidR="00F41FD9" w:rsidRPr="00DE2511" w:rsidRDefault="00F41FD9" w:rsidP="00F41FD9">
            <w:pPr>
              <w:pStyle w:val="Default"/>
              <w:jc w:val="center"/>
            </w:pPr>
            <w:r w:rsidRPr="00DE2511">
              <w:t>железных дорог колеи 750 мм и трамвая</w:t>
            </w:r>
          </w:p>
        </w:tc>
        <w:tc>
          <w:tcPr>
            <w:tcW w:w="992" w:type="dxa"/>
            <w:vMerge/>
          </w:tcPr>
          <w:p w:rsidR="00F41FD9" w:rsidRPr="00DE2511" w:rsidRDefault="00F41FD9" w:rsidP="00F41FD9">
            <w:pPr>
              <w:pStyle w:val="Default"/>
              <w:jc w:val="center"/>
            </w:pPr>
          </w:p>
        </w:tc>
        <w:tc>
          <w:tcPr>
            <w:tcW w:w="850" w:type="dxa"/>
            <w:vMerge/>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r w:rsidRPr="00DE2511">
              <w:t>до 1 кВ наружного освещения, контактной сети трамваев и троллейбусов</w:t>
            </w:r>
          </w:p>
        </w:tc>
        <w:tc>
          <w:tcPr>
            <w:tcW w:w="820" w:type="dxa"/>
          </w:tcPr>
          <w:p w:rsidR="00F41FD9" w:rsidRPr="00DE2511" w:rsidRDefault="00F41FD9" w:rsidP="00F41FD9">
            <w:pPr>
              <w:pStyle w:val="Default"/>
              <w:jc w:val="center"/>
            </w:pPr>
            <w:r w:rsidRPr="00DE2511">
              <w:t>свыше 1 до 35 кВ</w:t>
            </w:r>
          </w:p>
        </w:tc>
        <w:tc>
          <w:tcPr>
            <w:tcW w:w="889" w:type="dxa"/>
          </w:tcPr>
          <w:p w:rsidR="00F41FD9" w:rsidRPr="00DE2511" w:rsidRDefault="00F41FD9" w:rsidP="00F41FD9">
            <w:pPr>
              <w:pStyle w:val="Default"/>
              <w:jc w:val="center"/>
            </w:pPr>
            <w:r w:rsidRPr="00DE2511">
              <w:t>свыше 35 до 110 кВ и выше</w:t>
            </w:r>
          </w:p>
        </w:tc>
      </w:tr>
      <w:tr w:rsidR="00F41FD9" w:rsidRPr="00DE2511" w:rsidTr="00F41FD9">
        <w:tc>
          <w:tcPr>
            <w:tcW w:w="1702" w:type="dxa"/>
          </w:tcPr>
          <w:p w:rsidR="00F41FD9" w:rsidRPr="00DE2511" w:rsidRDefault="00F41FD9" w:rsidP="00F41FD9">
            <w:pPr>
              <w:pStyle w:val="Default"/>
              <w:jc w:val="center"/>
            </w:pPr>
            <w:r>
              <w:t>1</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5</w:t>
            </w:r>
          </w:p>
        </w:tc>
        <w:tc>
          <w:tcPr>
            <w:tcW w:w="992" w:type="dxa"/>
          </w:tcPr>
          <w:p w:rsidR="00F41FD9" w:rsidRPr="00DE2511" w:rsidRDefault="00F41FD9" w:rsidP="00F41FD9">
            <w:pPr>
              <w:pStyle w:val="Default"/>
              <w:jc w:val="center"/>
            </w:pPr>
            <w:r>
              <w:t>6</w:t>
            </w:r>
          </w:p>
        </w:tc>
        <w:tc>
          <w:tcPr>
            <w:tcW w:w="850" w:type="dxa"/>
          </w:tcPr>
          <w:p w:rsidR="00F41FD9" w:rsidRPr="00DE2511" w:rsidRDefault="00F41FD9" w:rsidP="00F41FD9">
            <w:pPr>
              <w:pStyle w:val="Default"/>
              <w:jc w:val="center"/>
            </w:pPr>
            <w:r>
              <w:t>7</w:t>
            </w:r>
          </w:p>
        </w:tc>
        <w:tc>
          <w:tcPr>
            <w:tcW w:w="1022" w:type="dxa"/>
          </w:tcPr>
          <w:p w:rsidR="00F41FD9" w:rsidRPr="00DE2511" w:rsidRDefault="00F41FD9" w:rsidP="00F41FD9">
            <w:pPr>
              <w:pStyle w:val="Default"/>
              <w:jc w:val="center"/>
            </w:pPr>
            <w:r>
              <w:t>8</w:t>
            </w:r>
          </w:p>
        </w:tc>
        <w:tc>
          <w:tcPr>
            <w:tcW w:w="820" w:type="dxa"/>
          </w:tcPr>
          <w:p w:rsidR="00F41FD9" w:rsidRPr="00DE2511" w:rsidRDefault="00F41FD9" w:rsidP="00F41FD9">
            <w:pPr>
              <w:pStyle w:val="Default"/>
              <w:jc w:val="center"/>
            </w:pPr>
            <w:r>
              <w:t>9</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Водопровод и напорная канализация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2</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Самотечная канализация (бытовая и дождевая)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Дренаж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Сопутствующий дренаж </w:t>
            </w:r>
          </w:p>
        </w:tc>
        <w:tc>
          <w:tcPr>
            <w:tcW w:w="992"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906" w:type="dxa"/>
          </w:tcPr>
          <w:p w:rsidR="00F41FD9" w:rsidRPr="00DE2511" w:rsidRDefault="00F41FD9" w:rsidP="00F41FD9">
            <w:pPr>
              <w:pStyle w:val="Default"/>
              <w:jc w:val="center"/>
            </w:pPr>
            <w:r>
              <w:t>0</w:t>
            </w:r>
          </w:p>
        </w:tc>
        <w:tc>
          <w:tcPr>
            <w:tcW w:w="992" w:type="dxa"/>
          </w:tcPr>
          <w:p w:rsidR="00F41FD9" w:rsidRPr="00DE2511" w:rsidRDefault="00F41FD9" w:rsidP="00F41FD9">
            <w:pPr>
              <w:pStyle w:val="Default"/>
              <w:jc w:val="center"/>
            </w:pPr>
            <w:r>
              <w:t>0,4</w:t>
            </w:r>
          </w:p>
        </w:tc>
        <w:tc>
          <w:tcPr>
            <w:tcW w:w="850" w:type="dxa"/>
          </w:tcPr>
          <w:p w:rsidR="00F41FD9" w:rsidRPr="00DE2511" w:rsidRDefault="00F41FD9" w:rsidP="00F41FD9">
            <w:pPr>
              <w:pStyle w:val="Default"/>
              <w:jc w:val="center"/>
            </w:pPr>
            <w:r>
              <w:t>-</w:t>
            </w:r>
          </w:p>
        </w:tc>
        <w:tc>
          <w:tcPr>
            <w:tcW w:w="1022" w:type="dxa"/>
          </w:tcPr>
          <w:p w:rsidR="00F41FD9" w:rsidRPr="00DE2511" w:rsidRDefault="00F41FD9" w:rsidP="00F41FD9">
            <w:pPr>
              <w:pStyle w:val="Default"/>
              <w:jc w:val="center"/>
            </w:pPr>
            <w:r>
              <w:t>-</w:t>
            </w:r>
          </w:p>
        </w:tc>
        <w:tc>
          <w:tcPr>
            <w:tcW w:w="820" w:type="dxa"/>
          </w:tcPr>
          <w:p w:rsidR="00F41FD9" w:rsidRPr="00DE2511" w:rsidRDefault="00F41FD9" w:rsidP="00F41FD9">
            <w:pPr>
              <w:pStyle w:val="Default"/>
              <w:jc w:val="center"/>
            </w:pPr>
            <w:r>
              <w:t>-</w:t>
            </w:r>
          </w:p>
        </w:tc>
        <w:tc>
          <w:tcPr>
            <w:tcW w:w="889" w:type="dxa"/>
          </w:tcPr>
          <w:p w:rsidR="00F41FD9" w:rsidRPr="00DE2511" w:rsidRDefault="00F41FD9" w:rsidP="00F41FD9">
            <w:pPr>
              <w:pStyle w:val="Default"/>
              <w:jc w:val="center"/>
            </w:pPr>
            <w:r>
              <w:t>-</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Тепловые сети </w:t>
            </w:r>
          </w:p>
        </w:tc>
        <w:tc>
          <w:tcPr>
            <w:tcW w:w="992"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906" w:type="dxa"/>
          </w:tcPr>
          <w:p w:rsidR="00F41FD9" w:rsidRPr="00DE2511" w:rsidRDefault="00F41FD9" w:rsidP="00F41FD9">
            <w:pPr>
              <w:pStyle w:val="Default"/>
              <w:jc w:val="center"/>
            </w:pPr>
          </w:p>
        </w:tc>
        <w:tc>
          <w:tcPr>
            <w:tcW w:w="992" w:type="dxa"/>
          </w:tcPr>
          <w:p w:rsidR="00F41FD9" w:rsidRPr="00DE2511" w:rsidRDefault="00F41FD9" w:rsidP="00F41FD9">
            <w:pPr>
              <w:pStyle w:val="Default"/>
              <w:jc w:val="center"/>
            </w:pPr>
          </w:p>
        </w:tc>
        <w:tc>
          <w:tcPr>
            <w:tcW w:w="850" w:type="dxa"/>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p>
        </w:tc>
        <w:tc>
          <w:tcPr>
            <w:tcW w:w="820" w:type="dxa"/>
          </w:tcPr>
          <w:p w:rsidR="00F41FD9" w:rsidRPr="00DE2511" w:rsidRDefault="00F41FD9" w:rsidP="00F41FD9">
            <w:pPr>
              <w:pStyle w:val="Default"/>
              <w:jc w:val="center"/>
            </w:pPr>
          </w:p>
        </w:tc>
        <w:tc>
          <w:tcPr>
            <w:tcW w:w="889" w:type="dxa"/>
          </w:tcPr>
          <w:p w:rsidR="00F41FD9" w:rsidRPr="00DE2511" w:rsidRDefault="00F41FD9" w:rsidP="00F41FD9">
            <w:pPr>
              <w:pStyle w:val="Default"/>
              <w:jc w:val="center"/>
            </w:pP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наружной стенки канала, тоннеля </w:t>
            </w:r>
          </w:p>
        </w:tc>
        <w:tc>
          <w:tcPr>
            <w:tcW w:w="992" w:type="dxa"/>
          </w:tcPr>
          <w:p w:rsidR="00F41FD9" w:rsidRPr="00B4109C" w:rsidRDefault="00F41FD9" w:rsidP="00F41FD9">
            <w:pPr>
              <w:pStyle w:val="Default"/>
              <w:jc w:val="center"/>
              <w:rPr>
                <w:sz w:val="22"/>
                <w:szCs w:val="22"/>
              </w:rPr>
            </w:pPr>
            <w:r>
              <w:t>2</w:t>
            </w:r>
            <w:r>
              <w:rPr>
                <w:sz w:val="22"/>
                <w:szCs w:val="22"/>
              </w:rPr>
              <w:t xml:space="preserve">(см. прим.3) </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оболочки бесканальной прокладки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Кабели силовые всех напряжений и кабели связи </w:t>
            </w:r>
          </w:p>
        </w:tc>
        <w:tc>
          <w:tcPr>
            <w:tcW w:w="992" w:type="dxa"/>
          </w:tcPr>
          <w:p w:rsidR="00F41FD9" w:rsidRPr="00DE2511" w:rsidRDefault="00F41FD9" w:rsidP="00F41FD9">
            <w:pPr>
              <w:pStyle w:val="Default"/>
              <w:jc w:val="center"/>
            </w:pPr>
            <w:r>
              <w:t>0,6</w:t>
            </w:r>
          </w:p>
        </w:tc>
        <w:tc>
          <w:tcPr>
            <w:tcW w:w="1134" w:type="dxa"/>
          </w:tcPr>
          <w:p w:rsidR="00F41FD9" w:rsidRPr="00DE2511" w:rsidRDefault="00F41FD9" w:rsidP="00F41FD9">
            <w:pPr>
              <w:pStyle w:val="Default"/>
              <w:jc w:val="center"/>
            </w:pPr>
            <w:r>
              <w:t>0,5</w:t>
            </w:r>
          </w:p>
        </w:tc>
        <w:tc>
          <w:tcPr>
            <w:tcW w:w="1134" w:type="dxa"/>
          </w:tcPr>
          <w:p w:rsidR="00F41FD9" w:rsidRPr="00DE2511" w:rsidRDefault="00F41FD9" w:rsidP="00F41FD9">
            <w:pPr>
              <w:pStyle w:val="Default"/>
              <w:jc w:val="center"/>
            </w:pPr>
            <w:r>
              <w:t>3,2</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0,5*</w:t>
            </w:r>
          </w:p>
        </w:tc>
        <w:tc>
          <w:tcPr>
            <w:tcW w:w="820" w:type="dxa"/>
          </w:tcPr>
          <w:p w:rsidR="00F41FD9" w:rsidRPr="00DE2511" w:rsidRDefault="00F41FD9" w:rsidP="00F41FD9">
            <w:pPr>
              <w:pStyle w:val="Default"/>
              <w:jc w:val="center"/>
            </w:pPr>
            <w:r>
              <w:t>5*</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Каналы, коммуникационные тоннели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Default="00F41FD9" w:rsidP="00F41FD9">
            <w:pPr>
              <w:pStyle w:val="Default"/>
              <w:rPr>
                <w:sz w:val="22"/>
                <w:szCs w:val="22"/>
              </w:rPr>
            </w:pPr>
            <w:r>
              <w:rPr>
                <w:sz w:val="22"/>
                <w:szCs w:val="22"/>
              </w:rPr>
              <w:t xml:space="preserve">Наружные пневмомусоропроводы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3,8</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3</w:t>
            </w:r>
          </w:p>
        </w:tc>
        <w:tc>
          <w:tcPr>
            <w:tcW w:w="889" w:type="dxa"/>
          </w:tcPr>
          <w:p w:rsidR="00F41FD9" w:rsidRPr="00DE2511" w:rsidRDefault="00F41FD9" w:rsidP="00F41FD9">
            <w:pPr>
              <w:pStyle w:val="Default"/>
              <w:jc w:val="center"/>
            </w:pPr>
            <w:r>
              <w:t>5</w:t>
            </w:r>
          </w:p>
        </w:tc>
      </w:tr>
    </w:tbl>
    <w:p w:rsidR="00F41FD9" w:rsidRPr="002167BA" w:rsidRDefault="00F41FD9" w:rsidP="00F41FD9">
      <w:pPr>
        <w:pStyle w:val="Default"/>
        <w:jc w:val="both"/>
      </w:pPr>
      <w:r w:rsidRPr="002167BA">
        <w:t xml:space="preserve">* Относится только к расстояниям от силовых кабелей. </w:t>
      </w:r>
    </w:p>
    <w:p w:rsidR="00F41FD9" w:rsidRPr="002167BA" w:rsidRDefault="00F41FD9" w:rsidP="00F41FD9">
      <w:pPr>
        <w:pStyle w:val="Default"/>
        <w:jc w:val="both"/>
      </w:pPr>
      <w:r w:rsidRPr="002167BA">
        <w:t xml:space="preserve">Примечания: </w:t>
      </w:r>
    </w:p>
    <w:p w:rsidR="00F41FD9" w:rsidRPr="002167BA" w:rsidRDefault="00F41FD9" w:rsidP="00F41FD9">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F41FD9" w:rsidRPr="002167BA" w:rsidRDefault="00F41FD9" w:rsidP="00F41FD9">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F41FD9" w:rsidRPr="002167BA" w:rsidRDefault="00F41FD9" w:rsidP="00F41FD9">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F41FD9" w:rsidRPr="002167BA" w:rsidRDefault="00F41FD9" w:rsidP="00F41FD9">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F41FD9" w:rsidRPr="002167BA" w:rsidRDefault="00F41FD9" w:rsidP="00F41FD9">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F41FD9" w:rsidRP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F41FD9" w:rsidRDefault="00F41FD9" w:rsidP="0089113F">
      <w:pPr>
        <w:widowControl w:val="0"/>
        <w:spacing w:after="0" w:line="240" w:lineRule="auto"/>
        <w:ind w:firstLine="567"/>
        <w:jc w:val="right"/>
        <w:rPr>
          <w:rFonts w:ascii="Times New Roman" w:hAnsi="Times New Roman" w:cs="Times New Roman"/>
          <w:bCs/>
          <w:sz w:val="28"/>
          <w:szCs w:val="28"/>
        </w:rPr>
      </w:pPr>
    </w:p>
    <w:p w:rsidR="00F41FD9" w:rsidRPr="002167BA" w:rsidRDefault="00F41FD9" w:rsidP="00F41FD9">
      <w:pPr>
        <w:pStyle w:val="Default"/>
        <w:jc w:val="right"/>
        <w:rPr>
          <w:sz w:val="28"/>
          <w:szCs w:val="28"/>
        </w:rPr>
      </w:pPr>
      <w:r w:rsidRPr="002167BA">
        <w:rPr>
          <w:sz w:val="28"/>
          <w:szCs w:val="28"/>
        </w:rPr>
        <w:t>Таблица</w:t>
      </w:r>
      <w:r>
        <w:rPr>
          <w:sz w:val="28"/>
          <w:szCs w:val="28"/>
        </w:rPr>
        <w:t>18</w:t>
      </w:r>
    </w:p>
    <w:tbl>
      <w:tblPr>
        <w:tblStyle w:val="a3"/>
        <w:tblW w:w="10242" w:type="dxa"/>
        <w:tblInd w:w="-176" w:type="dxa"/>
        <w:tblLayout w:type="fixed"/>
        <w:tblLook w:val="04A0"/>
      </w:tblPr>
      <w:tblGrid>
        <w:gridCol w:w="1844"/>
        <w:gridCol w:w="1085"/>
        <w:gridCol w:w="1183"/>
        <w:gridCol w:w="876"/>
        <w:gridCol w:w="875"/>
        <w:gridCol w:w="875"/>
        <w:gridCol w:w="876"/>
        <w:gridCol w:w="876"/>
        <w:gridCol w:w="876"/>
        <w:gridCol w:w="876"/>
      </w:tblGrid>
      <w:tr w:rsidR="00F41FD9" w:rsidRPr="00B4109C" w:rsidTr="00F41FD9">
        <w:tc>
          <w:tcPr>
            <w:tcW w:w="1844" w:type="dxa"/>
            <w:vMerge w:val="restart"/>
          </w:tcPr>
          <w:p w:rsidR="00F41FD9" w:rsidRPr="00B4109C" w:rsidRDefault="00F41FD9" w:rsidP="00F41FD9">
            <w:pPr>
              <w:pStyle w:val="Default"/>
              <w:jc w:val="center"/>
              <w:rPr>
                <w:sz w:val="28"/>
                <w:szCs w:val="28"/>
              </w:rPr>
            </w:pPr>
            <w:r w:rsidRPr="00B4109C">
              <w:rPr>
                <w:sz w:val="28"/>
                <w:szCs w:val="28"/>
              </w:rPr>
              <w:t>Инженерные сети</w:t>
            </w:r>
          </w:p>
        </w:tc>
        <w:tc>
          <w:tcPr>
            <w:tcW w:w="8398" w:type="dxa"/>
            <w:gridSpan w:val="9"/>
          </w:tcPr>
          <w:p w:rsidR="00F41FD9" w:rsidRPr="00B4109C" w:rsidRDefault="00F41FD9" w:rsidP="00F41FD9">
            <w:pPr>
              <w:pStyle w:val="Default"/>
              <w:jc w:val="center"/>
              <w:rPr>
                <w:sz w:val="28"/>
                <w:szCs w:val="28"/>
              </w:rPr>
            </w:pPr>
            <w:r w:rsidRPr="00B4109C">
              <w:rPr>
                <w:sz w:val="28"/>
                <w:szCs w:val="28"/>
              </w:rPr>
              <w:t>Расстояние, м, по горизонтали (в свету) до</w:t>
            </w:r>
          </w:p>
        </w:tc>
      </w:tr>
      <w:tr w:rsidR="00F41FD9" w:rsidRPr="00B4109C" w:rsidTr="00F41FD9">
        <w:tc>
          <w:tcPr>
            <w:tcW w:w="1844" w:type="dxa"/>
            <w:vMerge/>
          </w:tcPr>
          <w:p w:rsidR="00F41FD9" w:rsidRPr="00B4109C" w:rsidRDefault="00F41FD9" w:rsidP="00F41FD9">
            <w:pPr>
              <w:pStyle w:val="Default"/>
              <w:jc w:val="center"/>
              <w:rPr>
                <w:sz w:val="28"/>
                <w:szCs w:val="28"/>
              </w:rPr>
            </w:pPr>
          </w:p>
        </w:tc>
        <w:tc>
          <w:tcPr>
            <w:tcW w:w="1085" w:type="dxa"/>
            <w:vMerge w:val="restart"/>
          </w:tcPr>
          <w:p w:rsidR="00F41FD9" w:rsidRPr="00B4109C" w:rsidRDefault="00F41FD9" w:rsidP="00F41FD9">
            <w:pPr>
              <w:pStyle w:val="Default"/>
              <w:jc w:val="center"/>
              <w:rPr>
                <w:sz w:val="28"/>
                <w:szCs w:val="28"/>
              </w:rPr>
            </w:pPr>
            <w:r w:rsidRPr="00B4109C">
              <w:rPr>
                <w:sz w:val="28"/>
                <w:szCs w:val="28"/>
              </w:rPr>
              <w:t>водопровода</w:t>
            </w:r>
          </w:p>
        </w:tc>
        <w:tc>
          <w:tcPr>
            <w:tcW w:w="1183" w:type="dxa"/>
            <w:vMerge w:val="restart"/>
          </w:tcPr>
          <w:p w:rsidR="00F41FD9" w:rsidRPr="00B4109C" w:rsidRDefault="00F41FD9" w:rsidP="00F41FD9">
            <w:pPr>
              <w:pStyle w:val="Default"/>
              <w:jc w:val="center"/>
              <w:rPr>
                <w:sz w:val="28"/>
                <w:szCs w:val="28"/>
              </w:rPr>
            </w:pPr>
            <w:r w:rsidRPr="00B4109C">
              <w:rPr>
                <w:sz w:val="28"/>
                <w:szCs w:val="28"/>
              </w:rPr>
              <w:t>канализации бытовой</w:t>
            </w:r>
          </w:p>
        </w:tc>
        <w:tc>
          <w:tcPr>
            <w:tcW w:w="876" w:type="dxa"/>
            <w:vMerge w:val="restart"/>
          </w:tcPr>
          <w:p w:rsidR="00F41FD9" w:rsidRPr="00B4109C" w:rsidRDefault="00F41FD9" w:rsidP="00F41FD9">
            <w:pPr>
              <w:pStyle w:val="Default"/>
              <w:jc w:val="center"/>
              <w:rPr>
                <w:sz w:val="28"/>
                <w:szCs w:val="28"/>
              </w:rPr>
            </w:pPr>
            <w:r w:rsidRPr="00B4109C">
              <w:rPr>
                <w:sz w:val="28"/>
                <w:szCs w:val="28"/>
              </w:rPr>
              <w:t>дренажа и дождевой канализации</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силовых всех напряжений</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связи</w:t>
            </w:r>
          </w:p>
        </w:tc>
        <w:tc>
          <w:tcPr>
            <w:tcW w:w="1752" w:type="dxa"/>
            <w:gridSpan w:val="2"/>
          </w:tcPr>
          <w:p w:rsidR="00F41FD9" w:rsidRPr="00B4109C" w:rsidRDefault="00F41FD9" w:rsidP="00F41FD9">
            <w:pPr>
              <w:pStyle w:val="Default"/>
              <w:jc w:val="center"/>
              <w:rPr>
                <w:sz w:val="28"/>
                <w:szCs w:val="28"/>
              </w:rPr>
            </w:pPr>
            <w:r w:rsidRPr="00B4109C">
              <w:rPr>
                <w:sz w:val="28"/>
                <w:szCs w:val="28"/>
              </w:rPr>
              <w:t>тепловых сетей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каналов, тоннелей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наружных пневмомусоропроводов</w:t>
            </w:r>
          </w:p>
        </w:tc>
      </w:tr>
      <w:tr w:rsidR="00F41FD9" w:rsidRPr="00B4109C" w:rsidTr="00F41FD9">
        <w:tc>
          <w:tcPr>
            <w:tcW w:w="1844" w:type="dxa"/>
            <w:vMerge/>
          </w:tcPr>
          <w:p w:rsidR="00F41FD9" w:rsidRPr="00B4109C" w:rsidRDefault="00F41FD9" w:rsidP="00F41FD9">
            <w:pPr>
              <w:pStyle w:val="Default"/>
              <w:jc w:val="both"/>
              <w:rPr>
                <w:sz w:val="28"/>
                <w:szCs w:val="28"/>
              </w:rPr>
            </w:pPr>
          </w:p>
        </w:tc>
        <w:tc>
          <w:tcPr>
            <w:tcW w:w="1085" w:type="dxa"/>
            <w:vMerge/>
          </w:tcPr>
          <w:p w:rsidR="00F41FD9" w:rsidRPr="00B4109C" w:rsidRDefault="00F41FD9" w:rsidP="00F41FD9">
            <w:pPr>
              <w:pStyle w:val="Default"/>
              <w:jc w:val="both"/>
              <w:rPr>
                <w:sz w:val="28"/>
                <w:szCs w:val="28"/>
              </w:rPr>
            </w:pPr>
          </w:p>
        </w:tc>
        <w:tc>
          <w:tcPr>
            <w:tcW w:w="1183"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6" w:type="dxa"/>
          </w:tcPr>
          <w:p w:rsidR="00F41FD9" w:rsidRPr="00B4109C" w:rsidRDefault="00F41FD9" w:rsidP="00F41FD9">
            <w:pPr>
              <w:pStyle w:val="Default"/>
              <w:jc w:val="center"/>
              <w:rPr>
                <w:sz w:val="28"/>
                <w:szCs w:val="28"/>
              </w:rPr>
            </w:pPr>
            <w:r w:rsidRPr="00B4109C">
              <w:rPr>
                <w:sz w:val="28"/>
                <w:szCs w:val="28"/>
              </w:rPr>
              <w:t>наружная стенка канала, тоннеля</w:t>
            </w:r>
          </w:p>
        </w:tc>
        <w:tc>
          <w:tcPr>
            <w:tcW w:w="876" w:type="dxa"/>
          </w:tcPr>
          <w:p w:rsidR="00F41FD9" w:rsidRPr="00B4109C" w:rsidRDefault="00F41FD9" w:rsidP="00F41FD9">
            <w:pPr>
              <w:pStyle w:val="Default"/>
              <w:jc w:val="center"/>
              <w:rPr>
                <w:sz w:val="28"/>
                <w:szCs w:val="28"/>
              </w:rPr>
            </w:pPr>
            <w:r w:rsidRPr="00B4109C">
              <w:rPr>
                <w:sz w:val="28"/>
                <w:szCs w:val="28"/>
              </w:rPr>
              <w:t>оболочка бесканальной прокладки</w:t>
            </w:r>
          </w:p>
        </w:tc>
        <w:tc>
          <w:tcPr>
            <w:tcW w:w="876"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Водопровод </w:t>
            </w:r>
          </w:p>
        </w:tc>
        <w:tc>
          <w:tcPr>
            <w:tcW w:w="1085" w:type="dxa"/>
          </w:tcPr>
          <w:p w:rsidR="00F41FD9" w:rsidRPr="00B4109C" w:rsidRDefault="00F41FD9" w:rsidP="00F41FD9">
            <w:pPr>
              <w:pStyle w:val="Default"/>
              <w:jc w:val="center"/>
              <w:rPr>
                <w:sz w:val="28"/>
                <w:szCs w:val="28"/>
              </w:rPr>
            </w:pPr>
            <w:r>
              <w:rPr>
                <w:sz w:val="28"/>
                <w:szCs w:val="28"/>
              </w:rPr>
              <w:t>см. прим.1</w:t>
            </w:r>
          </w:p>
        </w:tc>
        <w:tc>
          <w:tcPr>
            <w:tcW w:w="1183" w:type="dxa"/>
          </w:tcPr>
          <w:p w:rsidR="00F41FD9" w:rsidRPr="00B4109C" w:rsidRDefault="00F41FD9" w:rsidP="00F41FD9">
            <w:pPr>
              <w:pStyle w:val="Default"/>
              <w:jc w:val="center"/>
              <w:rPr>
                <w:sz w:val="28"/>
                <w:szCs w:val="28"/>
              </w:rPr>
            </w:pPr>
            <w:r>
              <w:rPr>
                <w:sz w:val="28"/>
                <w:szCs w:val="28"/>
              </w:rPr>
              <w:t>см. прим.2</w:t>
            </w:r>
          </w:p>
        </w:tc>
        <w:tc>
          <w:tcPr>
            <w:tcW w:w="876"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бытовая </w:t>
            </w:r>
          </w:p>
        </w:tc>
        <w:tc>
          <w:tcPr>
            <w:tcW w:w="1085" w:type="dxa"/>
          </w:tcPr>
          <w:p w:rsidR="00F41FD9" w:rsidRPr="00B4109C" w:rsidRDefault="00F41FD9" w:rsidP="00F41FD9">
            <w:pPr>
              <w:pStyle w:val="Default"/>
              <w:jc w:val="center"/>
              <w:rPr>
                <w:sz w:val="28"/>
                <w:szCs w:val="28"/>
              </w:rPr>
            </w:pPr>
            <w:r>
              <w:rPr>
                <w:sz w:val="28"/>
                <w:szCs w:val="28"/>
              </w:rPr>
              <w:t>см. прим.2</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дождевая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силовые всех напряжений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0,1-0,5*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1,5</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связи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Тепловые сети </w:t>
            </w:r>
          </w:p>
        </w:tc>
        <w:tc>
          <w:tcPr>
            <w:tcW w:w="1085" w:type="dxa"/>
          </w:tcPr>
          <w:p w:rsidR="00F41FD9" w:rsidRPr="00B4109C" w:rsidRDefault="00F41FD9" w:rsidP="00F41FD9">
            <w:pPr>
              <w:pStyle w:val="Default"/>
              <w:jc w:val="center"/>
              <w:rPr>
                <w:sz w:val="28"/>
                <w:szCs w:val="28"/>
              </w:rPr>
            </w:pPr>
          </w:p>
        </w:tc>
        <w:tc>
          <w:tcPr>
            <w:tcW w:w="1183"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наружной стенки канала, тоннеля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оболочки бесканальной прокладки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Каналы, тоннели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Наружные пневмомусоропроводы </w:t>
            </w:r>
          </w:p>
        </w:tc>
        <w:tc>
          <w:tcPr>
            <w:tcW w:w="1085" w:type="dxa"/>
          </w:tcPr>
          <w:p w:rsidR="00F41FD9" w:rsidRPr="00B4109C" w:rsidRDefault="00F41FD9" w:rsidP="00F41FD9">
            <w:pPr>
              <w:pStyle w:val="Default"/>
              <w:jc w:val="center"/>
              <w:rPr>
                <w:sz w:val="28"/>
                <w:szCs w:val="28"/>
              </w:rPr>
            </w:pPr>
            <w:r>
              <w:rPr>
                <w:sz w:val="28"/>
                <w:szCs w:val="28"/>
              </w:rPr>
              <w:t>1</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r>
    </w:tbl>
    <w:p w:rsidR="00F41FD9" w:rsidRPr="00961CED" w:rsidRDefault="00F41FD9" w:rsidP="00F41FD9">
      <w:pPr>
        <w:pStyle w:val="Default"/>
        <w:jc w:val="both"/>
      </w:pPr>
      <w:r w:rsidRPr="00961CED">
        <w:t xml:space="preserve">*В соответствии с требованиями Правил устройства электроустановок (ПУЭ). </w:t>
      </w:r>
    </w:p>
    <w:p w:rsidR="00F41FD9" w:rsidRPr="00961CED" w:rsidRDefault="00F41FD9" w:rsidP="00F41FD9">
      <w:pPr>
        <w:pStyle w:val="Default"/>
        <w:jc w:val="both"/>
      </w:pPr>
      <w:r w:rsidRPr="00961CED">
        <w:t xml:space="preserve">Примечания: </w:t>
      </w:r>
    </w:p>
    <w:p w:rsidR="00F41FD9" w:rsidRPr="00961CED" w:rsidRDefault="00F41FD9" w:rsidP="00F41FD9">
      <w:pPr>
        <w:pStyle w:val="Default"/>
        <w:ind w:firstLine="567"/>
        <w:jc w:val="both"/>
      </w:pPr>
      <w:r w:rsidRPr="00961CED">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F41FD9" w:rsidRPr="00961CED" w:rsidRDefault="00F41FD9" w:rsidP="00F41FD9">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F41FD9" w:rsidRDefault="00F41FD9" w:rsidP="00F41FD9">
      <w:pPr>
        <w:pStyle w:val="Default"/>
        <w:jc w:val="both"/>
      </w:pPr>
      <w:r w:rsidRPr="00961CED">
        <w:t>номенклатуры и характеристики грунтов должно быть 1,5 м.</w:t>
      </w:r>
    </w:p>
    <w:p w:rsidR="00F41FD9" w:rsidRPr="00F41FD9" w:rsidRDefault="00F41FD9" w:rsidP="0089113F">
      <w:pPr>
        <w:widowControl w:val="0"/>
        <w:spacing w:after="0" w:line="240" w:lineRule="auto"/>
        <w:ind w:firstLine="567"/>
        <w:jc w:val="both"/>
        <w:rPr>
          <w:rFonts w:ascii="Times New Roman" w:hAnsi="Times New Roman" w:cs="Times New Roman"/>
          <w:bCs/>
          <w:spacing w:val="-6"/>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41FD9">
        <w:rPr>
          <w:rFonts w:ascii="Times New Roman" w:hAnsi="Times New Roman" w:cs="Times New Roman"/>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16.9. Указанные в </w:t>
      </w:r>
      <w:r w:rsidRPr="00F41FD9">
        <w:rPr>
          <w:rFonts w:ascii="Times New Roman" w:hAnsi="Times New Roman" w:cs="Times New Roman"/>
          <w:bCs/>
          <w:color w:val="000000"/>
          <w:sz w:val="28"/>
          <w:szCs w:val="28"/>
        </w:rPr>
        <w:t>таблицах 17 и 18</w:t>
      </w:r>
      <w:r w:rsidRPr="00F41FD9">
        <w:rPr>
          <w:rFonts w:ascii="Times New Roman" w:hAnsi="Times New Roman" w:cs="Times New Roman"/>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F41FD9">
        <w:rPr>
          <w:rFonts w:ascii="Times New Roman" w:hAnsi="Times New Roman" w:cs="Times New Roman"/>
          <w:sz w:val="28"/>
          <w:szCs w:val="28"/>
        </w:rPr>
        <w:t>СП 125.13330.2012.</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охраны окружающей среды</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17. Рациональное использование и охрана природных ресурсов</w:t>
      </w:r>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sz w:val="28"/>
          <w:szCs w:val="28"/>
        </w:rPr>
        <w:t>17</w:t>
      </w:r>
      <w:r w:rsidRPr="00F41FD9">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1" w:name="_Toc295148882"/>
    </w:p>
    <w:bookmarkEnd w:id="11"/>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w:t>
      </w:r>
      <w:r w:rsidRPr="00F41FD9">
        <w:rPr>
          <w:rFonts w:ascii="Times New Roman" w:hAnsi="Times New Roman" w:cs="Times New Roman"/>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F41FD9">
        <w:rPr>
          <w:rFonts w:ascii="Times New Roman" w:hAnsi="Times New Roman" w:cs="Times New Roman"/>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F41FD9">
        <w:rPr>
          <w:rFonts w:ascii="Times New Roman" w:hAnsi="Times New Roman" w:cs="Times New Roman"/>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4D4F01" w:rsidRPr="00F41FD9" w:rsidRDefault="004D4F01" w:rsidP="0089113F">
      <w:pPr>
        <w:pStyle w:val="Context"/>
        <w:spacing w:before="0"/>
        <w:ind w:firstLine="567"/>
        <w:outlineLvl w:val="7"/>
        <w:rPr>
          <w:rFonts w:ascii="Times New Roman" w:hAnsi="Times New Roman" w:cs="Times New Roman"/>
          <w:b w:val="0"/>
          <w:iCs/>
          <w:w w:val="112"/>
          <w:sz w:val="28"/>
          <w:szCs w:val="28"/>
        </w:rPr>
      </w:pPr>
      <w:r w:rsidRPr="00F41FD9">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41FD9">
        <w:rPr>
          <w:rFonts w:ascii="Times New Roman" w:hAnsi="Times New Roman" w:cs="Times New Roman"/>
          <w:b w:val="0"/>
          <w:iCs/>
          <w:w w:val="112"/>
          <w:sz w:val="28"/>
          <w:szCs w:val="28"/>
        </w:rPr>
        <w:t>17.5.3.04 и ГОСТ 17.5.1.02.</w:t>
      </w:r>
    </w:p>
    <w:p w:rsidR="004D4F01" w:rsidRPr="00F41FD9" w:rsidRDefault="004D4F01" w:rsidP="0089113F">
      <w:pPr>
        <w:pStyle w:val="Context"/>
        <w:spacing w:before="0"/>
        <w:ind w:firstLine="567"/>
        <w:outlineLvl w:val="7"/>
        <w:rPr>
          <w:rFonts w:ascii="Times New Roman" w:hAnsi="Times New Roman" w:cs="Times New Roman"/>
          <w:b w:val="0"/>
          <w:iCs/>
          <w:snapToGrid w:val="0"/>
          <w:sz w:val="28"/>
          <w:szCs w:val="28"/>
        </w:rPr>
      </w:pPr>
      <w:r w:rsidRPr="00F41FD9">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4D4F01" w:rsidRPr="00F41FD9" w:rsidRDefault="004D4F01" w:rsidP="0089113F">
      <w:pPr>
        <w:pStyle w:val="Context"/>
        <w:spacing w:before="0"/>
        <w:ind w:firstLine="567"/>
        <w:outlineLvl w:val="7"/>
        <w:rPr>
          <w:rFonts w:ascii="Times New Roman" w:hAnsi="Times New Roman" w:cs="Times New Roman"/>
          <w:b w:val="0"/>
          <w:iCs/>
          <w:snapToGrid w:val="0"/>
          <w:spacing w:val="-2"/>
          <w:sz w:val="28"/>
          <w:szCs w:val="28"/>
        </w:rPr>
      </w:pPr>
      <w:r w:rsidRPr="00F41FD9">
        <w:rPr>
          <w:rFonts w:ascii="Times New Roman" w:hAnsi="Times New Roman" w:cs="Times New Roman"/>
          <w:b w:val="0"/>
          <w:iCs/>
          <w:snapToGrid w:val="0"/>
          <w:spacing w:val="-2"/>
          <w:sz w:val="28"/>
          <w:szCs w:val="28"/>
        </w:rPr>
        <w:t>17.8. Размещение объектов капитального строительства за границей населенного пунка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41FD9">
        <w:rPr>
          <w:rFonts w:ascii="Times New Roman" w:hAnsi="Times New Roman" w:cs="Times New Roman"/>
          <w:b w:val="0"/>
          <w:iCs/>
          <w:spacing w:val="-2"/>
          <w:sz w:val="28"/>
          <w:szCs w:val="28"/>
        </w:rPr>
        <w:t xml:space="preserve"> использования.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4D4F01" w:rsidRPr="00F41FD9" w:rsidRDefault="004D4F01" w:rsidP="0089113F">
      <w:pPr>
        <w:pStyle w:val="Context"/>
        <w:spacing w:before="0"/>
        <w:ind w:firstLine="567"/>
        <w:outlineLvl w:val="7"/>
        <w:rPr>
          <w:rFonts w:ascii="Times New Roman" w:hAnsi="Times New Roman" w:cs="Times New Roman"/>
          <w:b w:val="0"/>
          <w:iCs/>
          <w:spacing w:val="-6"/>
          <w:sz w:val="28"/>
          <w:szCs w:val="28"/>
        </w:rPr>
      </w:pPr>
      <w:r w:rsidRPr="00F41FD9">
        <w:rPr>
          <w:rFonts w:ascii="Times New Roman" w:hAnsi="Times New Roman" w:cs="Times New Roman"/>
          <w:b w:val="0"/>
          <w:iCs/>
          <w:spacing w:val="-6"/>
          <w:sz w:val="28"/>
          <w:szCs w:val="28"/>
        </w:rPr>
        <w:t>17.11.</w:t>
      </w:r>
      <w:r w:rsidRPr="00F41FD9">
        <w:rPr>
          <w:rFonts w:ascii="Times New Roman" w:hAnsi="Times New Roman" w:cs="Times New Roman"/>
          <w:b w:val="0"/>
          <w:iCs/>
          <w:spacing w:val="-6"/>
          <w:sz w:val="28"/>
          <w:szCs w:val="28"/>
          <w:lang w:val="en-US"/>
        </w:rPr>
        <w:t> </w:t>
      </w:r>
      <w:r w:rsidRPr="00F41FD9">
        <w:rPr>
          <w:rFonts w:ascii="Times New Roman" w:hAnsi="Times New Roman" w:cs="Times New Roman"/>
          <w:b w:val="0"/>
          <w:iCs/>
          <w:spacing w:val="-6"/>
          <w:sz w:val="28"/>
          <w:szCs w:val="28"/>
        </w:rPr>
        <w:t>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2" w:name="_Toc295148883"/>
      <w:r w:rsidRPr="00F41FD9">
        <w:rPr>
          <w:rFonts w:ascii="Times New Roman" w:hAnsi="Times New Roman" w:cs="Times New Roman"/>
          <w:sz w:val="28"/>
          <w:szCs w:val="28"/>
        </w:rPr>
        <w:t>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D4F01"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18. Защита атмосферного воздуха, поверхностных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и подземных вод</w:t>
      </w:r>
      <w:r w:rsidR="00DD4DE9">
        <w:rPr>
          <w:rFonts w:ascii="Times New Roman" w:hAnsi="Times New Roman" w:cs="Times New Roman"/>
          <w:b/>
          <w:sz w:val="28"/>
          <w:szCs w:val="28"/>
        </w:rPr>
        <w:t xml:space="preserve"> </w:t>
      </w:r>
      <w:r w:rsidRPr="00DD4DE9">
        <w:rPr>
          <w:rFonts w:ascii="Times New Roman" w:hAnsi="Times New Roman" w:cs="Times New Roman"/>
          <w:b/>
          <w:sz w:val="28"/>
          <w:szCs w:val="28"/>
        </w:rPr>
        <w:t>и почв от загрязнения</w:t>
      </w:r>
      <w:bookmarkEnd w:id="12"/>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pacing w:val="-2"/>
          <w:sz w:val="28"/>
          <w:szCs w:val="28"/>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F41FD9">
        <w:rPr>
          <w:rFonts w:ascii="Times New Roman" w:hAnsi="Times New Roman" w:cs="Times New Roman"/>
          <w:b w:val="0"/>
          <w:bCs w:val="0"/>
          <w:spacing w:val="-2"/>
          <w:sz w:val="28"/>
          <w:szCs w:val="28"/>
        </w:rPr>
        <w:t>СанПиН 2.2.1/2.1.1.1200</w:t>
      </w:r>
      <w:r w:rsidRPr="00F41FD9">
        <w:rPr>
          <w:rFonts w:ascii="Times New Roman" w:hAnsi="Times New Roman" w:cs="Times New Roman"/>
          <w:b w:val="0"/>
          <w:iCs/>
          <w:spacing w:val="-2"/>
          <w:sz w:val="28"/>
          <w:szCs w:val="28"/>
        </w:rPr>
        <w:t>.</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41FD9">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40 %, в течение зимы 50</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60% дней).</w:t>
      </w:r>
    </w:p>
    <w:p w:rsidR="004D4F01" w:rsidRPr="00F41FD9" w:rsidRDefault="004D4F01" w:rsidP="0089113F">
      <w:pPr>
        <w:pStyle w:val="33"/>
        <w:widowControl w:val="0"/>
        <w:spacing w:after="0"/>
        <w:ind w:firstLine="567"/>
        <w:jc w:val="both"/>
        <w:rPr>
          <w:iCs/>
          <w:sz w:val="28"/>
          <w:szCs w:val="28"/>
        </w:rPr>
      </w:pPr>
      <w:r w:rsidRPr="00F41FD9">
        <w:rPr>
          <w:iCs/>
          <w:sz w:val="28"/>
          <w:szCs w:val="28"/>
        </w:rPr>
        <w:t xml:space="preserve">18.6. Расчет загрязненности атмосферного воздуха следует проводить в соответствии с требованиями </w:t>
      </w:r>
      <w:r w:rsidRPr="00F41FD9">
        <w:rPr>
          <w:bCs/>
          <w:sz w:val="28"/>
          <w:szCs w:val="28"/>
        </w:rPr>
        <w:t>СанПиН 2.2.1/2.1.1.1200</w:t>
      </w:r>
      <w:r w:rsidRPr="00F41FD9">
        <w:rPr>
          <w:iCs/>
          <w:sz w:val="28"/>
          <w:szCs w:val="28"/>
        </w:rPr>
        <w:t xml:space="preserve"> с учетом выделения вредных веществ автомобильным транспортом.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населенного пункта.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4D4F01" w:rsidRPr="00F41FD9" w:rsidRDefault="004D4F01" w:rsidP="0089113F">
      <w:pPr>
        <w:pStyle w:val="Context"/>
        <w:spacing w:before="0"/>
        <w:ind w:firstLine="567"/>
        <w:outlineLvl w:val="7"/>
        <w:rPr>
          <w:rFonts w:ascii="Times New Roman" w:hAnsi="Times New Roman" w:cs="Times New Roman"/>
          <w:b w:val="0"/>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4"/>
          <w:sz w:val="28"/>
          <w:szCs w:val="28"/>
        </w:rPr>
        <w:t xml:space="preserve">.10. При планировке и застройке </w:t>
      </w:r>
      <w:r w:rsidRPr="00F41FD9">
        <w:rPr>
          <w:rFonts w:ascii="Times New Roman" w:hAnsi="Times New Roman" w:cs="Times New Roman"/>
          <w:b w:val="0"/>
          <w:iCs/>
          <w:sz w:val="28"/>
          <w:szCs w:val="28"/>
        </w:rPr>
        <w:t xml:space="preserve"> сельского поселения</w:t>
      </w:r>
      <w:r w:rsidRPr="00F41FD9">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F41FD9">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4F01" w:rsidRPr="00F41FD9" w:rsidRDefault="004D4F01" w:rsidP="0089113F">
      <w:pPr>
        <w:pStyle w:val="u"/>
        <w:widowControl w:val="0"/>
        <w:ind w:firstLine="567"/>
        <w:rPr>
          <w:iCs/>
          <w:sz w:val="28"/>
          <w:szCs w:val="28"/>
        </w:rPr>
      </w:pPr>
      <w:bookmarkStart w:id="13" w:name="p909"/>
      <w:bookmarkEnd w:id="13"/>
      <w:r w:rsidRPr="00F41FD9">
        <w:rPr>
          <w:iCs/>
          <w:sz w:val="28"/>
          <w:szCs w:val="28"/>
        </w:rPr>
        <w:t>18</w:t>
      </w:r>
      <w:r w:rsidRPr="00F41FD9">
        <w:rPr>
          <w:sz w:val="28"/>
          <w:szCs w:val="28"/>
        </w:rPr>
        <w:t xml:space="preserve">.11. Ширина водоохранной зоны водных объектов устанавливается в соответствии с </w:t>
      </w:r>
      <w:r w:rsidRPr="00F41FD9">
        <w:rPr>
          <w:iCs/>
          <w:sz w:val="28"/>
          <w:szCs w:val="28"/>
        </w:rPr>
        <w:t>Водным кодексом Российской Федерации.</w:t>
      </w:r>
    </w:p>
    <w:p w:rsidR="004D4F01" w:rsidRPr="00F41FD9" w:rsidRDefault="004D4F01" w:rsidP="0089113F">
      <w:pPr>
        <w:pStyle w:val="u"/>
        <w:widowControl w:val="0"/>
        <w:ind w:firstLine="567"/>
        <w:rPr>
          <w:sz w:val="28"/>
          <w:szCs w:val="28"/>
        </w:rPr>
      </w:pPr>
      <w:r w:rsidRPr="00F41FD9">
        <w:rPr>
          <w:iCs/>
          <w:sz w:val="28"/>
          <w:szCs w:val="28"/>
        </w:rPr>
        <w:t>18.12.</w:t>
      </w:r>
      <w:r w:rsidRPr="00F41FD9">
        <w:rPr>
          <w:sz w:val="28"/>
          <w:szCs w:val="28"/>
        </w:rPr>
        <w:t xml:space="preserve"> Ширина водоохранной зоны рек или ручьев устанавливается от их истока для рек или ручьев протяженностью:</w:t>
      </w:r>
    </w:p>
    <w:p w:rsidR="004D4F01" w:rsidRPr="00F41FD9" w:rsidRDefault="00F41FD9" w:rsidP="0089113F">
      <w:pPr>
        <w:pStyle w:val="u"/>
        <w:widowControl w:val="0"/>
        <w:ind w:firstLine="567"/>
        <w:rPr>
          <w:sz w:val="28"/>
          <w:szCs w:val="28"/>
        </w:rPr>
      </w:pPr>
      <w:bookmarkStart w:id="14" w:name="p914"/>
      <w:bookmarkEnd w:id="14"/>
      <w:r>
        <w:rPr>
          <w:sz w:val="28"/>
          <w:szCs w:val="28"/>
        </w:rPr>
        <w:t xml:space="preserve">- </w:t>
      </w:r>
      <w:r w:rsidR="004D4F01" w:rsidRPr="00F41FD9">
        <w:rPr>
          <w:sz w:val="28"/>
          <w:szCs w:val="28"/>
        </w:rPr>
        <w:t>до 10 км – 50 м;</w:t>
      </w:r>
    </w:p>
    <w:p w:rsidR="004D4F01" w:rsidRPr="00F41FD9" w:rsidRDefault="00F41FD9" w:rsidP="0089113F">
      <w:pPr>
        <w:pStyle w:val="u"/>
        <w:widowControl w:val="0"/>
        <w:ind w:firstLine="567"/>
        <w:rPr>
          <w:sz w:val="28"/>
          <w:szCs w:val="28"/>
        </w:rPr>
      </w:pPr>
      <w:bookmarkStart w:id="15" w:name="p915"/>
      <w:bookmarkEnd w:id="15"/>
      <w:r>
        <w:rPr>
          <w:sz w:val="28"/>
          <w:szCs w:val="28"/>
        </w:rPr>
        <w:t xml:space="preserve">- </w:t>
      </w:r>
      <w:r w:rsidR="004D4F01" w:rsidRPr="00F41FD9">
        <w:rPr>
          <w:sz w:val="28"/>
          <w:szCs w:val="28"/>
        </w:rPr>
        <w:t>от 10 до 50 км – 100 м;</w:t>
      </w:r>
    </w:p>
    <w:p w:rsidR="004D4F01" w:rsidRPr="00F41FD9" w:rsidRDefault="00F41FD9" w:rsidP="0089113F">
      <w:pPr>
        <w:pStyle w:val="u"/>
        <w:widowControl w:val="0"/>
        <w:ind w:firstLine="567"/>
        <w:rPr>
          <w:sz w:val="28"/>
          <w:szCs w:val="28"/>
        </w:rPr>
      </w:pPr>
      <w:bookmarkStart w:id="16" w:name="p916"/>
      <w:bookmarkEnd w:id="16"/>
      <w:r>
        <w:rPr>
          <w:sz w:val="28"/>
          <w:szCs w:val="28"/>
        </w:rPr>
        <w:t xml:space="preserve">- </w:t>
      </w:r>
      <w:r w:rsidR="004D4F01" w:rsidRPr="00F41FD9">
        <w:rPr>
          <w:sz w:val="28"/>
          <w:szCs w:val="28"/>
        </w:rPr>
        <w:t>от 50 км и более – 200 м.</w:t>
      </w:r>
    </w:p>
    <w:p w:rsidR="004D4F01" w:rsidRPr="00F41FD9" w:rsidRDefault="004D4F01" w:rsidP="0089113F">
      <w:pPr>
        <w:pStyle w:val="u"/>
        <w:widowControl w:val="0"/>
        <w:ind w:firstLine="567"/>
        <w:rPr>
          <w:sz w:val="28"/>
          <w:szCs w:val="28"/>
        </w:rPr>
      </w:pPr>
      <w:bookmarkStart w:id="17" w:name="p917"/>
      <w:bookmarkEnd w:id="17"/>
      <w:r w:rsidRPr="00F41FD9">
        <w:rPr>
          <w:iCs/>
          <w:sz w:val="28"/>
          <w:szCs w:val="28"/>
        </w:rPr>
        <w:t>18</w:t>
      </w:r>
      <w:r w:rsidRPr="00F41FD9">
        <w:rPr>
          <w:sz w:val="28"/>
          <w:szCs w:val="28"/>
        </w:rPr>
        <w:t>.13.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4D4F01" w:rsidRPr="00F41FD9" w:rsidRDefault="004D4F01" w:rsidP="0089113F">
      <w:pPr>
        <w:pStyle w:val="u"/>
        <w:widowControl w:val="0"/>
        <w:ind w:firstLine="567"/>
        <w:rPr>
          <w:sz w:val="28"/>
          <w:szCs w:val="28"/>
        </w:rPr>
      </w:pPr>
      <w:bookmarkStart w:id="18" w:name="p918"/>
      <w:bookmarkEnd w:id="18"/>
      <w:r w:rsidRPr="00F41FD9">
        <w:rPr>
          <w:iCs/>
          <w:sz w:val="28"/>
          <w:szCs w:val="28"/>
        </w:rPr>
        <w:t>18</w:t>
      </w:r>
      <w:r w:rsidRPr="00F41FD9">
        <w:rPr>
          <w:sz w:val="28"/>
          <w:szCs w:val="28"/>
        </w:rPr>
        <w:t>.14.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4D4F01" w:rsidRPr="00F41FD9" w:rsidRDefault="004D4F01" w:rsidP="0089113F">
      <w:pPr>
        <w:pStyle w:val="u"/>
        <w:widowControl w:val="0"/>
        <w:ind w:firstLine="567"/>
        <w:rPr>
          <w:sz w:val="28"/>
          <w:szCs w:val="28"/>
        </w:rPr>
      </w:pPr>
      <w:bookmarkStart w:id="19" w:name="p919"/>
      <w:bookmarkStart w:id="20" w:name="p921"/>
      <w:bookmarkStart w:id="21" w:name="p923"/>
      <w:bookmarkEnd w:id="19"/>
      <w:bookmarkEnd w:id="20"/>
      <w:bookmarkEnd w:id="21"/>
      <w:r w:rsidRPr="00F41FD9">
        <w:rPr>
          <w:iCs/>
          <w:sz w:val="28"/>
          <w:szCs w:val="28"/>
        </w:rPr>
        <w:t>18</w:t>
      </w:r>
      <w:r w:rsidRPr="00F41FD9">
        <w:rPr>
          <w:sz w:val="28"/>
          <w:szCs w:val="28"/>
        </w:rPr>
        <w:t>.15. Водоохранные зоны магистральных или межхозяйственных каналов совпадают по ширине с полосами отводов таких каналов.</w:t>
      </w:r>
    </w:p>
    <w:p w:rsidR="004D4F01" w:rsidRPr="00F41FD9" w:rsidRDefault="004D4F01" w:rsidP="0089113F">
      <w:pPr>
        <w:pStyle w:val="u"/>
        <w:widowControl w:val="0"/>
        <w:ind w:firstLine="567"/>
        <w:rPr>
          <w:sz w:val="28"/>
          <w:szCs w:val="28"/>
        </w:rPr>
      </w:pPr>
      <w:bookmarkStart w:id="22" w:name="p924"/>
      <w:bookmarkEnd w:id="22"/>
      <w:r w:rsidRPr="00F41FD9">
        <w:rPr>
          <w:iCs/>
          <w:sz w:val="28"/>
          <w:szCs w:val="28"/>
        </w:rPr>
        <w:t>18</w:t>
      </w:r>
      <w:r w:rsidRPr="00F41FD9">
        <w:rPr>
          <w:sz w:val="28"/>
          <w:szCs w:val="28"/>
        </w:rPr>
        <w:t>.16. Водоохранные зоны рек, их частей, помещенных в закрытые коллекторы, не устанавливаются.</w:t>
      </w:r>
    </w:p>
    <w:p w:rsidR="004D4F01" w:rsidRPr="00F41FD9" w:rsidRDefault="004D4F01" w:rsidP="0089113F">
      <w:pPr>
        <w:pStyle w:val="u"/>
        <w:widowControl w:val="0"/>
        <w:ind w:firstLine="567"/>
        <w:rPr>
          <w:sz w:val="28"/>
          <w:szCs w:val="28"/>
        </w:rPr>
      </w:pPr>
      <w:bookmarkStart w:id="23" w:name="p925"/>
      <w:bookmarkEnd w:id="23"/>
      <w:r w:rsidRPr="00F41FD9">
        <w:rPr>
          <w:iCs/>
          <w:sz w:val="28"/>
          <w:szCs w:val="28"/>
        </w:rPr>
        <w:t>18</w:t>
      </w:r>
      <w:r w:rsidRPr="00F41FD9">
        <w:rPr>
          <w:sz w:val="28"/>
          <w:szCs w:val="28"/>
        </w:rPr>
        <w:t>.17.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4D4F01" w:rsidRPr="00F41FD9" w:rsidRDefault="004D4F01" w:rsidP="0089113F">
      <w:pPr>
        <w:pStyle w:val="u"/>
        <w:widowControl w:val="0"/>
        <w:ind w:firstLine="567"/>
        <w:rPr>
          <w:sz w:val="28"/>
          <w:szCs w:val="28"/>
        </w:rPr>
      </w:pPr>
      <w:bookmarkStart w:id="24" w:name="p926"/>
      <w:bookmarkStart w:id="25" w:name="p927"/>
      <w:bookmarkEnd w:id="24"/>
      <w:bookmarkEnd w:id="25"/>
      <w:r w:rsidRPr="00F41FD9">
        <w:rPr>
          <w:iCs/>
          <w:sz w:val="28"/>
          <w:szCs w:val="28"/>
        </w:rPr>
        <w:t>18</w:t>
      </w:r>
      <w:r w:rsidRPr="00F41FD9">
        <w:rPr>
          <w:sz w:val="28"/>
          <w:szCs w:val="28"/>
        </w:rPr>
        <w:t>.18.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D4F01" w:rsidRPr="00F41FD9" w:rsidRDefault="004D4F01" w:rsidP="0089113F">
      <w:pPr>
        <w:pStyle w:val="u"/>
        <w:widowControl w:val="0"/>
        <w:ind w:firstLine="567"/>
        <w:rPr>
          <w:sz w:val="28"/>
          <w:szCs w:val="28"/>
        </w:rPr>
      </w:pPr>
      <w:bookmarkStart w:id="26" w:name="p928"/>
      <w:bookmarkEnd w:id="26"/>
      <w:r w:rsidRPr="00F41FD9">
        <w:rPr>
          <w:iCs/>
          <w:sz w:val="28"/>
          <w:szCs w:val="28"/>
        </w:rPr>
        <w:t>18</w:t>
      </w:r>
      <w:r w:rsidRPr="00F41FD9">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D4F01" w:rsidRPr="00F41FD9" w:rsidRDefault="004D4F01" w:rsidP="0089113F">
      <w:pPr>
        <w:pStyle w:val="u"/>
        <w:widowControl w:val="0"/>
        <w:ind w:firstLine="567"/>
        <w:rPr>
          <w:sz w:val="28"/>
          <w:szCs w:val="28"/>
        </w:rPr>
      </w:pPr>
      <w:bookmarkStart w:id="27" w:name="p929"/>
      <w:bookmarkStart w:id="28" w:name="p931"/>
      <w:bookmarkEnd w:id="27"/>
      <w:bookmarkEnd w:id="28"/>
      <w:r w:rsidRPr="00F41FD9">
        <w:rPr>
          <w:iCs/>
          <w:sz w:val="28"/>
          <w:szCs w:val="28"/>
        </w:rPr>
        <w:t>18</w:t>
      </w:r>
      <w:r w:rsidRPr="00F41FD9">
        <w:rPr>
          <w:sz w:val="28"/>
          <w:szCs w:val="28"/>
        </w:rPr>
        <w:t>.20. В границах водоохранных зон запрещается:</w:t>
      </w:r>
    </w:p>
    <w:p w:rsidR="004D4F01" w:rsidRPr="00F41FD9" w:rsidRDefault="004D4F01" w:rsidP="0089113F">
      <w:pPr>
        <w:pStyle w:val="u"/>
        <w:widowControl w:val="0"/>
        <w:ind w:firstLine="567"/>
        <w:rPr>
          <w:spacing w:val="-2"/>
          <w:sz w:val="28"/>
          <w:szCs w:val="28"/>
        </w:rPr>
      </w:pPr>
      <w:bookmarkStart w:id="29" w:name="p932"/>
      <w:bookmarkEnd w:id="29"/>
      <w:r w:rsidRPr="00F41FD9">
        <w:rPr>
          <w:spacing w:val="-2"/>
          <w:sz w:val="28"/>
          <w:szCs w:val="28"/>
        </w:rPr>
        <w:t>1)</w:t>
      </w:r>
      <w:r w:rsidRPr="00F41FD9">
        <w:rPr>
          <w:spacing w:val="-2"/>
          <w:sz w:val="28"/>
          <w:szCs w:val="28"/>
          <w:lang w:val="en-US"/>
        </w:rPr>
        <w:t> </w:t>
      </w:r>
      <w:r w:rsidRPr="00F41FD9">
        <w:rPr>
          <w:spacing w:val="-2"/>
          <w:sz w:val="28"/>
          <w:szCs w:val="28"/>
        </w:rPr>
        <w:t>использование сточных вод в целях регулирования плодородия почв;</w:t>
      </w:r>
    </w:p>
    <w:p w:rsidR="004D4F01" w:rsidRPr="00F41FD9" w:rsidRDefault="004D4F01" w:rsidP="0089113F">
      <w:pPr>
        <w:pStyle w:val="u"/>
        <w:widowControl w:val="0"/>
        <w:ind w:firstLine="567"/>
        <w:rPr>
          <w:sz w:val="28"/>
          <w:szCs w:val="28"/>
        </w:rPr>
      </w:pPr>
      <w:bookmarkStart w:id="30" w:name="p933"/>
      <w:bookmarkEnd w:id="30"/>
      <w:r w:rsidRPr="00F41FD9">
        <w:rPr>
          <w:spacing w:val="-2"/>
          <w:sz w:val="28"/>
          <w:szCs w:val="28"/>
        </w:rPr>
        <w:t>2)</w:t>
      </w:r>
      <w:r w:rsidRPr="00F41FD9">
        <w:rPr>
          <w:spacing w:val="-2"/>
          <w:sz w:val="28"/>
          <w:szCs w:val="28"/>
          <w:lang w:val="en-US"/>
        </w:rPr>
        <w:t> </w:t>
      </w:r>
      <w:r w:rsidRPr="00F41FD9">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4F01" w:rsidRPr="00F41FD9" w:rsidRDefault="004D4F01" w:rsidP="0089113F">
      <w:pPr>
        <w:pStyle w:val="u"/>
        <w:widowControl w:val="0"/>
        <w:ind w:firstLine="567"/>
        <w:rPr>
          <w:spacing w:val="-2"/>
          <w:sz w:val="28"/>
          <w:szCs w:val="28"/>
        </w:rPr>
      </w:pPr>
      <w:bookmarkStart w:id="31" w:name="p934"/>
      <w:bookmarkStart w:id="32" w:name="p936"/>
      <w:bookmarkStart w:id="33" w:name="p937"/>
      <w:bookmarkEnd w:id="31"/>
      <w:bookmarkEnd w:id="32"/>
      <w:bookmarkEnd w:id="33"/>
      <w:r w:rsidRPr="00F41FD9">
        <w:rPr>
          <w:spacing w:val="-2"/>
          <w:sz w:val="28"/>
          <w:szCs w:val="28"/>
        </w:rPr>
        <w:t>3)</w:t>
      </w:r>
      <w:r w:rsidRPr="00F41FD9">
        <w:rPr>
          <w:spacing w:val="-2"/>
          <w:sz w:val="28"/>
          <w:szCs w:val="28"/>
          <w:lang w:val="en-US"/>
        </w:rPr>
        <w:t> </w:t>
      </w:r>
      <w:r w:rsidRPr="00F41FD9">
        <w:rPr>
          <w:spacing w:val="-2"/>
          <w:sz w:val="28"/>
          <w:szCs w:val="28"/>
        </w:rPr>
        <w:t>осуществление авиационных мер по борьбе с вредными организмами;</w:t>
      </w:r>
    </w:p>
    <w:p w:rsidR="004D4F01" w:rsidRPr="00F41FD9" w:rsidRDefault="004D4F01" w:rsidP="0089113F">
      <w:pPr>
        <w:pStyle w:val="u"/>
        <w:widowControl w:val="0"/>
        <w:ind w:firstLine="567"/>
        <w:rPr>
          <w:spacing w:val="-2"/>
          <w:sz w:val="28"/>
          <w:szCs w:val="28"/>
        </w:rPr>
      </w:pPr>
      <w:r w:rsidRPr="00F41FD9">
        <w:rPr>
          <w:spacing w:val="-2"/>
          <w:sz w:val="28"/>
          <w:szCs w:val="28"/>
        </w:rPr>
        <w:t>4)</w:t>
      </w:r>
      <w:r w:rsidRPr="00F41FD9">
        <w:rPr>
          <w:spacing w:val="-2"/>
          <w:sz w:val="28"/>
          <w:szCs w:val="28"/>
          <w:lang w:val="en-US"/>
        </w:rPr>
        <w:t> </w:t>
      </w:r>
      <w:r w:rsidRPr="00F41FD9">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F01" w:rsidRPr="00F41FD9" w:rsidRDefault="004D4F01" w:rsidP="0089113F">
      <w:pPr>
        <w:pStyle w:val="u"/>
        <w:widowControl w:val="0"/>
        <w:ind w:firstLine="567"/>
        <w:rPr>
          <w:spacing w:val="-2"/>
          <w:sz w:val="28"/>
          <w:szCs w:val="28"/>
        </w:rPr>
      </w:pPr>
      <w:r w:rsidRPr="00F41FD9">
        <w:rPr>
          <w:spacing w:val="-2"/>
          <w:sz w:val="28"/>
          <w:szCs w:val="28"/>
        </w:rPr>
        <w:t>5)</w:t>
      </w:r>
      <w:r w:rsidRPr="00F41FD9">
        <w:rPr>
          <w:spacing w:val="-2"/>
          <w:sz w:val="28"/>
          <w:szCs w:val="28"/>
          <w:lang w:val="en-US"/>
        </w:rPr>
        <w:t> </w:t>
      </w:r>
      <w:r w:rsidRPr="00F41FD9">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D4F01" w:rsidRPr="00F41FD9" w:rsidRDefault="004D4F01" w:rsidP="0089113F">
      <w:pPr>
        <w:pStyle w:val="u"/>
        <w:widowControl w:val="0"/>
        <w:ind w:firstLine="567"/>
        <w:rPr>
          <w:spacing w:val="-2"/>
          <w:sz w:val="28"/>
          <w:szCs w:val="28"/>
        </w:rPr>
      </w:pPr>
      <w:r w:rsidRPr="00F41FD9">
        <w:rPr>
          <w:spacing w:val="-2"/>
          <w:sz w:val="28"/>
          <w:szCs w:val="28"/>
        </w:rPr>
        <w:t>6)</w:t>
      </w:r>
      <w:r w:rsidRPr="00F41FD9">
        <w:rPr>
          <w:spacing w:val="-2"/>
          <w:sz w:val="28"/>
          <w:szCs w:val="28"/>
          <w:lang w:val="en-US"/>
        </w:rPr>
        <w:t> </w:t>
      </w:r>
      <w:r w:rsidRPr="00F41FD9">
        <w:rPr>
          <w:spacing w:val="-2"/>
          <w:sz w:val="28"/>
          <w:szCs w:val="28"/>
        </w:rPr>
        <w:t>размещение специализированных хранилищ пестицидов и агрохимикатов, применение пестицидов и агрохимикатов;</w:t>
      </w:r>
    </w:p>
    <w:p w:rsidR="004D4F01" w:rsidRPr="00F41FD9" w:rsidRDefault="004D4F01" w:rsidP="0089113F">
      <w:pPr>
        <w:pStyle w:val="u"/>
        <w:widowControl w:val="0"/>
        <w:ind w:firstLine="567"/>
        <w:rPr>
          <w:spacing w:val="-2"/>
          <w:sz w:val="28"/>
          <w:szCs w:val="28"/>
        </w:rPr>
      </w:pPr>
      <w:r w:rsidRPr="00F41FD9">
        <w:rPr>
          <w:spacing w:val="-2"/>
          <w:sz w:val="28"/>
          <w:szCs w:val="28"/>
        </w:rPr>
        <w:t>7)</w:t>
      </w:r>
      <w:r w:rsidRPr="00F41FD9">
        <w:rPr>
          <w:spacing w:val="-2"/>
          <w:sz w:val="28"/>
          <w:szCs w:val="28"/>
          <w:lang w:val="en-US"/>
        </w:rPr>
        <w:t> </w:t>
      </w:r>
      <w:r w:rsidRPr="00F41FD9">
        <w:rPr>
          <w:spacing w:val="-2"/>
          <w:sz w:val="28"/>
          <w:szCs w:val="28"/>
        </w:rPr>
        <w:t>сброс сточных, в том числе дренажных, вод;</w:t>
      </w:r>
    </w:p>
    <w:p w:rsidR="004D4F01" w:rsidRPr="00F41FD9" w:rsidRDefault="004D4F01" w:rsidP="0089113F">
      <w:pPr>
        <w:pStyle w:val="u"/>
        <w:widowControl w:val="0"/>
        <w:ind w:firstLine="567"/>
        <w:rPr>
          <w:spacing w:val="-2"/>
          <w:sz w:val="28"/>
          <w:szCs w:val="28"/>
        </w:rPr>
      </w:pPr>
      <w:r w:rsidRPr="00F41FD9">
        <w:rPr>
          <w:spacing w:val="-2"/>
          <w:sz w:val="28"/>
          <w:szCs w:val="28"/>
        </w:rPr>
        <w:t>8)</w:t>
      </w:r>
      <w:r w:rsidRPr="00F41FD9">
        <w:rPr>
          <w:spacing w:val="-2"/>
          <w:sz w:val="28"/>
          <w:szCs w:val="28"/>
          <w:lang w:val="en-US"/>
        </w:rPr>
        <w:t> </w:t>
      </w:r>
      <w:r w:rsidRPr="00F41FD9">
        <w:rPr>
          <w:spacing w:val="-2"/>
          <w:sz w:val="28"/>
          <w:szCs w:val="28"/>
        </w:rPr>
        <w:t>разведка и добыча общераспространенных полезных ископаемых</w:t>
      </w:r>
      <w:r w:rsidRPr="00F41FD9">
        <w:rPr>
          <w:spacing w:val="-2"/>
          <w:sz w:val="28"/>
          <w:szCs w:val="28"/>
        </w:rPr>
        <w:br/>
        <w:t>(за исключением случаев, предусмотренных частью 15 статьи 65 Водного кодекса Российской Федерации).</w:t>
      </w:r>
    </w:p>
    <w:p w:rsidR="004D4F01" w:rsidRPr="00F41FD9" w:rsidRDefault="004D4F01" w:rsidP="0089113F">
      <w:pPr>
        <w:pStyle w:val="u"/>
        <w:widowControl w:val="0"/>
        <w:ind w:firstLine="567"/>
        <w:rPr>
          <w:sz w:val="28"/>
          <w:szCs w:val="28"/>
        </w:rPr>
      </w:pPr>
      <w:bookmarkStart w:id="34" w:name="p938"/>
      <w:bookmarkEnd w:id="34"/>
      <w:r w:rsidRPr="00F41FD9">
        <w:rPr>
          <w:iCs/>
          <w:sz w:val="28"/>
          <w:szCs w:val="28"/>
        </w:rPr>
        <w:t>18</w:t>
      </w:r>
      <w:r w:rsidRPr="00F41FD9">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D4F01" w:rsidRPr="00F41FD9" w:rsidRDefault="004D4F01" w:rsidP="0089113F">
      <w:pPr>
        <w:pStyle w:val="u"/>
        <w:widowControl w:val="0"/>
        <w:ind w:firstLine="567"/>
        <w:rPr>
          <w:sz w:val="28"/>
          <w:szCs w:val="28"/>
        </w:rPr>
      </w:pPr>
      <w:bookmarkStart w:id="35" w:name="p939"/>
      <w:bookmarkStart w:id="36" w:name="p941"/>
      <w:bookmarkStart w:id="37" w:name="p910"/>
      <w:bookmarkEnd w:id="35"/>
      <w:bookmarkEnd w:id="36"/>
      <w:bookmarkEnd w:id="37"/>
      <w:r w:rsidRPr="00F41FD9">
        <w:rPr>
          <w:iCs/>
          <w:sz w:val="28"/>
          <w:szCs w:val="28"/>
        </w:rPr>
        <w:t>18</w:t>
      </w:r>
      <w:r w:rsidRPr="00F41FD9">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38" w:name="p911"/>
      <w:bookmarkStart w:id="39" w:name="p913"/>
      <w:bookmarkEnd w:id="38"/>
      <w:bookmarkEnd w:id="39"/>
    </w:p>
    <w:p w:rsidR="004D4F01" w:rsidRPr="00F41FD9" w:rsidRDefault="004D4F01" w:rsidP="0089113F">
      <w:pPr>
        <w:pStyle w:val="u"/>
        <w:widowControl w:val="0"/>
        <w:ind w:firstLine="567"/>
        <w:rPr>
          <w:sz w:val="28"/>
          <w:szCs w:val="28"/>
        </w:rPr>
      </w:pPr>
      <w:r w:rsidRPr="00F41FD9">
        <w:rPr>
          <w:iCs/>
          <w:sz w:val="28"/>
          <w:szCs w:val="28"/>
        </w:rPr>
        <w:t>18</w:t>
      </w:r>
      <w:r w:rsidRPr="00F41FD9">
        <w:rPr>
          <w:sz w:val="28"/>
          <w:szCs w:val="28"/>
        </w:rPr>
        <w:t>.23. В границах прибрежных защитных полос наряду с установленными пунктом 18.20 настоящей главы ограничениями запрещается:</w:t>
      </w:r>
    </w:p>
    <w:p w:rsidR="004D4F01" w:rsidRPr="00F41FD9" w:rsidRDefault="004D4F01" w:rsidP="0089113F">
      <w:pPr>
        <w:pStyle w:val="u"/>
        <w:widowControl w:val="0"/>
        <w:ind w:firstLine="567"/>
        <w:rPr>
          <w:sz w:val="28"/>
          <w:szCs w:val="28"/>
        </w:rPr>
      </w:pPr>
      <w:bookmarkStart w:id="40" w:name="p942"/>
      <w:bookmarkEnd w:id="40"/>
      <w:r w:rsidRPr="00F41FD9">
        <w:rPr>
          <w:sz w:val="28"/>
          <w:szCs w:val="28"/>
        </w:rPr>
        <w:t>1) распашка земель;</w:t>
      </w:r>
    </w:p>
    <w:p w:rsidR="004D4F01" w:rsidRPr="00F41FD9" w:rsidRDefault="004D4F01" w:rsidP="0089113F">
      <w:pPr>
        <w:pStyle w:val="u"/>
        <w:widowControl w:val="0"/>
        <w:ind w:firstLine="567"/>
        <w:rPr>
          <w:sz w:val="28"/>
          <w:szCs w:val="28"/>
        </w:rPr>
      </w:pPr>
      <w:bookmarkStart w:id="41" w:name="p943"/>
      <w:bookmarkEnd w:id="41"/>
      <w:r w:rsidRPr="00F41FD9">
        <w:rPr>
          <w:sz w:val="28"/>
          <w:szCs w:val="28"/>
        </w:rPr>
        <w:t>2) размещение отвалов размываемых грунтов;</w:t>
      </w:r>
    </w:p>
    <w:p w:rsidR="004D4F01" w:rsidRPr="00F41FD9" w:rsidRDefault="004D4F01" w:rsidP="0089113F">
      <w:pPr>
        <w:pStyle w:val="u"/>
        <w:widowControl w:val="0"/>
        <w:ind w:firstLine="567"/>
        <w:rPr>
          <w:sz w:val="28"/>
          <w:szCs w:val="28"/>
        </w:rPr>
      </w:pPr>
      <w:bookmarkStart w:id="42" w:name="p944"/>
      <w:bookmarkEnd w:id="42"/>
      <w:r w:rsidRPr="00F41FD9">
        <w:rPr>
          <w:sz w:val="28"/>
          <w:szCs w:val="28"/>
        </w:rPr>
        <w:t>3) выпас сельскохозяйственных животных и организация для них летних лагерей, ванн.</w:t>
      </w:r>
    </w:p>
    <w:p w:rsidR="004D4F01" w:rsidRPr="00F41FD9" w:rsidRDefault="004D4F01" w:rsidP="0089113F">
      <w:pPr>
        <w:pStyle w:val="u"/>
        <w:widowControl w:val="0"/>
        <w:ind w:firstLine="567"/>
        <w:rPr>
          <w:sz w:val="28"/>
          <w:szCs w:val="28"/>
        </w:rPr>
      </w:pPr>
      <w:bookmarkStart w:id="43" w:name="sub_606"/>
      <w:r w:rsidRPr="00F41FD9">
        <w:rPr>
          <w:iCs/>
          <w:sz w:val="28"/>
          <w:szCs w:val="28"/>
        </w:rPr>
        <w:t>18</w:t>
      </w:r>
      <w:r w:rsidRPr="00F41FD9">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4D4F01" w:rsidRPr="00F41FD9" w:rsidRDefault="004D4F01" w:rsidP="0089113F">
      <w:pPr>
        <w:pStyle w:val="u"/>
        <w:widowControl w:val="0"/>
        <w:ind w:firstLine="567"/>
        <w:rPr>
          <w:sz w:val="28"/>
          <w:szCs w:val="28"/>
        </w:rPr>
      </w:pPr>
      <w:bookmarkStart w:id="44" w:name="sub_607"/>
      <w:bookmarkEnd w:id="43"/>
      <w:r w:rsidRPr="00F41FD9">
        <w:rPr>
          <w:iCs/>
          <w:sz w:val="28"/>
          <w:szCs w:val="28"/>
        </w:rPr>
        <w:t>18</w:t>
      </w:r>
      <w:r w:rsidRPr="00F41FD9">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4"/>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.28. Для источников хозяйственно-питьевого водоснабжения устанавливаются округа (</w:t>
      </w:r>
      <w:r w:rsidRPr="00F41FD9">
        <w:rPr>
          <w:rFonts w:ascii="Times New Roman" w:hAnsi="Times New Roman" w:cs="Times New Roman"/>
          <w:sz w:val="28"/>
          <w:szCs w:val="28"/>
          <w:lang w:val="en-US"/>
        </w:rPr>
        <w:t>II</w:t>
      </w:r>
      <w:r w:rsidRPr="00F41FD9">
        <w:rPr>
          <w:rFonts w:ascii="Times New Roman" w:hAnsi="Times New Roman" w:cs="Times New Roman"/>
          <w:sz w:val="28"/>
          <w:szCs w:val="28"/>
        </w:rPr>
        <w:t xml:space="preserve"> и </w:t>
      </w:r>
      <w:r w:rsidRPr="00F41FD9">
        <w:rPr>
          <w:rFonts w:ascii="Times New Roman" w:hAnsi="Times New Roman" w:cs="Times New Roman"/>
          <w:sz w:val="28"/>
          <w:szCs w:val="28"/>
          <w:lang w:val="en-US"/>
        </w:rPr>
        <w:t>III</w:t>
      </w:r>
      <w:r w:rsidRPr="00F41FD9">
        <w:rPr>
          <w:rFonts w:ascii="Times New Roman" w:hAnsi="Times New Roman" w:cs="Times New Roman"/>
          <w:sz w:val="28"/>
          <w:szCs w:val="28"/>
        </w:rPr>
        <w:t>) санитарной охраны согласно СанПиН 2.1.4.1110.</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Алтайского края от 31.05.2010 № 233.</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4D4F01" w:rsidRPr="00F41FD9" w:rsidRDefault="004D4F01" w:rsidP="0089113F">
      <w:pPr>
        <w:pStyle w:val="Context"/>
        <w:spacing w:before="0"/>
        <w:ind w:firstLine="567"/>
        <w:jc w:val="center"/>
        <w:outlineLvl w:val="7"/>
        <w:rPr>
          <w:rFonts w:ascii="Times New Roman" w:hAnsi="Times New Roman" w:cs="Times New Roman"/>
          <w:b w:val="0"/>
          <w:sz w:val="28"/>
          <w:szCs w:val="28"/>
        </w:rPr>
      </w:pPr>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 xml:space="preserve">19. Защита от шума, вибрации, электромагнитных полей, радиации. </w:t>
      </w:r>
      <w:bookmarkStart w:id="45" w:name="_Toc295148885"/>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Улучшение микроклимата</w:t>
      </w:r>
      <w:bookmarkEnd w:id="45"/>
    </w:p>
    <w:p w:rsidR="004D4F01" w:rsidRPr="004552C5" w:rsidRDefault="004D4F01" w:rsidP="0089113F">
      <w:pPr>
        <w:pStyle w:val="Context"/>
        <w:spacing w:before="0"/>
        <w:ind w:firstLine="567"/>
        <w:jc w:val="center"/>
        <w:outlineLvl w:val="7"/>
        <w:rPr>
          <w:rFonts w:ascii="Times New Roman" w:hAnsi="Times New Roman" w:cs="Times New Roman"/>
          <w:b w:val="0"/>
          <w:iCs/>
          <w:sz w:val="28"/>
          <w:szCs w:val="28"/>
        </w:rPr>
      </w:pP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552C5">
        <w:rPr>
          <w:rFonts w:ascii="Times New Roman" w:hAnsi="Times New Roman" w:cs="Times New Roman"/>
          <w:b w:val="0"/>
          <w:iCs/>
          <w:w w:val="89"/>
          <w:sz w:val="28"/>
          <w:szCs w:val="28"/>
        </w:rPr>
        <w:t>.</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19.5. При планировке и застройке сельского поселения</w:t>
      </w:r>
      <w:r w:rsidRPr="004552C5">
        <w:rPr>
          <w:rFonts w:ascii="Times New Roman" w:hAnsi="Times New Roman" w:cs="Times New Roman"/>
          <w:b w:val="0"/>
          <w:iCs/>
          <w:sz w:val="28"/>
          <w:szCs w:val="28"/>
        </w:rPr>
        <w:br/>
        <w:t>следует учитывать климатические параметры в соответствии с</w:t>
      </w:r>
      <w:r w:rsidRPr="004552C5">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19</w:t>
      </w:r>
      <w:r w:rsidRPr="00F41FD9">
        <w:rPr>
          <w:rFonts w:ascii="Times New Roman" w:hAnsi="Times New Roman" w:cs="Times New Roman"/>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СанПиН 2.2.1/2.1.1.1076 – не менее 2 ч в день с 22 марта по 22 сентября.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4D4F01" w:rsidRPr="00F41FD9" w:rsidRDefault="004D4F01" w:rsidP="0089113F">
      <w:pPr>
        <w:widowControl w:val="0"/>
        <w:spacing w:after="0" w:line="240" w:lineRule="auto"/>
        <w:ind w:firstLine="567"/>
        <w:jc w:val="both"/>
        <w:rPr>
          <w:rFonts w:ascii="Times New Roman" w:hAnsi="Times New Roman" w:cs="Times New Roman"/>
          <w:bCs/>
          <w:iCs/>
          <w:sz w:val="28"/>
          <w:szCs w:val="28"/>
        </w:rPr>
      </w:pPr>
      <w:r w:rsidRPr="00F41FD9">
        <w:rPr>
          <w:rFonts w:ascii="Times New Roman" w:hAnsi="Times New Roman" w:cs="Times New Roman"/>
          <w:iCs/>
          <w:sz w:val="28"/>
          <w:szCs w:val="28"/>
        </w:rPr>
        <w:t>19</w:t>
      </w:r>
      <w:r w:rsidRPr="00F41FD9">
        <w:rPr>
          <w:rFonts w:ascii="Times New Roman" w:hAnsi="Times New Roman" w:cs="Times New Roman"/>
          <w:bCs/>
          <w:iCs/>
          <w:sz w:val="28"/>
          <w:szCs w:val="28"/>
        </w:rPr>
        <w:t xml:space="preserve">.9. В жилых домах </w:t>
      </w:r>
      <w:r w:rsidRPr="00F41FD9">
        <w:rPr>
          <w:rFonts w:ascii="Times New Roman" w:hAnsi="Times New Roman" w:cs="Times New Roman"/>
          <w:sz w:val="28"/>
          <w:szCs w:val="28"/>
        </w:rPr>
        <w:t>индивидуальной усадебной жилой застройки</w:t>
      </w:r>
      <w:r w:rsidRPr="00F41FD9">
        <w:rPr>
          <w:rFonts w:ascii="Times New Roman" w:hAnsi="Times New Roman" w:cs="Times New Roman"/>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F41FD9" w:rsidRDefault="00F41FD9" w:rsidP="0089113F">
      <w:pPr>
        <w:widowControl w:val="0"/>
        <w:spacing w:after="0" w:line="240" w:lineRule="auto"/>
        <w:ind w:firstLine="567"/>
        <w:jc w:val="center"/>
        <w:rPr>
          <w:rFonts w:ascii="Times New Roman" w:hAnsi="Times New Roman" w:cs="Times New Roman"/>
          <w:szCs w:val="28"/>
        </w:rPr>
      </w:pPr>
    </w:p>
    <w:p w:rsidR="00F41FD9" w:rsidRPr="00F41FD9" w:rsidRDefault="00F41FD9"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iCs/>
          <w:sz w:val="28"/>
          <w:szCs w:val="28"/>
        </w:rPr>
      </w:pPr>
      <w:r w:rsidRPr="00F41FD9">
        <w:rPr>
          <w:rFonts w:ascii="Times New Roman" w:hAnsi="Times New Roman" w:cs="Times New Roman"/>
          <w:b/>
          <w:sz w:val="28"/>
          <w:szCs w:val="28"/>
          <w:lang w:val="en-US"/>
        </w:rPr>
        <w:t>VI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сохранения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iCs/>
          <w:sz w:val="28"/>
          <w:szCs w:val="28"/>
        </w:rPr>
      </w:pPr>
      <w:r w:rsidRPr="00DD4DE9">
        <w:rPr>
          <w:rFonts w:ascii="Times New Roman" w:hAnsi="Times New Roman" w:cs="Times New Roman"/>
          <w:b/>
          <w:sz w:val="28"/>
          <w:szCs w:val="28"/>
        </w:rPr>
        <w:t xml:space="preserve">20. Охрана </w:t>
      </w:r>
      <w:r w:rsidRPr="00DD4DE9">
        <w:rPr>
          <w:rFonts w:ascii="Times New Roman" w:hAnsi="Times New Roman" w:cs="Times New Roman"/>
          <w:b/>
          <w:iCs/>
          <w:sz w:val="28"/>
          <w:szCs w:val="28"/>
        </w:rPr>
        <w:t>объектов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bCs/>
          <w:i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6" w:name="sub_3401"/>
      <w:r w:rsidRPr="00F41FD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46"/>
      <w:r w:rsidRPr="00F41FD9">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7" w:name="sub_3404"/>
      <w:r w:rsidRPr="00F41FD9">
        <w:rPr>
          <w:rFonts w:ascii="Times New Roman" w:hAnsi="Times New Roman" w:cs="Times New Roman"/>
          <w:sz w:val="28"/>
          <w:szCs w:val="28"/>
        </w:rPr>
        <w:t>20.4. </w:t>
      </w:r>
      <w:hyperlink r:id="rId9" w:history="1">
        <w:r w:rsidRPr="00F41FD9">
          <w:rPr>
            <w:rFonts w:ascii="Times New Roman" w:hAnsi="Times New Roman" w:cs="Times New Roman"/>
            <w:sz w:val="28"/>
            <w:szCs w:val="28"/>
          </w:rPr>
          <w:t>Порядок</w:t>
        </w:r>
      </w:hyperlink>
      <w:r w:rsidRPr="00F41FD9">
        <w:rPr>
          <w:rFonts w:ascii="Times New Roman" w:hAnsi="Times New Roman" w:cs="Times New Roman"/>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47"/>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СП 52.13330.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20.10. Расстояния от </w:t>
      </w:r>
      <w:r w:rsidRPr="00F41FD9">
        <w:rPr>
          <w:rFonts w:ascii="Times New Roman" w:hAnsi="Times New Roman" w:cs="Times New Roman"/>
          <w:iCs/>
          <w:sz w:val="28"/>
          <w:szCs w:val="28"/>
        </w:rPr>
        <w:t>объектов культурного наследия</w:t>
      </w:r>
      <w:r w:rsidRPr="00F41FD9">
        <w:rPr>
          <w:rFonts w:ascii="Times New Roman" w:hAnsi="Times New Roman" w:cs="Times New Roman"/>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F41FD9">
        <w:rPr>
          <w:rFonts w:ascii="Times New Roman" w:hAnsi="Times New Roman" w:cs="Times New Roman"/>
          <w:sz w:val="28"/>
          <w:szCs w:val="28"/>
        </w:rPr>
        <w:t xml:space="preserve">– </w:t>
      </w:r>
      <w:r w:rsidRPr="00F41FD9">
        <w:rPr>
          <w:rFonts w:ascii="Times New Roman" w:hAnsi="Times New Roman" w:cs="Times New Roman"/>
          <w:bCs/>
          <w:sz w:val="28"/>
          <w:szCs w:val="28"/>
        </w:rPr>
        <w:t>5</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20.12. При разработке</w:t>
      </w:r>
      <w:r w:rsidRPr="00F41FD9">
        <w:rPr>
          <w:rFonts w:ascii="Times New Roman" w:hAnsi="Times New Roman" w:cs="Times New Roman"/>
          <w:sz w:val="28"/>
          <w:szCs w:val="28"/>
        </w:rPr>
        <w:t xml:space="preserve"> документации по планировке территорий и проектной документации</w:t>
      </w:r>
      <w:r w:rsidRPr="00F41FD9">
        <w:rPr>
          <w:rFonts w:ascii="Times New Roman" w:hAnsi="Times New Roman" w:cs="Times New Roman"/>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1 и диаметром до 40 м – в радиусе 30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2 и диаметром до 50 м – в радиусе 40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3 и диаметром до 60 м – в радиусе 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свыше 3 м – определяется индивидуально в каждом конкретном случае,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курганных групп – радиусы устанавливаются как для курганов, включая межкурганное пространство,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для городищ, селищ, поселений, грунтовых могильников – в радиусе 50 м от границ памятников.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магистральных газопроводов – 75 - 250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нефтепроводов и нефтепродуктопроводов – 50 - 100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земляного полотна автодороги – 50 - 90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сплошной городской застройке до границы застройки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разработке карьера от края карьера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мелиоративных работах от границы орошаемого участка – 100 м.</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VII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защиты территорий поселений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 xml:space="preserve">от неблагоприятных воздействий поражающих факторов чрезвычайных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ситуаций природного и техногенного характера</w:t>
      </w:r>
    </w:p>
    <w:p w:rsidR="004D4F01" w:rsidRPr="00F41FD9" w:rsidRDefault="004D4F01" w:rsidP="00F41FD9">
      <w:pPr>
        <w:widowControl w:val="0"/>
        <w:spacing w:after="0" w:line="240" w:lineRule="auto"/>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sz w:val="28"/>
          <w:szCs w:val="28"/>
        </w:rPr>
        <w:t>21. Защита населения и территорий от воздействия</w:t>
      </w: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bCs/>
          <w:sz w:val="28"/>
          <w:szCs w:val="28"/>
        </w:rPr>
        <w:t>поражающих факторов</w:t>
      </w:r>
      <w:r w:rsidRPr="00DD4DE9">
        <w:rPr>
          <w:rFonts w:ascii="Times New Roman" w:hAnsi="Times New Roman" w:cs="Times New Roman"/>
          <w:b/>
          <w:sz w:val="28"/>
          <w:szCs w:val="28"/>
        </w:rPr>
        <w:t xml:space="preserve"> чрезвычайных ситуаций</w:t>
      </w:r>
      <w:bookmarkStart w:id="48" w:name="p906"/>
      <w:bookmarkStart w:id="49" w:name="p945"/>
      <w:bookmarkEnd w:id="48"/>
      <w:bookmarkEnd w:id="49"/>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41FD9">
        <w:rPr>
          <w:spacing w:val="-2"/>
          <w:sz w:val="28"/>
          <w:szCs w:val="28"/>
        </w:rPr>
        <w:t xml:space="preserve">ваются органом местного самоуправления </w:t>
      </w:r>
      <w:r w:rsidRPr="00F41FD9">
        <w:rPr>
          <w:sz w:val="28"/>
          <w:szCs w:val="28"/>
        </w:rPr>
        <w:t xml:space="preserve">муниципального образования </w:t>
      </w:r>
      <w:r w:rsidR="00814BA3">
        <w:rPr>
          <w:sz w:val="28"/>
          <w:szCs w:val="28"/>
        </w:rPr>
        <w:t>Назаровский сельсовет Михайловского района</w:t>
      </w:r>
      <w:r w:rsidRPr="00F41FD9">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F41FD9">
        <w:rPr>
          <w:spacing w:val="-2"/>
          <w:sz w:val="28"/>
          <w:szCs w:val="28"/>
        </w:rPr>
        <w:t xml:space="preserve"> в соответ</w:t>
      </w:r>
      <w:r w:rsidRPr="00F41FD9">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F41FD9">
        <w:rPr>
          <w:spacing w:val="-2"/>
          <w:sz w:val="28"/>
          <w:szCs w:val="28"/>
        </w:rPr>
        <w:t>Федерального закона от 12.02.1998 № 28-ФЗ «О гражданской обороне»</w:t>
      </w:r>
      <w:r w:rsidRPr="00F41FD9">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21.3. </w:t>
      </w:r>
      <w:r w:rsidRPr="00F41FD9">
        <w:rPr>
          <w:rFonts w:ascii="Times New Roman" w:hAnsi="Times New Roman" w:cs="Times New Roman"/>
          <w:bCs/>
          <w:spacing w:val="-4"/>
          <w:sz w:val="28"/>
          <w:szCs w:val="28"/>
        </w:rPr>
        <w:t>Подготовку генеральных планов поселений,</w:t>
      </w:r>
      <w:r w:rsidRPr="00F41FD9">
        <w:rPr>
          <w:rFonts w:ascii="Times New Roman" w:hAnsi="Times New Roman" w:cs="Times New Roman"/>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41FD9">
        <w:rPr>
          <w:rFonts w:ascii="Times New Roman" w:hAnsi="Times New Roman" w:cs="Times New Roman"/>
          <w:bCs/>
          <w:spacing w:val="-2"/>
          <w:sz w:val="28"/>
          <w:szCs w:val="28"/>
        </w:rPr>
        <w:t>обеспечения застроенной территории, следует осуществлять в соответствии</w:t>
      </w:r>
      <w:r w:rsidRPr="00F41FD9">
        <w:rPr>
          <w:rFonts w:ascii="Times New Roman" w:hAnsi="Times New Roman" w:cs="Times New Roman"/>
          <w:bCs/>
          <w:sz w:val="28"/>
          <w:szCs w:val="28"/>
        </w:rPr>
        <w:t xml:space="preserve"> с требованиями </w:t>
      </w:r>
      <w:r w:rsidRPr="00F41FD9">
        <w:rPr>
          <w:rFonts w:ascii="Times New Roman" w:hAnsi="Times New Roman" w:cs="Times New Roman"/>
          <w:sz w:val="28"/>
          <w:szCs w:val="28"/>
        </w:rPr>
        <w:t>ГОСТ Р 55201-2012</w:t>
      </w:r>
      <w:r w:rsidRPr="00F41FD9">
        <w:rPr>
          <w:rFonts w:ascii="Times New Roman" w:hAnsi="Times New Roman" w:cs="Times New Roman"/>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41FD9">
        <w:rPr>
          <w:rFonts w:ascii="Times New Roman" w:hAnsi="Times New Roman" w:cs="Times New Roman"/>
          <w:bCs/>
          <w:sz w:val="28"/>
          <w:szCs w:val="28"/>
        </w:rPr>
        <w:t xml:space="preserve"> </w:t>
      </w:r>
      <w:r w:rsidRPr="00F41FD9">
        <w:rPr>
          <w:rFonts w:ascii="Times New Roman" w:hAnsi="Times New Roman" w:cs="Times New Roman"/>
          <w:bCs/>
          <w:sz w:val="28"/>
          <w:szCs w:val="28"/>
        </w:rPr>
        <w:t>№ 422/90/376, а также глав 23 - 32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4D4F01" w:rsidRPr="00F41FD9" w:rsidRDefault="004D4F01" w:rsidP="0089113F">
      <w:pPr>
        <w:pStyle w:val="a6"/>
        <w:widowControl w:val="0"/>
        <w:spacing w:before="0" w:beforeAutospacing="0" w:after="0" w:afterAutospacing="0"/>
        <w:ind w:firstLine="567"/>
        <w:jc w:val="center"/>
        <w:rPr>
          <w:sz w:val="28"/>
          <w:szCs w:val="28"/>
        </w:rPr>
      </w:pPr>
    </w:p>
    <w:p w:rsidR="00DD4DE9" w:rsidRDefault="00DD4DE9" w:rsidP="00F41FD9">
      <w:pPr>
        <w:pStyle w:val="a6"/>
        <w:widowControl w:val="0"/>
        <w:spacing w:before="0" w:beforeAutospacing="0" w:after="0" w:afterAutospacing="0"/>
        <w:jc w:val="center"/>
        <w:rPr>
          <w:sz w:val="28"/>
          <w:szCs w:val="28"/>
        </w:rPr>
      </w:pPr>
    </w:p>
    <w:p w:rsidR="004D4F01" w:rsidRPr="00DD4DE9" w:rsidRDefault="004D4F01" w:rsidP="00F41FD9">
      <w:pPr>
        <w:pStyle w:val="a6"/>
        <w:widowControl w:val="0"/>
        <w:spacing w:before="0" w:beforeAutospacing="0" w:after="0" w:afterAutospacing="0"/>
        <w:jc w:val="center"/>
        <w:rPr>
          <w:b/>
          <w:bCs/>
          <w:sz w:val="28"/>
          <w:szCs w:val="28"/>
        </w:rPr>
      </w:pPr>
      <w:r w:rsidRPr="00DD4DE9">
        <w:rPr>
          <w:b/>
          <w:sz w:val="28"/>
          <w:szCs w:val="28"/>
        </w:rPr>
        <w:t>22.</w:t>
      </w:r>
      <w:r w:rsidRPr="00DD4DE9">
        <w:rPr>
          <w:b/>
          <w:bCs/>
          <w:sz w:val="28"/>
          <w:szCs w:val="28"/>
        </w:rPr>
        <w:t xml:space="preserve"> Инженерная подготовка и защита территории</w:t>
      </w:r>
    </w:p>
    <w:p w:rsidR="004D4F01" w:rsidRPr="00F41FD9" w:rsidRDefault="004D4F01" w:rsidP="0089113F">
      <w:pPr>
        <w:pStyle w:val="a6"/>
        <w:widowControl w:val="0"/>
        <w:spacing w:before="0" w:beforeAutospacing="0" w:after="0" w:afterAutospacing="0"/>
        <w:ind w:firstLine="567"/>
        <w:jc w:val="center"/>
        <w:rPr>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814BA3">
        <w:rPr>
          <w:rFonts w:ascii="Times New Roman" w:hAnsi="Times New Roman" w:cs="Times New Roman"/>
          <w:bCs/>
          <w:sz w:val="28"/>
          <w:szCs w:val="28"/>
        </w:rPr>
        <w:t xml:space="preserve"> </w:t>
      </w:r>
      <w:r w:rsidRPr="00F41FD9">
        <w:rPr>
          <w:rFonts w:ascii="Times New Roman" w:hAnsi="Times New Roman" w:cs="Times New Roman"/>
          <w:bCs/>
          <w:sz w:val="28"/>
          <w:szCs w:val="28"/>
        </w:rPr>
        <w:t>СП 116.13330.2012 и другими) и Общей схемой инженерной защиты территории России от опасных процессов.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22.3. Необходимость инженерной защиты определяется в соответствии с положениями Градостроительного кодекса Российской Федерации и</w:t>
      </w:r>
      <w:r w:rsidRPr="00F41FD9">
        <w:rPr>
          <w:rFonts w:ascii="Times New Roman" w:hAnsi="Times New Roman" w:cs="Times New Roman"/>
          <w:bCs/>
          <w:color w:val="000000"/>
          <w:sz w:val="28"/>
          <w:szCs w:val="28"/>
        </w:rPr>
        <w:t xml:space="preserve"> </w:t>
      </w:r>
      <w:hyperlink r:id="rId10" w:history="1">
        <w:r w:rsidRPr="00F41FD9">
          <w:rPr>
            <w:rStyle w:val="afa"/>
            <w:rFonts w:ascii="Times New Roman" w:hAnsi="Times New Roman" w:cs="Times New Roman"/>
            <w:color w:val="000000"/>
            <w:sz w:val="28"/>
            <w:szCs w:val="28"/>
          </w:rPr>
          <w:t>закона</w:t>
        </w:r>
      </w:hyperlink>
      <w:r w:rsidRPr="00F41FD9">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22.4. При проектировании инженерной защиты следует обеспечивать: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сохранение заповедных зон, ландшафтов, исторических и иных объектов, территорий и зон;</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надлежащее архитектурное оформление сооружений инженерной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сочетание с мероприятиями по охране окружающей среды;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sz w:val="28"/>
          <w:szCs w:val="28"/>
        </w:rPr>
        <w:t>22</w:t>
      </w:r>
      <w:r w:rsidRPr="00F41FD9">
        <w:rPr>
          <w:rFonts w:ascii="Times New Roman" w:hAnsi="Times New Roman" w:cs="Times New Roman"/>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сельского поселения при необходимости следует предусматривать инженерную защиту от оползней и обвалов, затопления, подтопления, селевых потоков, снежных лавин и </w:t>
      </w:r>
      <w:r w:rsidRPr="00F41FD9">
        <w:rPr>
          <w:rFonts w:ascii="Times New Roman" w:hAnsi="Times New Roman" w:cs="Times New Roman"/>
          <w:bCs/>
          <w:spacing w:val="-2"/>
          <w:sz w:val="28"/>
          <w:szCs w:val="28"/>
        </w:rPr>
        <w:t>других факторов природного риска</w:t>
      </w:r>
      <w:r w:rsidRPr="00F41FD9">
        <w:rPr>
          <w:rFonts w:ascii="Times New Roman" w:hAnsi="Times New Roman" w:cs="Times New Roman"/>
          <w:bCs/>
          <w:sz w:val="28"/>
          <w:szCs w:val="28"/>
        </w:rPr>
        <w:t xml:space="preserve"> с учетом требований глав 23 - 28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41FD9">
        <w:rPr>
          <w:rFonts w:ascii="Times New Roman" w:hAnsi="Times New Roman" w:cs="Times New Roman"/>
          <w:sz w:val="28"/>
          <w:szCs w:val="28"/>
        </w:rPr>
        <w:t xml:space="preserve">индивидуальной усадебной жилой застройки </w:t>
      </w:r>
      <w:r w:rsidRPr="00F41FD9">
        <w:rPr>
          <w:rFonts w:ascii="Times New Roman" w:hAnsi="Times New Roman" w:cs="Times New Roman"/>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4F01" w:rsidRPr="00F41FD9" w:rsidRDefault="004D4F01" w:rsidP="0089113F">
      <w:pPr>
        <w:widowControl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z w:val="28"/>
          <w:szCs w:val="28"/>
        </w:rPr>
        <w:t>22.11.</w:t>
      </w:r>
      <w:r w:rsidRPr="00F41FD9">
        <w:rPr>
          <w:rFonts w:ascii="Times New Roman" w:hAnsi="Times New Roman" w:cs="Times New Roman"/>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F41FD9">
        <w:rPr>
          <w:rFonts w:ascii="Times New Roman" w:hAnsi="Times New Roman" w:cs="Times New Roman"/>
          <w:bCs/>
          <w:spacing w:val="-4"/>
          <w:sz w:val="28"/>
          <w:szCs w:val="28"/>
        </w:rPr>
        <w:t>строительство селенаправляющих дамб и отводящих каналов на конусе выноса.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F41FD9">
        <w:rPr>
          <w:rFonts w:ascii="Times New Roman" w:hAnsi="Times New Roman" w:cs="Times New Roman"/>
          <w:bCs/>
          <w:sz w:val="28"/>
          <w:szCs w:val="28"/>
        </w:rPr>
        <w:br/>
        <w:t>СП 116.13330.2012.</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Рекультивацию и благоустройство территорий следует производить с учетом требований ГОСТ 17.5.3.04-83* и ГОСТ 17.5.3.05-84.</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F41FD9"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 xml:space="preserve">23. Противооползневые и противообвальные </w:t>
      </w:r>
    </w:p>
    <w:p w:rsidR="004D4F01"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сооружения и мероприятия</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23.1.</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sz w:val="28"/>
          <w:szCs w:val="28"/>
        </w:rPr>
        <w:t> </w:t>
      </w:r>
      <w:r w:rsidRPr="00F41FD9">
        <w:rPr>
          <w:rFonts w:ascii="Times New Roman" w:hAnsi="Times New Roman" w:cs="Times New Roman"/>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искусственное понижение уровня подземных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закрепление грунтов: армирование – для защиты обнаженных склонов (</w:t>
      </w:r>
      <w:r w:rsidRPr="00F41FD9">
        <w:rPr>
          <w:rFonts w:ascii="Times New Roman" w:hAnsi="Times New Roman" w:cs="Times New Roman"/>
          <w:bCs/>
          <w:spacing w:val="-2"/>
          <w:sz w:val="28"/>
          <w:szCs w:val="28"/>
        </w:rPr>
        <w:t>откосов) от выветривания, образования вывалов и осыпей; цементация, смолизация</w:t>
      </w:r>
      <w:r w:rsidRPr="00F41FD9">
        <w:rPr>
          <w:rFonts w:ascii="Times New Roman" w:hAnsi="Times New Roman" w:cs="Times New Roman"/>
          <w:bCs/>
          <w:sz w:val="28"/>
          <w:szCs w:val="28"/>
        </w:rPr>
        <w:t>, силикатизация, электрохимическое и термическое закрепление грунтов – в слабых и трещиноватых грунтах;</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приспособление защищаемых сооружений к обтеканию их оползнем;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прочие мероприятия.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23.5.</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23.6. При выборе защитных мероприятий и сооружений и их комплексов </w:t>
      </w:r>
      <w:r w:rsidRPr="00F41FD9">
        <w:rPr>
          <w:rFonts w:ascii="Times New Roman" w:hAnsi="Times New Roman" w:cs="Times New Roman"/>
          <w:bCs/>
          <w:spacing w:val="-3"/>
          <w:sz w:val="28"/>
          <w:szCs w:val="28"/>
        </w:rPr>
        <w:t>следует учитывать виды возможных деформаций склона (откоса), уровень ответствен</w:t>
      </w:r>
      <w:r w:rsidRPr="00F41FD9">
        <w:rPr>
          <w:rFonts w:ascii="Times New Roman" w:hAnsi="Times New Roman" w:cs="Times New Roman"/>
          <w:bCs/>
          <w:sz w:val="28"/>
          <w:szCs w:val="28"/>
        </w:rPr>
        <w:t>ности защищаемых объектов, их конструктивные и эксплуатационные особенности.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23.7. Противооползневые и противообвальные сооружения проектируются в соответствии с требованиями СП 116.13330.2012.</w:t>
      </w:r>
    </w:p>
    <w:p w:rsidR="004D4F01" w:rsidRPr="00F41FD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F41FD9"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24. Сооружения и мероприятия для защиты </w:t>
      </w:r>
    </w:p>
    <w:p w:rsidR="004D4F01"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затопления и подтопления</w:t>
      </w:r>
    </w:p>
    <w:p w:rsidR="004D4F01" w:rsidRPr="00F41FD9" w:rsidRDefault="004D4F01" w:rsidP="0089113F">
      <w:pPr>
        <w:spacing w:after="0" w:line="240" w:lineRule="auto"/>
        <w:ind w:firstLine="567"/>
        <w:jc w:val="both"/>
        <w:rPr>
          <w:rFonts w:ascii="Times New Roman" w:hAnsi="Times New Roman" w:cs="Times New Roman"/>
          <w:bCs/>
          <w:sz w:val="28"/>
          <w:szCs w:val="28"/>
        </w:rPr>
      </w:pP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24.1. </w:t>
      </w:r>
      <w:bookmarkStart w:id="50" w:name="sub_10001"/>
      <w:r w:rsidRPr="00F41FD9">
        <w:rPr>
          <w:rFonts w:ascii="Times New Roman" w:hAnsi="Times New Roman" w:cs="Times New Roman"/>
          <w:bCs/>
          <w:sz w:val="28"/>
          <w:szCs w:val="28"/>
        </w:rPr>
        <w:t>Зоны затопления определяются в отношении: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1" w:name="sub_10011"/>
      <w:bookmarkEnd w:id="50"/>
      <w:r w:rsidRPr="00F41FD9">
        <w:rPr>
          <w:rFonts w:ascii="Times New Roman" w:hAnsi="Times New Roman" w:cs="Times New Roman"/>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2" w:name="sub_10012"/>
      <w:bookmarkEnd w:id="51"/>
      <w:r w:rsidRPr="00F41FD9">
        <w:rPr>
          <w:rFonts w:ascii="Times New Roman" w:hAnsi="Times New Roman" w:cs="Times New Roman"/>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3" w:name="sub_10013"/>
      <w:bookmarkEnd w:id="52"/>
      <w:r w:rsidRPr="00F41FD9">
        <w:rPr>
          <w:rFonts w:ascii="Times New Roman" w:hAnsi="Times New Roman" w:cs="Times New Roman"/>
          <w:bCs/>
          <w:sz w:val="28"/>
          <w:szCs w:val="28"/>
        </w:rPr>
        <w:t>3) территорий, прилегающих к естественным водоемам, затапливаемых при уровнях воды однопроцентной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4" w:name="sub_10014"/>
      <w:bookmarkEnd w:id="53"/>
      <w:r w:rsidRPr="00F41FD9">
        <w:rPr>
          <w:rFonts w:ascii="Times New Roman" w:hAnsi="Times New Roman" w:cs="Times New Roman"/>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5" w:name="sub_10015"/>
      <w:bookmarkEnd w:id="54"/>
      <w:r w:rsidRPr="00F41FD9">
        <w:rPr>
          <w:rFonts w:ascii="Times New Roman" w:hAnsi="Times New Roman" w:cs="Times New Roman"/>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5"/>
    </w:p>
    <w:p w:rsidR="004D4F01" w:rsidRPr="00F41FD9" w:rsidRDefault="004D4F01" w:rsidP="0089113F">
      <w:pPr>
        <w:widowControl w:val="0"/>
        <w:spacing w:after="0" w:line="240" w:lineRule="auto"/>
        <w:ind w:firstLine="567"/>
        <w:jc w:val="both"/>
        <w:rPr>
          <w:rFonts w:ascii="Times New Roman" w:hAnsi="Times New Roman" w:cs="Times New Roman"/>
          <w:bCs/>
          <w:color w:val="000000"/>
          <w:sz w:val="28"/>
          <w:szCs w:val="28"/>
        </w:rPr>
      </w:pPr>
      <w:r w:rsidRPr="00F41FD9">
        <w:rPr>
          <w:rFonts w:ascii="Times New Roman" w:hAnsi="Times New Roman" w:cs="Times New Roman"/>
          <w:bCs/>
          <w:sz w:val="28"/>
          <w:szCs w:val="28"/>
        </w:rPr>
        <w:t>24.2. </w:t>
      </w:r>
      <w:r w:rsidRPr="00F41FD9">
        <w:rPr>
          <w:rFonts w:ascii="Times New Roman" w:hAnsi="Times New Roman" w:cs="Times New Roman"/>
          <w:sz w:val="28"/>
          <w:szCs w:val="28"/>
        </w:rPr>
        <w:t xml:space="preserve">Границы зон затопления, подтопления определяются в соответствии с требованиями </w:t>
      </w:r>
      <w:r w:rsidRPr="00F41FD9">
        <w:rPr>
          <w:rStyle w:val="afa"/>
          <w:rFonts w:ascii="Times New Roman" w:hAnsi="Times New Roman" w:cs="Times New Roman"/>
          <w:bCs/>
          <w:color w:val="000000"/>
          <w:sz w:val="28"/>
          <w:szCs w:val="28"/>
        </w:rPr>
        <w:t>постановления Правительства Российской Федерации от 18.04.2014 №360 «Об определении границ зон затопления, подтопления»</w:t>
      </w:r>
      <w:r w:rsidRPr="00F41FD9">
        <w:rPr>
          <w:rFonts w:ascii="Times New Roman" w:hAnsi="Times New Roman" w:cs="Times New Roman"/>
          <w:bCs/>
          <w:color w:val="000000"/>
          <w:sz w:val="28"/>
          <w:szCs w:val="28"/>
        </w:rPr>
        <w:t>.</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24.3. </w:t>
      </w:r>
      <w:bookmarkStart w:id="56" w:name="sub_1003"/>
      <w:r w:rsidRPr="00F41FD9">
        <w:rPr>
          <w:rFonts w:ascii="Times New Roman" w:hAnsi="Times New Roman" w:cs="Times New Roman"/>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24.4. </w:t>
      </w:r>
      <w:bookmarkStart w:id="57" w:name="sub_1018"/>
      <w:r w:rsidRPr="00F41FD9">
        <w:rPr>
          <w:rFonts w:ascii="Times New Roman" w:hAnsi="Times New Roman" w:cs="Times New Roman"/>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56"/>
      <w:bookmarkEnd w:id="57"/>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F41FD9">
        <w:rPr>
          <w:rFonts w:ascii="Times New Roman" w:hAnsi="Times New Roman" w:cs="Times New Roman"/>
          <w:bCs/>
          <w:sz w:val="28"/>
          <w:szCs w:val="28"/>
        </w:rPr>
        <w:br/>
        <w:t>СП 116.13330.2012</w:t>
      </w:r>
      <w:r w:rsidRPr="00F41FD9">
        <w:rPr>
          <w:rFonts w:ascii="Times New Roman" w:hAnsi="Times New Roman" w:cs="Times New Roman"/>
          <w:bCs/>
          <w:spacing w:val="-2"/>
          <w:sz w:val="28"/>
          <w:szCs w:val="28"/>
        </w:rPr>
        <w:t>,</w:t>
      </w:r>
      <w:r w:rsidRPr="00F41FD9">
        <w:rPr>
          <w:rFonts w:ascii="Times New Roman" w:hAnsi="Times New Roman" w:cs="Times New Roman"/>
          <w:bCs/>
          <w:sz w:val="28"/>
          <w:szCs w:val="28"/>
        </w:rPr>
        <w:t xml:space="preserve"> СП 58.13330.2012.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24.6. Расчетный уровень горизонта высоких вод определяется с учетом:</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8" w:name="sub_1041"/>
      <w:r w:rsidRPr="00F41FD9">
        <w:rPr>
          <w:rFonts w:ascii="Times New Roman" w:hAnsi="Times New Roman" w:cs="Times New Roman"/>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9" w:name="sub_1042"/>
      <w:bookmarkEnd w:id="58"/>
      <w:r w:rsidRPr="00F41FD9">
        <w:rPr>
          <w:rFonts w:ascii="Times New Roman" w:hAnsi="Times New Roman" w:cs="Times New Roman"/>
          <w:bCs/>
          <w:sz w:val="28"/>
          <w:szCs w:val="28"/>
        </w:rPr>
        <w:t>2) данных об отметках характерных уровней воды расчетной обеспеченности на пунктах государственной наблюдательной сети;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0" w:name="sub_1043"/>
      <w:bookmarkEnd w:id="59"/>
      <w:r w:rsidRPr="00F41FD9">
        <w:rPr>
          <w:rFonts w:ascii="Times New Roman" w:hAnsi="Times New Roman" w:cs="Times New Roman"/>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1" w:name="sub_1044"/>
      <w:bookmarkEnd w:id="60"/>
      <w:r w:rsidRPr="00F41FD9">
        <w:rPr>
          <w:rFonts w:ascii="Times New Roman" w:hAnsi="Times New Roman" w:cs="Times New Roman"/>
          <w:bCs/>
          <w:sz w:val="28"/>
          <w:szCs w:val="28"/>
        </w:rPr>
        <w:t>4) данных проектных материалов, подготовленные в целях создания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2" w:name="sub_1045"/>
      <w:bookmarkEnd w:id="61"/>
      <w:r w:rsidRPr="00F41FD9">
        <w:rPr>
          <w:rFonts w:ascii="Times New Roman" w:hAnsi="Times New Roman" w:cs="Times New Roman"/>
          <w:bCs/>
          <w:sz w:val="28"/>
          <w:szCs w:val="28"/>
        </w:rPr>
        <w:t>5) сведений, содержащиеся в правилах использования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3" w:name="sub_1046"/>
      <w:bookmarkEnd w:id="62"/>
      <w:r w:rsidRPr="00F41FD9">
        <w:rPr>
          <w:rFonts w:ascii="Times New Roman" w:hAnsi="Times New Roman" w:cs="Times New Roman"/>
          <w:bCs/>
          <w:sz w:val="28"/>
          <w:szCs w:val="28"/>
        </w:rPr>
        <w:t>6) расчетных параметров границ затоплений пойм рек, определенных на основе инженерно-гидрологических расчетов</w:t>
      </w:r>
      <w:bookmarkEnd w:id="63"/>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41FD9">
        <w:rPr>
          <w:rFonts w:ascii="Times New Roman" w:hAnsi="Times New Roman" w:cs="Times New Roman"/>
          <w:bCs/>
          <w:spacing w:val="-2"/>
          <w:sz w:val="28"/>
          <w:szCs w:val="28"/>
        </w:rPr>
        <w:t>или подлежащих застройке жилыми и общественными зданиями; один раз в десять лет –</w:t>
      </w:r>
      <w:r w:rsidRPr="00F41FD9">
        <w:rPr>
          <w:rFonts w:ascii="Times New Roman" w:hAnsi="Times New Roman" w:cs="Times New Roman"/>
          <w:bCs/>
          <w:sz w:val="28"/>
          <w:szCs w:val="28"/>
        </w:rPr>
        <w:t xml:space="preserve"> для территорий парков и плоскостных спортивных сооружений.</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24.8. В качестве основных средств инженерной защиты от затопления следует предусматривать: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обвалование территорий со стороны водных объектов;</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2) искусственное повышение рельефа территории до незатопляемых планировочных отметок;</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сооружения инженерной защиты, в том числе: дамбы обвалования, дренажи, дренажные и водосбросные сети и другие.</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24.9.</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z w:val="28"/>
          <w:szCs w:val="28"/>
        </w:rPr>
        <w:t>24.13. </w:t>
      </w:r>
      <w:r w:rsidRPr="00F41FD9">
        <w:rPr>
          <w:rFonts w:ascii="Times New Roman" w:hAnsi="Times New Roman" w:cs="Times New Roman"/>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В границах зон подтопления определяются:</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4" w:name="sub_10021"/>
      <w:r w:rsidRPr="00F41FD9">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5" w:name="sub_10022"/>
      <w:bookmarkEnd w:id="64"/>
      <w:r w:rsidRPr="00F41FD9">
        <w:rPr>
          <w:rFonts w:ascii="Times New Roman" w:hAnsi="Times New Roman" w:cs="Times New Roman"/>
          <w:sz w:val="28"/>
          <w:szCs w:val="28"/>
        </w:rPr>
        <w:t>2) территории умеренного подтопления - при глубине залегания грунтовых вод от 0,3 - 0,7 до 1,2 - 2 метров от поверхности;</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6" w:name="sub_10023"/>
      <w:bookmarkEnd w:id="65"/>
      <w:r w:rsidRPr="00F41FD9">
        <w:rPr>
          <w:rFonts w:ascii="Times New Roman" w:hAnsi="Times New Roman" w:cs="Times New Roman"/>
          <w:sz w:val="28"/>
          <w:szCs w:val="28"/>
        </w:rPr>
        <w:t>3) территории слабого подтопления - при глубине залегания грунтовых вод от 2 до 3 метров.</w:t>
      </w:r>
    </w:p>
    <w:bookmarkEnd w:id="66"/>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24.14. </w:t>
      </w:r>
      <w:r w:rsidRPr="00F41FD9">
        <w:rPr>
          <w:rFonts w:ascii="Times New Roman" w:hAnsi="Times New Roman" w:cs="Times New Roman"/>
          <w:sz w:val="28"/>
          <w:szCs w:val="28"/>
        </w:rPr>
        <w:t>Параметры границ подтоплений определяются на основе инженерно-геологических и гидрогеологических изысканий.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24.16. Защита от подтопления должна включать: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защиту населения от опасных явлений, связанных с пропуском паводковых вод в весенне-осенний период, при половодье;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локальную защиту зданий, сооружений, грунтов оснований и защиту застроенной территории в целом;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водоотведение;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утилизацию (при необходимости очистки) дренажных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F41FD9">
        <w:rPr>
          <w:rFonts w:ascii="Times New Roman" w:hAnsi="Times New Roman" w:cs="Times New Roman"/>
          <w:bCs/>
          <w:sz w:val="28"/>
          <w:szCs w:val="28"/>
        </w:rPr>
        <w:t>ваний, зданий и сооружений, а также за работой сооружений инженерной защиты.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24.17. Защита от подтопления должна обеспечивать: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pacing w:val="-4"/>
          <w:sz w:val="28"/>
          <w:szCs w:val="28"/>
        </w:rPr>
        <w:t>2) нормативные санитарно-гигиенические условия жизнедеятельности населения;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нормативные санитарно-гигиенические, социальные и рекреационные условия защищаемых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24.18. </w:t>
      </w:r>
      <w:r w:rsidRPr="00F41FD9">
        <w:rPr>
          <w:rFonts w:ascii="Times New Roman" w:hAnsi="Times New Roman" w:cs="Times New Roman"/>
          <w:bCs/>
          <w:spacing w:val="-2"/>
          <w:sz w:val="28"/>
          <w:szCs w:val="28"/>
        </w:rPr>
        <w:t xml:space="preserve">В зависимости от </w:t>
      </w:r>
      <w:r w:rsidRPr="00F41FD9">
        <w:rPr>
          <w:rFonts w:ascii="Times New Roman" w:hAnsi="Times New Roman" w:cs="Times New Roman"/>
          <w:bCs/>
          <w:sz w:val="28"/>
          <w:szCs w:val="28"/>
        </w:rPr>
        <w:t xml:space="preserve">характера подтопления (локальный – отдельные здания, сооружения и участки; площадной) </w:t>
      </w:r>
      <w:r w:rsidRPr="00F41FD9">
        <w:rPr>
          <w:rFonts w:ascii="Times New Roman" w:hAnsi="Times New Roman" w:cs="Times New Roman"/>
          <w:bCs/>
          <w:spacing w:val="-2"/>
          <w:sz w:val="28"/>
          <w:szCs w:val="28"/>
        </w:rPr>
        <w:t xml:space="preserve">проектируются локальные и (или) территориальные системы инженерной защиты. </w:t>
      </w:r>
      <w:r w:rsidRPr="00F41FD9">
        <w:rPr>
          <w:rFonts w:ascii="Times New Roman" w:hAnsi="Times New Roman" w:cs="Times New Roman"/>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41FD9">
        <w:rPr>
          <w:rFonts w:ascii="Times New Roman" w:hAnsi="Times New Roman" w:cs="Times New Roman"/>
          <w:bCs/>
          <w:spacing w:val="-2"/>
          <w:sz w:val="28"/>
          <w:szCs w:val="28"/>
        </w:rPr>
        <w:t xml:space="preserve"> завесы, вертикальную планировку территории с организацией поверхностного</w:t>
      </w:r>
      <w:r w:rsidRPr="00F41FD9">
        <w:rPr>
          <w:rFonts w:ascii="Times New Roman" w:hAnsi="Times New Roman" w:cs="Times New Roman"/>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24.20.</w:t>
      </w:r>
      <w:r w:rsidRPr="00F41FD9">
        <w:rPr>
          <w:rFonts w:ascii="Times New Roman" w:hAnsi="Times New Roman" w:cs="Times New Roman"/>
          <w:bCs/>
          <w:spacing w:val="-2"/>
          <w:sz w:val="28"/>
          <w:szCs w:val="28"/>
        </w:rPr>
        <w:t> Система инженерной защиты от подтопления является территориально</w:t>
      </w:r>
      <w:r w:rsidRPr="00F41FD9">
        <w:rPr>
          <w:rFonts w:ascii="Times New Roman" w:hAnsi="Times New Roman" w:cs="Times New Roman"/>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41FD9">
        <w:rPr>
          <w:rFonts w:ascii="Times New Roman" w:hAnsi="Times New Roman" w:cs="Times New Roman"/>
          <w:color w:val="000000"/>
          <w:sz w:val="28"/>
          <w:szCs w:val="28"/>
        </w:rPr>
        <w:t>селитебных территорий сельских населенных пунктов</w:t>
      </w:r>
      <w:r w:rsidRPr="00F41FD9">
        <w:rPr>
          <w:rFonts w:ascii="Times New Roman" w:hAnsi="Times New Roman" w:cs="Times New Roman"/>
          <w:bCs/>
          <w:sz w:val="28"/>
          <w:szCs w:val="28"/>
        </w:rPr>
        <w:t xml:space="preserve"> - не менее 2 м; </w:t>
      </w:r>
      <w:r w:rsidRPr="00F41FD9">
        <w:rPr>
          <w:rFonts w:ascii="Times New Roman" w:hAnsi="Times New Roman" w:cs="Times New Roman"/>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41FD9">
        <w:rPr>
          <w:rFonts w:ascii="Times New Roman" w:hAnsi="Times New Roman" w:cs="Times New Roman"/>
          <w:bCs/>
          <w:sz w:val="28"/>
          <w:szCs w:val="28"/>
        </w:rPr>
        <w:t xml:space="preserve"> - не менее 1 м.</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24.23. </w:t>
      </w:r>
      <w:r w:rsidRPr="00F41FD9">
        <w:rPr>
          <w:rFonts w:ascii="Times New Roman" w:hAnsi="Times New Roman" w:cs="Times New Roman"/>
          <w:bCs/>
          <w:spacing w:val="-2"/>
          <w:sz w:val="28"/>
          <w:szCs w:val="28"/>
        </w:rPr>
        <w:t>Сооружения и мероприятия для защиты от затопления, подтопления проектируются</w:t>
      </w:r>
      <w:r w:rsidRPr="00F41FD9">
        <w:rPr>
          <w:rFonts w:ascii="Times New Roman" w:hAnsi="Times New Roman" w:cs="Times New Roman"/>
          <w:bCs/>
          <w:sz w:val="28"/>
          <w:szCs w:val="28"/>
        </w:rPr>
        <w:t xml:space="preserve"> в соответствии с требованиями СП 116.13330.2012,</w:t>
      </w:r>
      <w:r w:rsidRPr="00F41FD9">
        <w:rPr>
          <w:rFonts w:ascii="Times New Roman" w:hAnsi="Times New Roman" w:cs="Times New Roman"/>
          <w:bCs/>
          <w:sz w:val="28"/>
          <w:szCs w:val="28"/>
        </w:rPr>
        <w:br/>
        <w:t>СП 116.13330.2012.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4D4F01" w:rsidRDefault="004D4F01" w:rsidP="0089113F">
      <w:pPr>
        <w:widowControl w:val="0"/>
        <w:spacing w:after="0" w:line="240" w:lineRule="auto"/>
        <w:ind w:firstLine="567"/>
        <w:jc w:val="both"/>
        <w:rPr>
          <w:rFonts w:ascii="Times New Roman" w:hAnsi="Times New Roman" w:cs="Times New Roman"/>
          <w:sz w:val="28"/>
          <w:szCs w:val="28"/>
        </w:rPr>
      </w:pPr>
    </w:p>
    <w:p w:rsidR="00814BA3" w:rsidRPr="00F41FD9" w:rsidRDefault="00814BA3" w:rsidP="0089113F">
      <w:pPr>
        <w:widowControl w:val="0"/>
        <w:spacing w:after="0" w:line="240" w:lineRule="auto"/>
        <w:ind w:firstLine="567"/>
        <w:jc w:val="both"/>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25. Берегозащитные сооружения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и мероприятия</w:t>
      </w:r>
    </w:p>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19.</w:t>
      </w:r>
    </w:p>
    <w:p w:rsid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814BA3" w:rsidRDefault="00814BA3"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814BA3" w:rsidRDefault="00814BA3"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01F29" w:rsidRP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r w:rsidRPr="00F01F29">
        <w:rPr>
          <w:rFonts w:ascii="Times New Roman" w:hAnsi="Times New Roman" w:cs="Times New Roman"/>
          <w:bCs/>
          <w:spacing w:val="-4"/>
          <w:sz w:val="28"/>
          <w:szCs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F01F29" w:rsidRPr="00F01F29" w:rsidTr="00547933">
        <w:trPr>
          <w:trHeight w:val="247"/>
        </w:trPr>
        <w:tc>
          <w:tcPr>
            <w:tcW w:w="4928" w:type="dxa"/>
          </w:tcPr>
          <w:p w:rsidR="00F01F29" w:rsidRPr="00F01F29" w:rsidRDefault="00F01F29" w:rsidP="00547933">
            <w:pPr>
              <w:pStyle w:val="Default"/>
              <w:jc w:val="center"/>
              <w:rPr>
                <w:sz w:val="28"/>
                <w:szCs w:val="28"/>
              </w:rPr>
            </w:pPr>
            <w:r w:rsidRPr="00F01F29">
              <w:rPr>
                <w:sz w:val="28"/>
                <w:szCs w:val="28"/>
              </w:rPr>
              <w:t>Вид сооружения и мероприятия</w:t>
            </w:r>
          </w:p>
        </w:tc>
        <w:tc>
          <w:tcPr>
            <w:tcW w:w="4819" w:type="dxa"/>
          </w:tcPr>
          <w:p w:rsidR="00F01F29" w:rsidRPr="00F01F29" w:rsidRDefault="00F01F29" w:rsidP="00547933">
            <w:pPr>
              <w:pStyle w:val="Default"/>
              <w:jc w:val="center"/>
              <w:rPr>
                <w:sz w:val="28"/>
                <w:szCs w:val="28"/>
              </w:rPr>
            </w:pPr>
            <w:r w:rsidRPr="00F01F29">
              <w:rPr>
                <w:sz w:val="28"/>
                <w:szCs w:val="28"/>
              </w:rPr>
              <w:t>Назначение сооружения и мероприятия и условия их применения</w:t>
            </w:r>
          </w:p>
        </w:tc>
      </w:tr>
      <w:tr w:rsidR="00F01F29" w:rsidRPr="00EB627F" w:rsidTr="00547933">
        <w:trPr>
          <w:trHeight w:val="90"/>
        </w:trPr>
        <w:tc>
          <w:tcPr>
            <w:tcW w:w="4928" w:type="dxa"/>
          </w:tcPr>
          <w:p w:rsidR="00F01F29" w:rsidRPr="00EB627F" w:rsidRDefault="00F01F29" w:rsidP="00547933">
            <w:pPr>
              <w:pStyle w:val="Default"/>
              <w:jc w:val="center"/>
              <w:rPr>
                <w:sz w:val="28"/>
                <w:szCs w:val="28"/>
              </w:rPr>
            </w:pPr>
            <w:r w:rsidRPr="00EB627F">
              <w:rPr>
                <w:sz w:val="28"/>
                <w:szCs w:val="28"/>
              </w:rPr>
              <w:t>1</w:t>
            </w:r>
          </w:p>
        </w:tc>
        <w:tc>
          <w:tcPr>
            <w:tcW w:w="4819" w:type="dxa"/>
          </w:tcPr>
          <w:p w:rsidR="00F01F29" w:rsidRPr="00EB627F" w:rsidRDefault="00F01F29" w:rsidP="00547933">
            <w:pPr>
              <w:pStyle w:val="Default"/>
              <w:jc w:val="center"/>
              <w:rPr>
                <w:sz w:val="28"/>
                <w:szCs w:val="28"/>
              </w:rPr>
            </w:pPr>
            <w:r w:rsidRPr="00EB627F">
              <w:rPr>
                <w:sz w:val="28"/>
                <w:szCs w:val="28"/>
              </w:rPr>
              <w:t>2</w:t>
            </w:r>
          </w:p>
        </w:tc>
      </w:tr>
      <w:tr w:rsidR="00F01F29" w:rsidRPr="00EB627F" w:rsidTr="00547933">
        <w:trPr>
          <w:trHeight w:val="90"/>
        </w:trPr>
        <w:tc>
          <w:tcPr>
            <w:tcW w:w="9747" w:type="dxa"/>
            <w:gridSpan w:val="2"/>
          </w:tcPr>
          <w:p w:rsidR="00F01F29" w:rsidRPr="00EB627F" w:rsidRDefault="00F01F29" w:rsidP="00547933">
            <w:pPr>
              <w:pStyle w:val="Default"/>
              <w:jc w:val="center"/>
              <w:rPr>
                <w:sz w:val="28"/>
                <w:szCs w:val="28"/>
              </w:rPr>
            </w:pPr>
            <w:r w:rsidRPr="00EB627F">
              <w:rPr>
                <w:sz w:val="28"/>
                <w:szCs w:val="28"/>
              </w:rPr>
              <w:t>Волнозащитные</w:t>
            </w:r>
          </w:p>
        </w:tc>
      </w:tr>
      <w:tr w:rsidR="00F01F29" w:rsidRPr="00EB627F" w:rsidTr="00547933">
        <w:trPr>
          <w:trHeight w:val="90"/>
        </w:trPr>
        <w:tc>
          <w:tcPr>
            <w:tcW w:w="4928" w:type="dxa"/>
          </w:tcPr>
          <w:p w:rsidR="00F01F29" w:rsidRPr="00EB627F" w:rsidRDefault="00F01F29" w:rsidP="00547933">
            <w:pPr>
              <w:pStyle w:val="Default"/>
              <w:rPr>
                <w:sz w:val="28"/>
                <w:szCs w:val="28"/>
              </w:rPr>
            </w:pPr>
            <w:r w:rsidRPr="00EB627F">
              <w:rPr>
                <w:sz w:val="28"/>
                <w:szCs w:val="28"/>
              </w:rPr>
              <w:t>Вдольбереговые</w:t>
            </w:r>
          </w:p>
        </w:tc>
        <w:tc>
          <w:tcPr>
            <w:tcW w:w="4819" w:type="dxa"/>
          </w:tcPr>
          <w:p w:rsidR="00F01F29" w:rsidRPr="00EB627F" w:rsidRDefault="00F01F29" w:rsidP="00547933">
            <w:pPr>
              <w:pStyle w:val="Default"/>
              <w:jc w:val="center"/>
              <w:rPr>
                <w:sz w:val="28"/>
                <w:szCs w:val="28"/>
              </w:rPr>
            </w:pPr>
          </w:p>
        </w:tc>
      </w:tr>
      <w:tr w:rsidR="00F01F29" w:rsidRPr="00EB627F" w:rsidTr="00547933">
        <w:trPr>
          <w:trHeight w:val="523"/>
        </w:trPr>
        <w:tc>
          <w:tcPr>
            <w:tcW w:w="4928" w:type="dxa"/>
          </w:tcPr>
          <w:p w:rsidR="00F01F29" w:rsidRPr="00EB627F" w:rsidRDefault="00F01F29" w:rsidP="00547933">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F01F29" w:rsidRPr="00EB627F" w:rsidRDefault="00F01F29" w:rsidP="00547933">
            <w:pPr>
              <w:pStyle w:val="Default"/>
              <w:jc w:val="both"/>
              <w:rPr>
                <w:sz w:val="28"/>
                <w:szCs w:val="28"/>
              </w:rPr>
            </w:pPr>
            <w:r w:rsidRPr="00EB627F">
              <w:rPr>
                <w:sz w:val="28"/>
                <w:szCs w:val="28"/>
              </w:rPr>
              <w:t xml:space="preserve">в основном на реках и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крутизне откосов более 15°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массивные волноломы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стабильном уровне воды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сборных плит </w:t>
            </w:r>
          </w:p>
        </w:tc>
        <w:tc>
          <w:tcPr>
            <w:tcW w:w="4819" w:type="dxa"/>
          </w:tcPr>
          <w:p w:rsidR="00F01F29" w:rsidRPr="00EB627F" w:rsidRDefault="00F01F29" w:rsidP="00547933">
            <w:pPr>
              <w:pStyle w:val="Default"/>
              <w:jc w:val="both"/>
              <w:rPr>
                <w:sz w:val="28"/>
                <w:szCs w:val="28"/>
              </w:rPr>
            </w:pPr>
            <w:r w:rsidRPr="00EB627F">
              <w:rPr>
                <w:sz w:val="28"/>
                <w:szCs w:val="28"/>
              </w:rPr>
              <w:t xml:space="preserve">при волнах до 2,5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F01F29" w:rsidRPr="00EB627F" w:rsidRDefault="00F01F29" w:rsidP="00547933">
            <w:pPr>
              <w:pStyle w:val="Default"/>
              <w:jc w:val="both"/>
              <w:rPr>
                <w:sz w:val="28"/>
                <w:szCs w:val="28"/>
              </w:rPr>
            </w:pPr>
            <w:r w:rsidRPr="00EB627F">
              <w:rPr>
                <w:sz w:val="28"/>
                <w:szCs w:val="28"/>
              </w:rPr>
              <w:t xml:space="preserve">то же </w:t>
            </w:r>
          </w:p>
          <w:p w:rsidR="00F01F29" w:rsidRPr="00EB627F" w:rsidRDefault="00F01F29" w:rsidP="00547933">
            <w:pPr>
              <w:pStyle w:val="Default"/>
              <w:jc w:val="both"/>
              <w:rPr>
                <w:sz w:val="28"/>
                <w:szCs w:val="28"/>
              </w:rPr>
            </w:pP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 xml:space="preserve">Волногасящие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из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искусственные свободные пляжи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Пляжеудерживающие</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относительно пологих откосах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F01F29" w:rsidRPr="00EB627F" w:rsidTr="00547933">
        <w:trPr>
          <w:trHeight w:val="247"/>
        </w:trPr>
        <w:tc>
          <w:tcPr>
            <w:tcW w:w="9747" w:type="dxa"/>
            <w:gridSpan w:val="2"/>
            <w:vAlign w:val="center"/>
          </w:tcPr>
          <w:p w:rsidR="00F01F29" w:rsidRPr="002317B6" w:rsidRDefault="00F01F29" w:rsidP="00547933">
            <w:pPr>
              <w:pStyle w:val="Default"/>
              <w:jc w:val="center"/>
              <w:rPr>
                <w:sz w:val="28"/>
                <w:szCs w:val="28"/>
              </w:rPr>
            </w:pPr>
            <w:r w:rsidRPr="002317B6">
              <w:rPr>
                <w:sz w:val="28"/>
                <w:szCs w:val="28"/>
              </w:rPr>
              <w:t>Специальные</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Регулирующие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баланса наносов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грунта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F01F29" w:rsidRPr="002317B6" w:rsidRDefault="00F01F29" w:rsidP="00547933">
            <w:pPr>
              <w:pStyle w:val="Default"/>
              <w:jc w:val="both"/>
              <w:rPr>
                <w:sz w:val="28"/>
                <w:szCs w:val="28"/>
              </w:rPr>
            </w:pPr>
            <w:r w:rsidRPr="002317B6">
              <w:rPr>
                <w:sz w:val="28"/>
                <w:szCs w:val="28"/>
              </w:rPr>
              <w:t xml:space="preserve">то же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Склоноукрепляющие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F01F29" w:rsidRPr="00F01F29" w:rsidRDefault="00F01F29" w:rsidP="0089113F">
      <w:pPr>
        <w:widowControl w:val="0"/>
        <w:autoSpaceDE w:val="0"/>
        <w:autoSpaceDN w:val="0"/>
        <w:adjustRightInd w:val="0"/>
        <w:spacing w:after="0" w:line="240" w:lineRule="auto"/>
        <w:ind w:firstLine="567"/>
        <w:jc w:val="both"/>
        <w:rPr>
          <w:rFonts w:ascii="Times New Roman" w:hAnsi="Times New Roman" w:cs="Times New Roman"/>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z w:val="28"/>
          <w:szCs w:val="28"/>
        </w:rPr>
        <w:t>.3. Берегозащитные сооружения проектируются в соответствии с требованиями СП 116.13330.2012.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26. Мероприятия для защиты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морозного пучения грунтов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26</w:t>
      </w:r>
      <w:r w:rsidRPr="00F01F29">
        <w:rPr>
          <w:rFonts w:ascii="Times New Roman" w:hAnsi="Times New Roman" w:cs="Times New Roman"/>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4D4F01" w:rsidRPr="00F01F29" w:rsidRDefault="004D4F01" w:rsidP="0089113F">
      <w:pPr>
        <w:pStyle w:val="af"/>
        <w:widowControl w:val="0"/>
        <w:ind w:firstLine="567"/>
        <w:jc w:val="both"/>
        <w:rPr>
          <w:rFonts w:ascii="Times New Roman" w:hAnsi="Times New Roman"/>
          <w:bCs/>
          <w:sz w:val="28"/>
          <w:szCs w:val="28"/>
        </w:rPr>
      </w:pPr>
      <w:r w:rsidRPr="00F01F29">
        <w:rPr>
          <w:rFonts w:ascii="Times New Roman" w:hAnsi="Times New Roman"/>
          <w:sz w:val="28"/>
          <w:szCs w:val="28"/>
        </w:rPr>
        <w:t xml:space="preserve">26.2. Мероприятия для защиты от морозного пучения грунтов следует </w:t>
      </w:r>
      <w:r w:rsidRPr="00F01F29">
        <w:rPr>
          <w:rFonts w:ascii="Times New Roman" w:hAnsi="Times New Roman"/>
          <w:bCs/>
          <w:sz w:val="28"/>
          <w:szCs w:val="28"/>
        </w:rPr>
        <w:t>проектировать в соответствии с требованиями СП 116.13330.2012,</w:t>
      </w:r>
      <w:r w:rsidRPr="00F01F29">
        <w:rPr>
          <w:rFonts w:ascii="Times New Roman" w:hAnsi="Times New Roman"/>
          <w:bCs/>
          <w:sz w:val="28"/>
          <w:szCs w:val="28"/>
        </w:rPr>
        <w:br/>
        <w:t>СП 58.13330.2012.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27. Сооружения и мероприятия по защите на подрабатываемых</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r w:rsidRPr="00DD4DE9">
        <w:rPr>
          <w:rFonts w:ascii="Times New Roman" w:hAnsi="Times New Roman" w:cs="Times New Roman"/>
          <w:b/>
          <w:sz w:val="28"/>
          <w:szCs w:val="28"/>
        </w:rPr>
        <w:t>территориях и просадочных грунтах</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планировочные мероприятия;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конструктивные меры защиты зданий и сооружений;</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горные меры защиты, предусматривающие порядок горных работ, снижающий деформации земной поверхности;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инженерную подготовку строительных площадок, снижающую неравномерность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6) водозащитные мероприятия на территориях, сложенных просадочными грунтами;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01F29">
        <w:rPr>
          <w:rFonts w:ascii="Times New Roman" w:hAnsi="Times New Roman" w:cs="Times New Roman"/>
          <w:bCs/>
          <w:sz w:val="28"/>
          <w:szCs w:val="28"/>
          <w:lang w:val="en-US"/>
        </w:rPr>
        <w:t>III</w:t>
      </w:r>
      <w:r w:rsidRPr="00F01F29">
        <w:rPr>
          <w:rFonts w:ascii="Times New Roman" w:hAnsi="Times New Roman" w:cs="Times New Roman"/>
          <w:bCs/>
          <w:sz w:val="28"/>
          <w:szCs w:val="28"/>
        </w:rPr>
        <w:t xml:space="preserve"> и </w:t>
      </w:r>
      <w:r w:rsidRPr="00F01F29">
        <w:rPr>
          <w:rFonts w:ascii="Times New Roman" w:hAnsi="Times New Roman" w:cs="Times New Roman"/>
          <w:bCs/>
          <w:sz w:val="28"/>
          <w:szCs w:val="28"/>
          <w:lang w:val="en-US"/>
        </w:rPr>
        <w:t>IV</w:t>
      </w:r>
      <w:r w:rsidRPr="00F01F29">
        <w:rPr>
          <w:rFonts w:ascii="Times New Roman" w:hAnsi="Times New Roman" w:cs="Times New Roman"/>
          <w:bCs/>
          <w:sz w:val="28"/>
          <w:szCs w:val="28"/>
        </w:rPr>
        <w:t xml:space="preserve"> к групп</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 следует предусматривать наиболее эффективное использование территорий, пригодных для застройки.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.5. На площадках с различным сочетанием групп территорий, как правило, сле</w:t>
      </w:r>
      <w:r w:rsidRPr="00F01F29">
        <w:rPr>
          <w:rFonts w:ascii="Times New Roman" w:hAnsi="Times New Roman" w:cs="Times New Roman"/>
          <w:bCs/>
          <w:spacing w:val="-2"/>
          <w:sz w:val="28"/>
          <w:szCs w:val="28"/>
        </w:rPr>
        <w:t>дует учитывать размещение функциональных зон и отдельных зданий (сооружений),</w:t>
      </w:r>
      <w:r w:rsidRPr="00F01F29">
        <w:rPr>
          <w:rFonts w:ascii="Times New Roman" w:hAnsi="Times New Roman" w:cs="Times New Roman"/>
          <w:bCs/>
          <w:sz w:val="28"/>
          <w:szCs w:val="28"/>
        </w:rPr>
        <w:t xml:space="preserve"> строительство которых может быть обеспечено с применением строительных мер защиты.</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4D4F01" w:rsidRPr="00F01F2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01F29">
        <w:rPr>
          <w:rFonts w:ascii="Times New Roman" w:hAnsi="Times New Roman" w:cs="Times New Roman"/>
          <w:spacing w:val="-6"/>
          <w:sz w:val="28"/>
          <w:szCs w:val="28"/>
        </w:rPr>
        <w:t>27</w:t>
      </w:r>
      <w:r w:rsidRPr="00F01F29">
        <w:rPr>
          <w:rFonts w:ascii="Times New Roman" w:hAnsi="Times New Roman" w:cs="Times New Roman"/>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00F01F29">
        <w:rPr>
          <w:rFonts w:ascii="Times New Roman" w:hAnsi="Times New Roman" w:cs="Times New Roman"/>
          <w:bCs/>
          <w:spacing w:val="-6"/>
          <w:sz w:val="28"/>
          <w:szCs w:val="28"/>
        </w:rPr>
        <w:t xml:space="preserve">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 xml:space="preserve"> и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pacing w:val="-2"/>
          <w:sz w:val="28"/>
          <w:szCs w:val="28"/>
        </w:rPr>
        <w:t>27</w:t>
      </w:r>
      <w:r w:rsidRPr="00F01F29">
        <w:rPr>
          <w:rFonts w:ascii="Times New Roman" w:hAnsi="Times New Roman" w:cs="Times New Roman"/>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.10. При рельефе местности в виде крутых склонов планировку застраиваемой территории следует осуществлять террасами.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sz w:val="28"/>
          <w:szCs w:val="28"/>
        </w:rPr>
        <w:t>28.</w:t>
      </w:r>
      <w:r w:rsidRPr="00DD4DE9">
        <w:rPr>
          <w:rFonts w:ascii="Times New Roman" w:hAnsi="Times New Roman" w:cs="Times New Roman"/>
          <w:b/>
          <w:bCs/>
          <w:spacing w:val="-2"/>
          <w:sz w:val="28"/>
          <w:szCs w:val="28"/>
        </w:rPr>
        <w:t xml:space="preserve"> Инженерно-технические мероприятия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гражданской обороны, мероприятия по предупреждению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чрезвычайных ситуаций природного и техногенного </w:t>
      </w:r>
    </w:p>
    <w:p w:rsidR="004D4F01"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характера при градостроительном проектировании</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7" w:name="sub_21"/>
      <w:r w:rsidRPr="00F01F29">
        <w:rPr>
          <w:rFonts w:ascii="Times New Roman" w:hAnsi="Times New Roman" w:cs="Times New Roman"/>
          <w:sz w:val="28"/>
          <w:szCs w:val="28"/>
        </w:rPr>
        <w:t xml:space="preserve">28.1. Обеспечение безопасности людей в чрезвычайных ситуациях (далее </w:t>
      </w:r>
      <w:r w:rsidRPr="00F01F29">
        <w:rPr>
          <w:rFonts w:ascii="Times New Roman" w:hAnsi="Times New Roman" w:cs="Times New Roman"/>
          <w:bCs/>
          <w:sz w:val="28"/>
          <w:szCs w:val="28"/>
        </w:rPr>
        <w:t>–</w:t>
      </w:r>
      <w:r w:rsidRPr="00F01F29">
        <w:rPr>
          <w:rFonts w:ascii="Times New Roman" w:hAnsi="Times New Roman" w:cs="Times New Roman"/>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8" w:name="sub_22"/>
      <w:bookmarkEnd w:id="67"/>
      <w:r w:rsidRPr="00F01F29">
        <w:rPr>
          <w:rFonts w:ascii="Times New Roman" w:hAnsi="Times New Roman" w:cs="Times New Roman"/>
          <w:sz w:val="28"/>
          <w:szCs w:val="28"/>
        </w:rPr>
        <w:t>28.2. При градостроительном проектировании безопасность людей в ЧС должна обеспечиваться:</w:t>
      </w:r>
    </w:p>
    <w:bookmarkEnd w:id="68"/>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w:t>
      </w:r>
      <w:r w:rsidRPr="00F01F29">
        <w:rPr>
          <w:rFonts w:ascii="Times New Roman" w:hAnsi="Times New Roman" w:cs="Times New Roman"/>
          <w:sz w:val="28"/>
          <w:szCs w:val="28"/>
          <w:lang w:val="en-US"/>
        </w:rPr>
        <w:t> </w:t>
      </w:r>
      <w:r w:rsidRPr="00F01F29">
        <w:rPr>
          <w:rFonts w:ascii="Times New Roman" w:hAnsi="Times New Roman" w:cs="Times New Roman"/>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9" w:name="sub_23"/>
      <w:r w:rsidRPr="00F01F29">
        <w:rPr>
          <w:rFonts w:ascii="Times New Roman" w:hAnsi="Times New Roman" w:cs="Times New Roman"/>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0" w:name="sub_25"/>
      <w:bookmarkEnd w:id="69"/>
      <w:r w:rsidRPr="00F01F29">
        <w:rPr>
          <w:rFonts w:ascii="Times New Roman" w:hAnsi="Times New Roman" w:cs="Times New Roman"/>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4"/>
          <w:sz w:val="28"/>
          <w:szCs w:val="28"/>
        </w:rPr>
      </w:pPr>
      <w:bookmarkStart w:id="71" w:name="sub_26"/>
      <w:bookmarkEnd w:id="70"/>
      <w:r w:rsidRPr="00F01F29">
        <w:rPr>
          <w:rFonts w:ascii="Times New Roman" w:hAnsi="Times New Roman" w:cs="Times New Roman"/>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72" w:name="sub_27"/>
      <w:bookmarkEnd w:id="71"/>
      <w:r w:rsidRPr="00F01F29">
        <w:rPr>
          <w:rFonts w:ascii="Times New Roman" w:hAnsi="Times New Roman" w:cs="Times New Roman"/>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2"/>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 прогнозирования характера, масштабов и времени существования вероятных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3" w:name="sub_28"/>
      <w:r w:rsidRPr="00F01F29">
        <w:rPr>
          <w:rFonts w:ascii="Times New Roman" w:hAnsi="Times New Roman" w:cs="Times New Roman"/>
          <w:sz w:val="28"/>
          <w:szCs w:val="28"/>
        </w:rPr>
        <w:t>28</w:t>
      </w:r>
      <w:r w:rsidRPr="00F01F29">
        <w:rPr>
          <w:rFonts w:ascii="Times New Roman" w:hAnsi="Times New Roman" w:cs="Times New Roman"/>
          <w:spacing w:val="-2"/>
          <w:sz w:val="28"/>
          <w:szCs w:val="28"/>
        </w:rPr>
        <w:t>.8.</w:t>
      </w:r>
      <w:bookmarkEnd w:id="73"/>
      <w:r w:rsidRPr="00F01F29">
        <w:rPr>
          <w:rFonts w:ascii="Times New Roman" w:hAnsi="Times New Roman" w:cs="Times New Roman"/>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4D4F01" w:rsidRPr="00F01F29" w:rsidRDefault="004D4F01" w:rsidP="0089113F">
      <w:pPr>
        <w:pStyle w:val="af"/>
        <w:widowControl w:val="0"/>
        <w:ind w:firstLine="567"/>
        <w:jc w:val="both"/>
        <w:rPr>
          <w:rFonts w:ascii="Times New Roman" w:hAnsi="Times New Roman"/>
          <w:spacing w:val="-4"/>
          <w:sz w:val="28"/>
          <w:szCs w:val="28"/>
        </w:rPr>
      </w:pPr>
      <w:r w:rsidRPr="00F01F29">
        <w:rPr>
          <w:rFonts w:ascii="Times New Roman" w:hAnsi="Times New Roman"/>
          <w:sz w:val="28"/>
          <w:szCs w:val="28"/>
        </w:rPr>
        <w:t>28</w:t>
      </w:r>
      <w:r w:rsidRPr="00F01F29">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F01F29">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01F29">
        <w:rPr>
          <w:rFonts w:ascii="Times New Roman" w:hAnsi="Times New Roman"/>
          <w:spacing w:val="-4"/>
          <w:sz w:val="28"/>
          <w:szCs w:val="28"/>
        </w:rPr>
        <w:t>»:</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4D4F01" w:rsidRPr="00F01F29" w:rsidRDefault="004D4F01" w:rsidP="0089113F">
      <w:pPr>
        <w:pStyle w:val="af"/>
        <w:widowControl w:val="0"/>
        <w:ind w:firstLine="567"/>
        <w:jc w:val="center"/>
        <w:rPr>
          <w:rFonts w:ascii="Times New Roman" w:hAnsi="Times New Roman"/>
          <w:sz w:val="28"/>
          <w:szCs w:val="28"/>
        </w:rPr>
      </w:pP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29.</w:t>
      </w:r>
      <w:r w:rsidRPr="00DD4DE9">
        <w:rPr>
          <w:rFonts w:ascii="Times New Roman" w:hAnsi="Times New Roman"/>
          <w:b/>
          <w:bCs/>
          <w:sz w:val="28"/>
          <w:szCs w:val="28"/>
        </w:rPr>
        <w:t xml:space="preserve"> Пожарная безопасность</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.1. </w:t>
      </w:r>
      <w:r w:rsidRPr="00F01F29">
        <w:rPr>
          <w:rFonts w:ascii="Times New Roman" w:hAnsi="Times New Roman" w:cs="Times New Roman"/>
          <w:bCs/>
          <w:spacing w:val="-2"/>
          <w:sz w:val="28"/>
          <w:szCs w:val="28"/>
        </w:rPr>
        <w:t xml:space="preserve">При разработке </w:t>
      </w:r>
      <w:r w:rsidRPr="00F01F29">
        <w:rPr>
          <w:rFonts w:ascii="Times New Roman" w:hAnsi="Times New Roman" w:cs="Times New Roman"/>
          <w:bCs/>
          <w:sz w:val="28"/>
          <w:szCs w:val="28"/>
        </w:rPr>
        <w:t xml:space="preserve">документов территориального планирования муниципального образования </w:t>
      </w:r>
      <w:r w:rsidR="00814BA3">
        <w:rPr>
          <w:rFonts w:ascii="Times New Roman" w:hAnsi="Times New Roman" w:cs="Times New Roman"/>
          <w:bCs/>
          <w:sz w:val="28"/>
          <w:szCs w:val="28"/>
        </w:rPr>
        <w:t>Назаровский</w:t>
      </w:r>
      <w:r w:rsidRPr="00F01F29">
        <w:rPr>
          <w:rFonts w:ascii="Times New Roman" w:hAnsi="Times New Roman" w:cs="Times New Roman"/>
          <w:bCs/>
          <w:sz w:val="28"/>
          <w:szCs w:val="28"/>
        </w:rPr>
        <w:t xml:space="preserve"> сельсовет </w:t>
      </w:r>
      <w:r w:rsidR="00814BA3">
        <w:rPr>
          <w:rFonts w:ascii="Times New Roman" w:hAnsi="Times New Roman" w:cs="Times New Roman"/>
          <w:bCs/>
          <w:sz w:val="28"/>
          <w:szCs w:val="28"/>
        </w:rPr>
        <w:t>Михайловского района</w:t>
      </w:r>
      <w:r w:rsidRPr="00F01F29">
        <w:rPr>
          <w:rFonts w:ascii="Times New Roman" w:hAnsi="Times New Roman" w:cs="Times New Roman"/>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01F29">
        <w:rPr>
          <w:rFonts w:ascii="Times New Roman" w:hAnsi="Times New Roman" w:cs="Times New Roman"/>
          <w:bCs/>
          <w:spacing w:val="-2"/>
          <w:sz w:val="28"/>
          <w:szCs w:val="28"/>
        </w:rPr>
        <w:t>и с учетом требований, указанных в таблице 10 настоящих нормативов.</w:t>
      </w:r>
    </w:p>
    <w:p w:rsidR="004D4F01" w:rsidRPr="00F01F29" w:rsidRDefault="004D4F01" w:rsidP="0089113F">
      <w:pPr>
        <w:widowControl w:val="0"/>
        <w:spacing w:after="0" w:line="240" w:lineRule="auto"/>
        <w:ind w:firstLine="567"/>
        <w:jc w:val="both"/>
        <w:rPr>
          <w:rFonts w:ascii="Times New Roman" w:hAnsi="Times New Roman" w:cs="Times New Roman"/>
          <w:spacing w:val="-2"/>
          <w:sz w:val="28"/>
          <w:szCs w:val="28"/>
        </w:rPr>
      </w:pPr>
      <w:r w:rsidRPr="00F01F29">
        <w:rPr>
          <w:rFonts w:ascii="Times New Roman" w:hAnsi="Times New Roman" w:cs="Times New Roman"/>
          <w:spacing w:val="-2"/>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4D4F01" w:rsidRDefault="004D4F01" w:rsidP="0089113F">
      <w:pPr>
        <w:pStyle w:val="af"/>
        <w:widowControl w:val="0"/>
        <w:ind w:firstLine="567"/>
        <w:jc w:val="center"/>
        <w:rPr>
          <w:rFonts w:ascii="Times New Roman" w:hAnsi="Times New Roman"/>
          <w:sz w:val="28"/>
          <w:szCs w:val="28"/>
        </w:rPr>
      </w:pP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30. Сейсмическое районирование территории </w:t>
      </w: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муниципального образования </w:t>
      </w:r>
      <w:r w:rsidR="007B5721">
        <w:rPr>
          <w:rFonts w:ascii="Times New Roman" w:hAnsi="Times New Roman"/>
          <w:b/>
          <w:sz w:val="28"/>
          <w:szCs w:val="28"/>
        </w:rPr>
        <w:t>Назаровский</w:t>
      </w:r>
      <w:r w:rsidRPr="00DD4DE9">
        <w:rPr>
          <w:rFonts w:ascii="Times New Roman" w:hAnsi="Times New Roman"/>
          <w:b/>
          <w:sz w:val="28"/>
          <w:szCs w:val="28"/>
        </w:rPr>
        <w:t xml:space="preserve"> сельсовет </w:t>
      </w:r>
    </w:p>
    <w:p w:rsidR="004D4F01" w:rsidRPr="00DD4DE9" w:rsidRDefault="00F01F29"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Михайловского</w:t>
      </w:r>
      <w:r w:rsidR="004D4F01" w:rsidRPr="00DD4DE9">
        <w:rPr>
          <w:rFonts w:ascii="Times New Roman" w:hAnsi="Times New Roman"/>
          <w:b/>
          <w:sz w:val="28"/>
          <w:szCs w:val="28"/>
        </w:rPr>
        <w:t xml:space="preserve"> района Алтайского края</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color w:val="000000"/>
          <w:sz w:val="28"/>
          <w:szCs w:val="28"/>
        </w:rPr>
      </w:pPr>
      <w:r w:rsidRPr="00F01F29">
        <w:rPr>
          <w:rFonts w:ascii="Times New Roman" w:hAnsi="Times New Roman" w:cs="Times New Roman"/>
          <w:color w:val="000000"/>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01F29">
        <w:rPr>
          <w:rFonts w:ascii="Times New Roman" w:hAnsi="Times New Roman" w:cs="Times New Roman"/>
          <w:bCs/>
          <w:color w:val="000000"/>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01F29">
        <w:rPr>
          <w:rFonts w:ascii="Times New Roman" w:hAnsi="Times New Roman" w:cs="Times New Roman"/>
          <w:color w:val="000000"/>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01F29">
          <w:rPr>
            <w:rStyle w:val="afa"/>
            <w:rFonts w:ascii="Times New Roman" w:hAnsi="Times New Roman" w:cs="Times New Roman"/>
            <w:color w:val="000000"/>
            <w:sz w:val="28"/>
            <w:szCs w:val="28"/>
          </w:rPr>
          <w:t>Приложения</w:t>
        </w:r>
      </w:hyperlink>
      <w:r w:rsidRPr="00F01F29">
        <w:rPr>
          <w:rFonts w:ascii="Times New Roman" w:hAnsi="Times New Roman" w:cs="Times New Roman"/>
          <w:color w:val="000000"/>
          <w:sz w:val="28"/>
          <w:szCs w:val="28"/>
        </w:rPr>
        <w:t xml:space="preserve"> Р, С).</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30.2. Список населенных пунктов составлен в целях расширения перечня </w:t>
      </w:r>
      <w:r w:rsidRPr="00F01F29">
        <w:rPr>
          <w:rFonts w:ascii="Times New Roman" w:hAnsi="Times New Roman" w:cs="Times New Roman"/>
          <w:spacing w:val="-4"/>
          <w:sz w:val="28"/>
          <w:szCs w:val="28"/>
        </w:rPr>
        <w:t xml:space="preserve">населенных пунктов Алтайского края, приведенного в СП 14.13330.2014, </w:t>
      </w:r>
      <w:r w:rsidRPr="00F01F29">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4D4F01" w:rsidRPr="00F01F29" w:rsidRDefault="004D4F01" w:rsidP="0089113F">
      <w:pPr>
        <w:widowControl w:val="0"/>
        <w:spacing w:after="0" w:line="240" w:lineRule="auto"/>
        <w:ind w:firstLine="567"/>
        <w:jc w:val="both"/>
        <w:rPr>
          <w:rFonts w:ascii="Times New Roman" w:hAnsi="Times New Roman" w:cs="Times New Roman"/>
          <w:color w:val="C00000"/>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01F29">
        <w:rPr>
          <w:rFonts w:ascii="Times New Roman" w:hAnsi="Times New Roman" w:cs="Times New Roman"/>
          <w:sz w:val="28"/>
          <w:szCs w:val="28"/>
        </w:rPr>
        <w:t xml:space="preserve"> При этом под зоны жилой застройки следует использовать земельные участки с меньшей сейсмичностью.</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31. Обеспечение антитеррористической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защищенности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01F29">
        <w:rPr>
          <w:rFonts w:ascii="Times New Roman" w:hAnsi="Times New Roman" w:cs="Times New Roman"/>
          <w:bCs/>
          <w:sz w:val="28"/>
          <w:szCs w:val="28"/>
        </w:rPr>
        <w:t xml:space="preserve">обеспечить антитеррористическую защищенность таких объектов в соответствии с требованиями </w:t>
      </w:r>
      <w:hyperlink r:id="rId11" w:history="1">
        <w:r w:rsidRPr="00F01F29">
          <w:rPr>
            <w:rFonts w:ascii="Times New Roman" w:hAnsi="Times New Roman" w:cs="Times New Roman"/>
            <w:sz w:val="28"/>
            <w:szCs w:val="28"/>
          </w:rPr>
          <w:t xml:space="preserve">СП 132.13330. </w:t>
        </w:r>
      </w:hyperlink>
    </w:p>
    <w:p w:rsidR="004D4F01" w:rsidRPr="00F01F29" w:rsidRDefault="004D4F01" w:rsidP="0089113F">
      <w:pPr>
        <w:widowControl w:val="0"/>
        <w:spacing w:after="0" w:line="240" w:lineRule="auto"/>
        <w:ind w:firstLine="567"/>
        <w:jc w:val="both"/>
        <w:rPr>
          <w:rStyle w:val="a5"/>
          <w:rFonts w:ascii="Times New Roman" w:hAnsi="Times New Roman" w:cs="Times New Roman"/>
          <w:b w:val="0"/>
          <w:bCs/>
          <w:color w:val="000000"/>
          <w:sz w:val="28"/>
          <w:szCs w:val="28"/>
        </w:rPr>
      </w:pPr>
      <w:r w:rsidRPr="00F01F29">
        <w:rPr>
          <w:rFonts w:ascii="Times New Roman" w:hAnsi="Times New Roman" w:cs="Times New Roman"/>
          <w:sz w:val="28"/>
          <w:szCs w:val="28"/>
        </w:rPr>
        <w:t>31</w:t>
      </w:r>
      <w:r w:rsidRPr="00F01F29">
        <w:rPr>
          <w:rFonts w:ascii="Times New Roman" w:hAnsi="Times New Roman" w:cs="Times New Roman"/>
          <w:bCs/>
          <w:sz w:val="28"/>
          <w:szCs w:val="28"/>
        </w:rPr>
        <w:t xml:space="preserve">.2. К объектам </w:t>
      </w:r>
      <w:r w:rsidRPr="00F01F29">
        <w:rPr>
          <w:rFonts w:ascii="Times New Roman" w:hAnsi="Times New Roman" w:cs="Times New Roman"/>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01F29">
        <w:rPr>
          <w:rStyle w:val="a5"/>
          <w:rFonts w:ascii="Times New Roman" w:hAnsi="Times New Roman" w:cs="Times New Roman"/>
          <w:b w:val="0"/>
          <w:bCs/>
          <w:sz w:val="28"/>
          <w:szCs w:val="28"/>
        </w:rPr>
        <w:t xml:space="preserve">, </w:t>
      </w:r>
      <w:r w:rsidRPr="00F01F29">
        <w:rPr>
          <w:rStyle w:val="a5"/>
          <w:rFonts w:ascii="Times New Roman" w:hAnsi="Times New Roman" w:cs="Times New Roman"/>
          <w:b w:val="0"/>
          <w:bCs/>
          <w:color w:val="000000"/>
          <w:sz w:val="28"/>
          <w:szCs w:val="28"/>
        </w:rPr>
        <w:t>используемые для производства и сборочных работ, складские здания.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sz w:val="28"/>
          <w:szCs w:val="28"/>
          <w:lang w:val="en-US"/>
        </w:rPr>
        <w:t>VIII</w:t>
      </w:r>
      <w:r w:rsidRPr="00F01F29">
        <w:rPr>
          <w:rFonts w:ascii="Times New Roman" w:hAnsi="Times New Roman" w:cs="Times New Roman"/>
          <w:b/>
          <w:sz w:val="28"/>
          <w:szCs w:val="28"/>
        </w:rPr>
        <w:t>.</w:t>
      </w:r>
      <w:r w:rsidRPr="00F01F29">
        <w:rPr>
          <w:rFonts w:ascii="Times New Roman" w:hAnsi="Times New Roman" w:cs="Times New Roman"/>
          <w:b/>
          <w:bCs/>
          <w:spacing w:val="-2"/>
          <w:sz w:val="28"/>
          <w:szCs w:val="28"/>
        </w:rPr>
        <w:t xml:space="preserve"> Расчетные показатели доступной среды </w:t>
      </w: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bCs/>
          <w:spacing w:val="-2"/>
          <w:sz w:val="28"/>
          <w:szCs w:val="28"/>
        </w:rPr>
        <w:t>для маломобильных групп населения</w:t>
      </w:r>
    </w:p>
    <w:p w:rsidR="004D4F01" w:rsidRPr="00F01F29" w:rsidRDefault="004D4F01" w:rsidP="0089113F">
      <w:pPr>
        <w:widowControl w:val="0"/>
        <w:spacing w:after="0" w:line="240" w:lineRule="auto"/>
        <w:ind w:firstLine="567"/>
        <w:jc w:val="center"/>
        <w:rPr>
          <w:rFonts w:ascii="Times New Roman" w:hAnsi="Times New Roman" w:cs="Times New Roman"/>
          <w:b/>
          <w:bCs/>
          <w:sz w:val="28"/>
          <w:szCs w:val="28"/>
        </w:rPr>
      </w:pPr>
    </w:p>
    <w:p w:rsidR="004D4F01" w:rsidRPr="00DD4DE9" w:rsidRDefault="004D4F01" w:rsidP="0089113F">
      <w:pPr>
        <w:pStyle w:val="af"/>
        <w:widowControl w:val="0"/>
        <w:ind w:firstLine="567"/>
        <w:jc w:val="center"/>
        <w:rPr>
          <w:rFonts w:ascii="Times New Roman" w:hAnsi="Times New Roman"/>
          <w:b/>
          <w:bCs/>
          <w:spacing w:val="-2"/>
          <w:sz w:val="28"/>
          <w:szCs w:val="28"/>
        </w:rPr>
      </w:pPr>
      <w:r w:rsidRPr="00DD4DE9">
        <w:rPr>
          <w:rFonts w:ascii="Times New Roman" w:hAnsi="Times New Roman"/>
          <w:b/>
          <w:sz w:val="28"/>
          <w:szCs w:val="28"/>
        </w:rPr>
        <w:t>32.</w:t>
      </w:r>
      <w:r w:rsidRPr="00DD4DE9">
        <w:rPr>
          <w:rFonts w:ascii="Times New Roman" w:hAnsi="Times New Roman"/>
          <w:b/>
          <w:bCs/>
          <w:spacing w:val="-2"/>
          <w:sz w:val="28"/>
          <w:szCs w:val="28"/>
        </w:rPr>
        <w:t xml:space="preserve"> Обеспечение доступности объектов социальной и транспортной </w:t>
      </w: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bCs/>
          <w:spacing w:val="-2"/>
          <w:sz w:val="28"/>
          <w:szCs w:val="28"/>
        </w:rPr>
        <w:t>инфраструктуры для маломобильных групп населения</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w:t>
      </w:r>
      <w:r w:rsidRPr="00F01F29">
        <w:rPr>
          <w:rFonts w:ascii="Times New Roman" w:hAnsi="Times New Roman" w:cs="Times New Roman"/>
          <w:sz w:val="28"/>
          <w:szCs w:val="28"/>
        </w:rPr>
        <w:t> </w:t>
      </w:r>
      <w:r w:rsidRPr="00F01F29">
        <w:rPr>
          <w:rFonts w:ascii="Times New Roman" w:hAnsi="Times New Roman" w:cs="Times New Roman"/>
          <w:bCs/>
          <w:spacing w:val="-2"/>
          <w:sz w:val="28"/>
          <w:szCs w:val="28"/>
        </w:rPr>
        <w:t>При проектировании и реконструкции объектов социальной инфраструктуры</w:t>
      </w:r>
      <w:r w:rsidRPr="00F01F29">
        <w:rPr>
          <w:rFonts w:ascii="Times New Roman" w:hAnsi="Times New Roman" w:cs="Times New Roman"/>
          <w:bCs/>
          <w:sz w:val="28"/>
          <w:szCs w:val="28"/>
        </w:rPr>
        <w:t xml:space="preserve"> следует </w:t>
      </w:r>
      <w:r w:rsidRPr="00F01F29">
        <w:rPr>
          <w:rFonts w:ascii="Times New Roman" w:hAnsi="Times New Roman" w:cs="Times New Roman"/>
          <w:bCs/>
          <w:spacing w:val="-3"/>
          <w:sz w:val="28"/>
          <w:szCs w:val="28"/>
        </w:rPr>
        <w:t>обеспечивать доступность объектов социальной инфраструктуры</w:t>
      </w:r>
      <w:r w:rsidRPr="00F01F29">
        <w:rPr>
          <w:rFonts w:ascii="Times New Roman" w:hAnsi="Times New Roman" w:cs="Times New Roman"/>
          <w:bCs/>
          <w:sz w:val="28"/>
          <w:szCs w:val="28"/>
        </w:rPr>
        <w:t xml:space="preserve"> для инвалидов и маломобильных групп населения</w:t>
      </w:r>
      <w:r w:rsidRPr="00F01F29">
        <w:rPr>
          <w:rFonts w:ascii="Times New Roman" w:hAnsi="Times New Roman" w:cs="Times New Roman"/>
          <w:bCs/>
          <w:spacing w:val="-2"/>
          <w:sz w:val="28"/>
          <w:szCs w:val="28"/>
        </w:rPr>
        <w:t xml:space="preserve"> в соответствии с требованиями </w:t>
      </w:r>
      <w:r w:rsidRPr="00F01F29">
        <w:rPr>
          <w:rFonts w:ascii="Times New Roman" w:hAnsi="Times New Roman" w:cs="Times New Roman"/>
          <w:sz w:val="28"/>
          <w:szCs w:val="28"/>
        </w:rPr>
        <w:t>Федерального закона от 24.11.1995 № 181-ФЗ «О социальной защите инвалидов в Российской Федерации»,СП 59.13330.2012</w:t>
      </w:r>
      <w:r w:rsidRPr="00F01F29">
        <w:rPr>
          <w:rFonts w:ascii="Times New Roman" w:hAnsi="Times New Roman" w:cs="Times New Roman"/>
          <w:bCs/>
          <w:sz w:val="28"/>
          <w:szCs w:val="28"/>
        </w:rPr>
        <w:t>, СП 35-101, СП 35-102,</w:t>
      </w:r>
      <w:r w:rsidRPr="00F01F29">
        <w:rPr>
          <w:rFonts w:ascii="Times New Roman" w:hAnsi="Times New Roman" w:cs="Times New Roman"/>
          <w:bCs/>
          <w:spacing w:val="-2"/>
          <w:sz w:val="28"/>
          <w:szCs w:val="28"/>
        </w:rPr>
        <w:t xml:space="preserve"> СП 31-102, СП 35-103, ВСН 62-91*, РДС 35-201.</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жилые и административные здания и сооружения;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объекты культуры и культурно-зрелищные сооружения (театры, библиотеки, музеи, места отправления религиозных обрядов и т. д.);</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3) объекты и организации образования и науки, здравоохранения и социальной защиты населения;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5) гостиницы, отели, иные места временного проживания;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10) тротуары, переходы улиц, дорог и магистралей;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11) прилегающие к вышеперечисленным зданиям и сооружениям территории и площади.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беспрепятственное передвижение по участку к зданию или по территории предприятия, комплекса сооружений;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досягаемость мест целевого посещения и беспрепятственность перемещения внутри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безопасность путей движения (в том числе эвакуационных), а также мест проживания, обслуживания и приложения труда;</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информаци</w:t>
      </w:r>
      <w:r w:rsidRPr="00F01F29">
        <w:rPr>
          <w:rFonts w:ascii="Times New Roman" w:hAnsi="Times New Roman" w:cs="Times New Roman"/>
          <w:bCs/>
          <w:spacing w:val="-2"/>
          <w:sz w:val="28"/>
          <w:szCs w:val="28"/>
        </w:rPr>
        <w:t xml:space="preserve">онную поддержку </w:t>
      </w:r>
      <w:r w:rsidRPr="00F01F29">
        <w:rPr>
          <w:rFonts w:ascii="Times New Roman" w:hAnsi="Times New Roman" w:cs="Times New Roman"/>
          <w:bCs/>
          <w:sz w:val="28"/>
          <w:szCs w:val="28"/>
        </w:rPr>
        <w:t xml:space="preserve">маломобильных групп населения </w:t>
      </w:r>
      <w:r w:rsidRPr="00F01F29">
        <w:rPr>
          <w:rFonts w:ascii="Times New Roman" w:hAnsi="Times New Roman" w:cs="Times New Roman"/>
          <w:bCs/>
          <w:spacing w:val="-2"/>
          <w:sz w:val="28"/>
          <w:szCs w:val="28"/>
        </w:rPr>
        <w:t>на всех путях движения.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.9. Объекты социальной инфраструктуры должны оснащаться следующими специальными приспособлениями и оборудованием: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телефонами-автоматами или иными средствами связи, доступными для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санитарно-гигиеническими помещениями;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пандусами и поручнями у лестниц при входах в здания;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специальными указателями маршрутов движения инвалидов по территории вокзалов, парков и других рекреационных зон;</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пандусами и поручнями у лестниц привокзальных площадей, платформ, </w:t>
      </w:r>
      <w:r w:rsidRPr="00F01F29">
        <w:rPr>
          <w:rFonts w:ascii="Times New Roman" w:hAnsi="Times New Roman" w:cs="Times New Roman"/>
          <w:bCs/>
          <w:spacing w:val="-2"/>
          <w:sz w:val="28"/>
          <w:szCs w:val="28"/>
        </w:rPr>
        <w:t>остановок маршрутных транспортных средств и мест посадки и высадки пассажиров;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01F29">
        <w:rPr>
          <w:spacing w:val="-3"/>
          <w:sz w:val="28"/>
          <w:szCs w:val="28"/>
        </w:rPr>
        <w:t>инвалидов и маломобильных лиц в здания. Эти пути должны стыковаться с внешними</w:t>
      </w:r>
      <w:r w:rsidRPr="00F01F29">
        <w:rPr>
          <w:sz w:val="28"/>
          <w:szCs w:val="28"/>
        </w:rPr>
        <w:t xml:space="preserve"> по отношению к участку коммуникациями и остановками городского транспорта.</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F01F29">
        <w:rPr>
          <w:rFonts w:ascii="Times New Roman" w:hAnsi="Times New Roman" w:cs="Times New Roman"/>
          <w:bCs/>
          <w:spacing w:val="-2"/>
          <w:sz w:val="28"/>
          <w:szCs w:val="28"/>
        </w:rPr>
        <w:t>устройство горизонтальных площадок размером не менее 1,6×1,6 м через каждые 60 - </w:t>
      </w:r>
      <w:r w:rsidRPr="00F01F29">
        <w:rPr>
          <w:rFonts w:ascii="Times New Roman" w:hAnsi="Times New Roman" w:cs="Times New Roman"/>
          <w:bCs/>
          <w:sz w:val="28"/>
          <w:szCs w:val="28"/>
        </w:rPr>
        <w:t>100 м пути для обеспечения возможности разъезда инвалидов на креслах-колясках.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32</w:t>
      </w:r>
      <w:r w:rsidRPr="00F01F29">
        <w:rPr>
          <w:rFonts w:ascii="Times New Roman" w:hAnsi="Times New Roman" w:cs="Times New Roman"/>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28278D" w:rsidRPr="00F01F29" w:rsidRDefault="0028278D" w:rsidP="0089113F">
      <w:pPr>
        <w:autoSpaceDE w:val="0"/>
        <w:autoSpaceDN w:val="0"/>
        <w:adjustRightInd w:val="0"/>
        <w:spacing w:after="0" w:line="240" w:lineRule="auto"/>
        <w:ind w:firstLine="567"/>
        <w:jc w:val="both"/>
        <w:rPr>
          <w:rFonts w:ascii="Times New Roman" w:hAnsi="Times New Roman" w:cs="Times New Roman"/>
          <w:sz w:val="28"/>
          <w:szCs w:val="28"/>
        </w:rPr>
      </w:pPr>
    </w:p>
    <w:p w:rsidR="00B21D3C" w:rsidRPr="00F01F29" w:rsidRDefault="00B21D3C" w:rsidP="0089113F">
      <w:pPr>
        <w:autoSpaceDE w:val="0"/>
        <w:autoSpaceDN w:val="0"/>
        <w:adjustRightInd w:val="0"/>
        <w:spacing w:after="0" w:line="240" w:lineRule="auto"/>
        <w:ind w:firstLine="567"/>
        <w:jc w:val="both"/>
        <w:rPr>
          <w:rFonts w:ascii="Times New Roman" w:hAnsi="Times New Roman" w:cs="Times New Roman"/>
          <w:sz w:val="28"/>
          <w:szCs w:val="28"/>
        </w:rPr>
      </w:pPr>
    </w:p>
    <w:p w:rsidR="00F01F29" w:rsidRDefault="00F01F29" w:rsidP="0089113F">
      <w:pPr>
        <w:pStyle w:val="Default"/>
        <w:ind w:firstLine="567"/>
        <w:jc w:val="center"/>
        <w:rPr>
          <w:b/>
          <w:bCs/>
          <w:sz w:val="28"/>
          <w:szCs w:val="28"/>
        </w:rPr>
      </w:pPr>
    </w:p>
    <w:p w:rsidR="00F01F29" w:rsidRDefault="00F01F29" w:rsidP="0089113F">
      <w:pPr>
        <w:pStyle w:val="Default"/>
        <w:ind w:firstLine="567"/>
        <w:jc w:val="center"/>
        <w:rPr>
          <w:b/>
          <w:bCs/>
          <w:sz w:val="28"/>
          <w:szCs w:val="28"/>
        </w:rPr>
      </w:pPr>
    </w:p>
    <w:p w:rsidR="004D4F01" w:rsidRPr="004552C5" w:rsidRDefault="004D4F01" w:rsidP="0089113F">
      <w:pPr>
        <w:pStyle w:val="Default"/>
        <w:ind w:firstLine="567"/>
        <w:jc w:val="center"/>
        <w:rPr>
          <w:b/>
          <w:bCs/>
          <w:sz w:val="28"/>
          <w:szCs w:val="28"/>
        </w:rPr>
      </w:pPr>
      <w:r w:rsidRPr="004552C5">
        <w:rPr>
          <w:b/>
          <w:bCs/>
          <w:sz w:val="28"/>
          <w:szCs w:val="28"/>
        </w:rPr>
        <w:t>Материалы по обоснованию расчетных показателей</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законодательных актов Российской Федерации</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Воздушный кодекс Российской Федерации от 19.03.1997№60-ФЗ; </w:t>
      </w:r>
    </w:p>
    <w:p w:rsidR="004D4F01" w:rsidRPr="004552C5" w:rsidRDefault="004D4F01" w:rsidP="0089113F">
      <w:pPr>
        <w:pStyle w:val="Default"/>
        <w:ind w:firstLine="567"/>
        <w:jc w:val="both"/>
        <w:rPr>
          <w:sz w:val="28"/>
          <w:szCs w:val="28"/>
        </w:rPr>
      </w:pPr>
      <w:r w:rsidRPr="004552C5">
        <w:rPr>
          <w:sz w:val="28"/>
          <w:szCs w:val="28"/>
        </w:rPr>
        <w:t xml:space="preserve">- Кодекс внутреннего водного транспорта Российской Федерации от 07.03.2001 № 24-ФЗ; </w:t>
      </w:r>
    </w:p>
    <w:p w:rsidR="004D4F01" w:rsidRPr="004552C5" w:rsidRDefault="004D4F01" w:rsidP="0089113F">
      <w:pPr>
        <w:pStyle w:val="Default"/>
        <w:ind w:firstLine="567"/>
        <w:jc w:val="both"/>
        <w:rPr>
          <w:sz w:val="28"/>
          <w:szCs w:val="28"/>
        </w:rPr>
      </w:pPr>
      <w:r w:rsidRPr="004552C5">
        <w:rPr>
          <w:sz w:val="28"/>
          <w:szCs w:val="28"/>
        </w:rPr>
        <w:t xml:space="preserve">- Земельный кодекс Российской Федерации от 25.10.2001№136-ФЗ; </w:t>
      </w:r>
    </w:p>
    <w:p w:rsidR="004D4F01" w:rsidRPr="004552C5" w:rsidRDefault="004D4F01" w:rsidP="0089113F">
      <w:pPr>
        <w:pStyle w:val="Default"/>
        <w:ind w:firstLine="567"/>
        <w:jc w:val="both"/>
        <w:rPr>
          <w:sz w:val="28"/>
          <w:szCs w:val="28"/>
        </w:rPr>
      </w:pPr>
      <w:r w:rsidRPr="004552C5">
        <w:rPr>
          <w:sz w:val="28"/>
          <w:szCs w:val="28"/>
        </w:rPr>
        <w:t xml:space="preserve">- Жилищный кодекс Российской Федерации от 29.12.2004 №188-ФЗ; </w:t>
      </w:r>
    </w:p>
    <w:p w:rsidR="004D4F01" w:rsidRPr="004552C5" w:rsidRDefault="004D4F01" w:rsidP="0089113F">
      <w:pPr>
        <w:pStyle w:val="Default"/>
        <w:ind w:firstLine="567"/>
        <w:jc w:val="both"/>
        <w:rPr>
          <w:sz w:val="28"/>
          <w:szCs w:val="28"/>
        </w:rPr>
      </w:pPr>
      <w:r w:rsidRPr="004552C5">
        <w:rPr>
          <w:sz w:val="28"/>
          <w:szCs w:val="28"/>
        </w:rPr>
        <w:t xml:space="preserve">- Градостроительный кодекс Российской Федерации от 29.12.2004 № 190-ФЗ; </w:t>
      </w:r>
    </w:p>
    <w:p w:rsidR="004D4F01" w:rsidRPr="004552C5" w:rsidRDefault="004D4F01" w:rsidP="0089113F">
      <w:pPr>
        <w:pStyle w:val="Default"/>
        <w:ind w:firstLine="567"/>
        <w:jc w:val="both"/>
        <w:rPr>
          <w:sz w:val="28"/>
          <w:szCs w:val="28"/>
        </w:rPr>
      </w:pPr>
      <w:r w:rsidRPr="004552C5">
        <w:rPr>
          <w:sz w:val="28"/>
          <w:szCs w:val="28"/>
        </w:rPr>
        <w:t xml:space="preserve">- Водный кодекс Российской Федерации от 03.06.2006 №74-ФЗ; </w:t>
      </w:r>
    </w:p>
    <w:p w:rsidR="004D4F01" w:rsidRPr="004552C5" w:rsidRDefault="004D4F01" w:rsidP="0089113F">
      <w:pPr>
        <w:pStyle w:val="Default"/>
        <w:ind w:firstLine="567"/>
        <w:jc w:val="both"/>
        <w:rPr>
          <w:sz w:val="28"/>
          <w:szCs w:val="28"/>
        </w:rPr>
      </w:pPr>
      <w:r w:rsidRPr="004552C5">
        <w:rPr>
          <w:sz w:val="28"/>
          <w:szCs w:val="28"/>
        </w:rPr>
        <w:t xml:space="preserve">- Лесной кодекс Российской Федерации от 04.12.2006 №200-ФЗ; </w:t>
      </w:r>
    </w:p>
    <w:p w:rsidR="004D4F01" w:rsidRPr="004552C5" w:rsidRDefault="004D4F01" w:rsidP="0089113F">
      <w:pPr>
        <w:pStyle w:val="Default"/>
        <w:ind w:firstLine="567"/>
        <w:jc w:val="both"/>
        <w:rPr>
          <w:sz w:val="28"/>
          <w:szCs w:val="28"/>
        </w:rPr>
      </w:pPr>
      <w:r w:rsidRPr="004552C5">
        <w:rPr>
          <w:sz w:val="28"/>
          <w:szCs w:val="28"/>
        </w:rPr>
        <w:t xml:space="preserve">- Закон Российской Федерации от 21.02.1992 №2395-1 «О недрах»;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23.02.1995 № 26-ФЗ «О природных лечебных ресурсах, лечебно-оздоровительных местностях и курортах»;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14.03.1995 №33-ФЗ «Об особо охраняемых природных территориях»;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24.11.1995 №181-ФЗ «О социальной защите инвалидов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10.12.1995№ 196-ФЗ «О безопасности дорожного движения»;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09.01.1996 № 3-ФЗ «О радиационной безопасности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12.01.1996 № 8-ФЗ «О погребении и похоронном деле»;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21.07.1997 № 116-ФЗ «О промышленной безопасности опасных производственных объектов»;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12.02.1998 № 28-ФЗ «О гражданской обороне»;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15.04.1998 № 66-ФЗ «О садоводческих, огороднических и дачных некоммерческих объединениях граждан»;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24.06.1998 № 89-ФЗ «Об отходах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30.03.1999 № 52-Ф3 «О санитарно-эпидемиологическом благополучии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31.03.1999 № 69-ФЗ «О газоснабжении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04.05.1999 № 96-Ф3 «Об охране атмосферного воздуха»;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10.01.2002 № 7-ФЗ «Об охране окружающей среды»;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25.06.2002 № 73-ФЗ «Об объектах культурного наследия (памятниках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27.12.2002 № 184-ФЗ «О техническом регулировании»; </w:t>
      </w:r>
    </w:p>
    <w:p w:rsidR="004D4F01" w:rsidRPr="004552C5" w:rsidRDefault="004D4F01" w:rsidP="0089113F">
      <w:pPr>
        <w:pStyle w:val="Default"/>
        <w:ind w:firstLine="567"/>
        <w:jc w:val="both"/>
      </w:pPr>
      <w:r w:rsidRPr="004552C5">
        <w:rPr>
          <w:sz w:val="28"/>
          <w:szCs w:val="28"/>
        </w:rPr>
        <w:t>- Федеральный закон от 10.01.2003 № 17-ФЗ «О железнодорожном транспорте в Российской Федерации»;</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06.10.2003 № 131-ФЗ «Об общих принципах организации местного самоуправления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21.12.2004 № 172-ФЗ «О переводе земель или земельных участков из одной категории в другую»;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30.12.2004 № 210-Ф3 «Об основах регулирования тарифов организаций коммунального комплекса»;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22.07.2008 № 123-ФЗ «Технический регламент о требованиях пожарной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Подзаконные правовые акты Российской Федерации</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4D4F01" w:rsidRPr="004552C5" w:rsidRDefault="004D4F01" w:rsidP="0089113F">
      <w:pPr>
        <w:pStyle w:val="Default"/>
        <w:ind w:firstLine="567"/>
        <w:jc w:val="both"/>
      </w:pPr>
      <w:r w:rsidRPr="004552C5">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распоряжение Правительства Российской Федерации от 21.06.2010 № 1047-р; </w:t>
      </w:r>
    </w:p>
    <w:p w:rsidR="004D4F01" w:rsidRPr="004552C5" w:rsidRDefault="004D4F01" w:rsidP="0089113F">
      <w:pPr>
        <w:pStyle w:val="Default"/>
        <w:ind w:firstLine="567"/>
        <w:jc w:val="both"/>
        <w:rPr>
          <w:sz w:val="28"/>
          <w:szCs w:val="28"/>
        </w:rPr>
      </w:pPr>
      <w:r w:rsidRPr="004552C5">
        <w:rPr>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4D4F01" w:rsidRPr="004552C5" w:rsidRDefault="004D4F01" w:rsidP="0089113F">
      <w:pPr>
        <w:pStyle w:val="Default"/>
        <w:ind w:firstLine="567"/>
        <w:jc w:val="both"/>
      </w:pPr>
      <w:r w:rsidRPr="004552C5">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4D4F01" w:rsidRPr="004552C5" w:rsidRDefault="004D4F01" w:rsidP="0089113F">
      <w:pPr>
        <w:pStyle w:val="Default"/>
        <w:ind w:firstLine="567"/>
        <w:jc w:val="both"/>
        <w:rPr>
          <w:sz w:val="28"/>
          <w:szCs w:val="28"/>
        </w:rPr>
      </w:pPr>
      <w:r w:rsidRPr="004552C5">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Законы и иные нормативные правовые акты Алтайского края</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01.03.2008 № 28-ЗС «Об административно-территориальном устройстве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29.12.2009 № 120-ЗС «О градостроительной деятельности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06.12.2010 № 110-ЗС «О пчеловодстве»;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06.05.2014 № 220 «О памятниках природы краевого значения». </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Государственные стандарты Российской Федерации (ГОСТ)</w:t>
      </w:r>
    </w:p>
    <w:p w:rsidR="004D4F01" w:rsidRPr="00DD4DE9" w:rsidRDefault="004D4F01" w:rsidP="0089113F">
      <w:pPr>
        <w:pStyle w:val="Default"/>
        <w:ind w:firstLine="567"/>
        <w:jc w:val="center"/>
        <w:rPr>
          <w:b/>
          <w:sz w:val="28"/>
          <w:szCs w:val="28"/>
        </w:rPr>
      </w:pPr>
    </w:p>
    <w:p w:rsidR="00DD4DE9" w:rsidRDefault="004D4F01" w:rsidP="0089113F">
      <w:pPr>
        <w:pStyle w:val="Default"/>
        <w:ind w:firstLine="567"/>
        <w:jc w:val="center"/>
        <w:rPr>
          <w:b/>
          <w:sz w:val="28"/>
          <w:szCs w:val="28"/>
        </w:rPr>
      </w:pPr>
      <w:r w:rsidRPr="00DD4DE9">
        <w:rPr>
          <w:b/>
          <w:sz w:val="28"/>
          <w:szCs w:val="28"/>
        </w:rPr>
        <w:t xml:space="preserve">Перечень национальных стандартов, применяемых </w:t>
      </w:r>
    </w:p>
    <w:p w:rsidR="004D4F01" w:rsidRPr="00DD4DE9" w:rsidRDefault="004D4F01" w:rsidP="0089113F">
      <w:pPr>
        <w:pStyle w:val="Default"/>
        <w:ind w:firstLine="567"/>
        <w:jc w:val="center"/>
        <w:rPr>
          <w:b/>
          <w:sz w:val="28"/>
          <w:szCs w:val="28"/>
        </w:rPr>
      </w:pPr>
      <w:r w:rsidRPr="00DD4DE9">
        <w:rPr>
          <w:b/>
          <w:sz w:val="28"/>
          <w:szCs w:val="28"/>
        </w:rPr>
        <w:t>на обязательной 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rPr>
      </w:pPr>
      <w:r w:rsidRPr="00DD4DE9">
        <w:rPr>
          <w:b/>
          <w:sz w:val="28"/>
          <w:szCs w:val="28"/>
        </w:rPr>
        <w:t>от 26.12.2014 № 1521)</w:t>
      </w:r>
    </w:p>
    <w:p w:rsidR="004D4F01" w:rsidRPr="004552C5" w:rsidRDefault="004D4F01" w:rsidP="0089113F">
      <w:pPr>
        <w:pStyle w:val="Default"/>
        <w:ind w:firstLine="567"/>
        <w:jc w:val="both"/>
      </w:pPr>
    </w:p>
    <w:p w:rsidR="004D4F01" w:rsidRPr="004552C5" w:rsidRDefault="004D4F01" w:rsidP="0089113F">
      <w:pPr>
        <w:pStyle w:val="Default"/>
        <w:ind w:firstLine="567"/>
        <w:jc w:val="both"/>
        <w:rPr>
          <w:sz w:val="28"/>
          <w:szCs w:val="28"/>
        </w:rPr>
      </w:pPr>
      <w:r w:rsidRPr="004552C5">
        <w:rPr>
          <w:sz w:val="28"/>
          <w:szCs w:val="28"/>
        </w:rPr>
        <w:t xml:space="preserve">ГОСТ Р 54257-2010 «Надежность строительных конструкций и оснований. Основные положения и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31937-2011 «Здания и сооружения. Правила обследования и мониторинга технического состояния». </w:t>
      </w:r>
    </w:p>
    <w:p w:rsidR="004D4F01" w:rsidRPr="004552C5" w:rsidRDefault="004D4F01" w:rsidP="0089113F">
      <w:pPr>
        <w:pStyle w:val="Default"/>
        <w:ind w:firstLine="567"/>
        <w:jc w:val="both"/>
        <w:rPr>
          <w:sz w:val="28"/>
          <w:szCs w:val="28"/>
        </w:rPr>
      </w:pPr>
      <w:r w:rsidRPr="004552C5">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Р 22.0.010-96 «Правила нанесения на карты обстановки о чрезвычайных ситуациях»; </w:t>
      </w:r>
    </w:p>
    <w:p w:rsidR="004D4F01" w:rsidRPr="004552C5" w:rsidRDefault="004D4F01" w:rsidP="0089113F">
      <w:pPr>
        <w:pStyle w:val="Default"/>
        <w:ind w:firstLine="567"/>
        <w:jc w:val="both"/>
        <w:rPr>
          <w:sz w:val="28"/>
          <w:szCs w:val="28"/>
        </w:rPr>
      </w:pPr>
      <w:r w:rsidRPr="004552C5">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9720-76 «Габариты приближения строений и подвижного состава железных дорог колеи 750 мм»; </w:t>
      </w:r>
    </w:p>
    <w:p w:rsidR="004D4F01" w:rsidRPr="004552C5" w:rsidRDefault="004D4F01" w:rsidP="0089113F">
      <w:pPr>
        <w:pStyle w:val="Default"/>
        <w:ind w:firstLine="567"/>
        <w:jc w:val="both"/>
        <w:rPr>
          <w:sz w:val="28"/>
          <w:szCs w:val="28"/>
        </w:rPr>
      </w:pPr>
      <w:r w:rsidRPr="004552C5">
        <w:rPr>
          <w:sz w:val="28"/>
          <w:szCs w:val="28"/>
        </w:rPr>
        <w:t xml:space="preserve">ГОСТ 17.6.3.01-78* «Охрана природы. Флора. Охрана и рациональное использование лесов зеленых зон городов.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17.5.3.01-78 «Охрана природы. Земли. Состав и размер зеленых зон городов»; </w:t>
      </w:r>
    </w:p>
    <w:p w:rsidR="004D4F01" w:rsidRPr="004552C5" w:rsidRDefault="004D4F01" w:rsidP="0089113F">
      <w:pPr>
        <w:pStyle w:val="Default"/>
        <w:ind w:firstLine="567"/>
        <w:jc w:val="both"/>
        <w:rPr>
          <w:sz w:val="28"/>
          <w:szCs w:val="28"/>
        </w:rPr>
      </w:pPr>
      <w:r w:rsidRPr="004552C5">
        <w:rPr>
          <w:sz w:val="28"/>
          <w:szCs w:val="28"/>
        </w:rPr>
        <w:t xml:space="preserve">ГОСТ 23337-78* «Шум. Методы измерения шума на селитебной территории и в помещениях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ГОСТ 17.1.1.04-80 «Охрана природы. Гидросфера. Классификация подземных вод по целям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ГОСТ 17.1.5.02-80 «Охрана природы. Гидросфера. Гигиенические требования к зонам рекреации водных объектов»; </w:t>
      </w:r>
    </w:p>
    <w:p w:rsidR="004D4F01" w:rsidRPr="004552C5" w:rsidRDefault="004D4F01" w:rsidP="0089113F">
      <w:pPr>
        <w:pStyle w:val="Default"/>
        <w:ind w:firstLine="567"/>
        <w:jc w:val="both"/>
        <w:rPr>
          <w:sz w:val="28"/>
          <w:szCs w:val="28"/>
        </w:rPr>
      </w:pPr>
      <w:r w:rsidRPr="004552C5">
        <w:rPr>
          <w:sz w:val="28"/>
          <w:szCs w:val="28"/>
        </w:rPr>
        <w:t xml:space="preserve">ГОСТ 17.5.3.03-80 «Охрана природы. Земли. Общие требования к гидролесомелиорации»; </w:t>
      </w:r>
    </w:p>
    <w:p w:rsidR="004D4F01" w:rsidRPr="004552C5" w:rsidRDefault="004D4F01" w:rsidP="0089113F">
      <w:pPr>
        <w:pStyle w:val="Default"/>
        <w:ind w:firstLine="567"/>
        <w:jc w:val="both"/>
        <w:rPr>
          <w:sz w:val="28"/>
          <w:szCs w:val="28"/>
        </w:rPr>
      </w:pPr>
      <w:r w:rsidRPr="004552C5">
        <w:rPr>
          <w:sz w:val="28"/>
          <w:szCs w:val="28"/>
        </w:rPr>
        <w:t xml:space="preserve">ГОСТ 17.1.3.06-82 «Охрана природы. Гидросфера. Общие требования к охране подземных вод»; </w:t>
      </w:r>
    </w:p>
    <w:p w:rsidR="004D4F01" w:rsidRPr="004552C5" w:rsidRDefault="004D4F01" w:rsidP="0089113F">
      <w:pPr>
        <w:pStyle w:val="Default"/>
        <w:ind w:firstLine="567"/>
        <w:jc w:val="both"/>
        <w:rPr>
          <w:sz w:val="28"/>
          <w:szCs w:val="28"/>
        </w:rPr>
      </w:pPr>
      <w:r w:rsidRPr="004552C5">
        <w:rPr>
          <w:sz w:val="28"/>
          <w:szCs w:val="28"/>
        </w:rPr>
        <w:t xml:space="preserve">ГОСТ 17.5.3.04-83* «Охрана природы. Земли. Общие требования к рекультивации земель»; </w:t>
      </w:r>
    </w:p>
    <w:p w:rsidR="004D4F01" w:rsidRPr="004552C5" w:rsidRDefault="004D4F01" w:rsidP="0089113F">
      <w:pPr>
        <w:pStyle w:val="Default"/>
        <w:ind w:firstLine="567"/>
        <w:jc w:val="both"/>
        <w:rPr>
          <w:sz w:val="28"/>
          <w:szCs w:val="28"/>
        </w:rPr>
      </w:pPr>
      <w:r w:rsidRPr="004552C5">
        <w:rPr>
          <w:sz w:val="28"/>
          <w:szCs w:val="28"/>
        </w:rPr>
        <w:t xml:space="preserve">ГОСТ 9238-83 «Габариты приближения строений и подвижного состава железных дорог колеи 1520 (1524) мм»; </w:t>
      </w:r>
    </w:p>
    <w:p w:rsidR="004D4F01" w:rsidRPr="004552C5" w:rsidRDefault="004D4F01" w:rsidP="0089113F">
      <w:pPr>
        <w:pStyle w:val="Default"/>
        <w:ind w:firstLine="567"/>
        <w:jc w:val="both"/>
        <w:rPr>
          <w:sz w:val="28"/>
          <w:szCs w:val="28"/>
        </w:rPr>
      </w:pPr>
      <w:r w:rsidRPr="004552C5">
        <w:rPr>
          <w:sz w:val="28"/>
          <w:szCs w:val="28"/>
        </w:rPr>
        <w:t xml:space="preserve">СТ СЭВ 3976-83 «Здания жилые и общественные. Основные положения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СТ СЭВ 4867-84 «Защита от шума в строительстве. Звукоизоляция ограждающих конструкций.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D4F01" w:rsidRPr="004552C5" w:rsidRDefault="004D4F01" w:rsidP="0089113F">
      <w:pPr>
        <w:pStyle w:val="Default"/>
        <w:ind w:firstLine="567"/>
        <w:jc w:val="both"/>
        <w:rPr>
          <w:sz w:val="28"/>
          <w:szCs w:val="28"/>
        </w:rPr>
      </w:pPr>
      <w:r w:rsidRPr="004552C5">
        <w:rPr>
          <w:sz w:val="28"/>
          <w:szCs w:val="28"/>
        </w:rPr>
        <w:t xml:space="preserve">ГОСТ 20444-85 «Шум. Транспортные потоки. Методы измерения шумовой характеристики»; </w:t>
      </w:r>
    </w:p>
    <w:p w:rsidR="004D4F01" w:rsidRPr="004552C5" w:rsidRDefault="004D4F01" w:rsidP="0089113F">
      <w:pPr>
        <w:pStyle w:val="Default"/>
        <w:ind w:firstLine="567"/>
        <w:jc w:val="both"/>
      </w:pPr>
      <w:r w:rsidRPr="004552C5">
        <w:rPr>
          <w:sz w:val="28"/>
          <w:szCs w:val="28"/>
        </w:rPr>
        <w:t>ГОСТ 17.1.3.13-86 «Охрана природы. Гидросфера. Общие требования к охране поверхностных вод от загрязнения»;</w:t>
      </w:r>
    </w:p>
    <w:p w:rsidR="004D4F01" w:rsidRPr="004552C5" w:rsidRDefault="004D4F01" w:rsidP="0089113F">
      <w:pPr>
        <w:pStyle w:val="Default"/>
        <w:ind w:firstLine="567"/>
        <w:jc w:val="both"/>
        <w:rPr>
          <w:sz w:val="28"/>
          <w:szCs w:val="28"/>
        </w:rPr>
      </w:pPr>
      <w:r w:rsidRPr="004552C5">
        <w:rPr>
          <w:sz w:val="28"/>
          <w:szCs w:val="28"/>
        </w:rPr>
        <w:t xml:space="preserve">ГОСТ 22283-88 «Шум авиационный. Допустимые уровни шума на территории жилой застройки и методы его измерения»; </w:t>
      </w:r>
    </w:p>
    <w:p w:rsidR="004D4F01" w:rsidRPr="004552C5" w:rsidRDefault="004D4F01" w:rsidP="0089113F">
      <w:pPr>
        <w:pStyle w:val="Default"/>
        <w:ind w:firstLine="567"/>
        <w:jc w:val="both"/>
        <w:rPr>
          <w:sz w:val="28"/>
          <w:szCs w:val="28"/>
        </w:rPr>
      </w:pPr>
      <w:r w:rsidRPr="004552C5">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ГОСТ Р 50681-94 «Туристско-экскурсионное обслуживание. Проектирование туристских услуг»; </w:t>
      </w:r>
    </w:p>
    <w:p w:rsidR="004D4F01" w:rsidRPr="004552C5" w:rsidRDefault="004D4F01" w:rsidP="0089113F">
      <w:pPr>
        <w:pStyle w:val="Default"/>
        <w:ind w:firstLine="567"/>
        <w:jc w:val="both"/>
        <w:rPr>
          <w:sz w:val="28"/>
          <w:szCs w:val="28"/>
        </w:rPr>
      </w:pPr>
      <w:r w:rsidRPr="004552C5">
        <w:rPr>
          <w:sz w:val="28"/>
          <w:szCs w:val="28"/>
        </w:rPr>
        <w:t xml:space="preserve">ГОСТ Р 22.1.02-95 «Безопасность в чрезвычайных ситуациях. Мониторинг и прогнозирование. Термины и определения»; </w:t>
      </w:r>
    </w:p>
    <w:p w:rsidR="004D4F01" w:rsidRPr="004552C5" w:rsidRDefault="004D4F01" w:rsidP="0089113F">
      <w:pPr>
        <w:pStyle w:val="Default"/>
        <w:ind w:firstLine="567"/>
        <w:jc w:val="both"/>
        <w:rPr>
          <w:sz w:val="28"/>
          <w:szCs w:val="28"/>
        </w:rPr>
      </w:pPr>
      <w:r w:rsidRPr="004552C5">
        <w:rPr>
          <w:sz w:val="28"/>
          <w:szCs w:val="28"/>
        </w:rPr>
        <w:t xml:space="preserve">ГОСТ Р 52108-2003 «Ресурсосбережение. Обращение с отходами.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52142-2003 «Социальное обслуживание населения. Качество социальных услуг.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D4F01" w:rsidRPr="004552C5" w:rsidRDefault="004D4F01" w:rsidP="0089113F">
      <w:pPr>
        <w:pStyle w:val="Default"/>
        <w:ind w:firstLine="567"/>
        <w:jc w:val="both"/>
        <w:rPr>
          <w:sz w:val="28"/>
          <w:szCs w:val="28"/>
        </w:rPr>
      </w:pPr>
      <w:r w:rsidRPr="004552C5">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4D4F01" w:rsidRPr="004552C5" w:rsidRDefault="004D4F01" w:rsidP="0089113F">
      <w:pPr>
        <w:pStyle w:val="Default"/>
        <w:ind w:firstLine="567"/>
        <w:jc w:val="both"/>
        <w:rPr>
          <w:sz w:val="28"/>
          <w:szCs w:val="28"/>
        </w:rPr>
      </w:pPr>
      <w:r w:rsidRPr="004552C5">
        <w:rPr>
          <w:sz w:val="28"/>
          <w:szCs w:val="28"/>
        </w:rPr>
        <w:t xml:space="preserve">ГОСТ Р 51773-2009 «Услуги торговли. Классификация предприятий торговли». </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Своды правил по проектированию и строительству (СП)</w:t>
      </w:r>
    </w:p>
    <w:p w:rsidR="004D4F01" w:rsidRPr="00DD4DE9" w:rsidRDefault="004D4F01" w:rsidP="0089113F">
      <w:pPr>
        <w:pStyle w:val="Default"/>
        <w:ind w:firstLine="567"/>
        <w:jc w:val="center"/>
        <w:rPr>
          <w:b/>
          <w:sz w:val="28"/>
          <w:szCs w:val="28"/>
        </w:rPr>
      </w:pPr>
      <w:r w:rsidRPr="00DD4DE9">
        <w:rPr>
          <w:b/>
          <w:sz w:val="28"/>
          <w:szCs w:val="28"/>
        </w:rPr>
        <w:t>(актуализированные редакции СНиП)</w:t>
      </w:r>
    </w:p>
    <w:p w:rsidR="004D4F01" w:rsidRPr="00DD4DE9" w:rsidRDefault="004D4F01" w:rsidP="0089113F">
      <w:pPr>
        <w:pStyle w:val="Default"/>
        <w:ind w:firstLine="567"/>
        <w:jc w:val="center"/>
        <w:rPr>
          <w:b/>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сводов правил, применяемых на обязательнойоснове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sz w:val="28"/>
          <w:szCs w:val="28"/>
        </w:rPr>
      </w:pPr>
      <w:r w:rsidRPr="00DD4DE9">
        <w:rPr>
          <w:b/>
          <w:sz w:val="28"/>
          <w:szCs w:val="28"/>
        </w:rPr>
        <w:t>от 26.12.2014 № 1521)</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14.13330.2014 «СНиП II-7-81* «Строительство в сейсмических районах»; </w:t>
      </w:r>
    </w:p>
    <w:p w:rsidR="004D4F01" w:rsidRPr="004552C5" w:rsidRDefault="004D4F01" w:rsidP="0089113F">
      <w:pPr>
        <w:pStyle w:val="Default"/>
        <w:ind w:firstLine="567"/>
        <w:jc w:val="both"/>
        <w:rPr>
          <w:sz w:val="28"/>
          <w:szCs w:val="28"/>
        </w:rPr>
      </w:pPr>
      <w:r w:rsidRPr="004552C5">
        <w:rPr>
          <w:sz w:val="28"/>
          <w:szCs w:val="28"/>
        </w:rPr>
        <w:t xml:space="preserve">СП 15.13330.2012 «СНиП II-22-81* «Каменные и армокаменные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16.13330.2011 «СНиП II-23-81* «Стальные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17.13330.2011 «СНиП II-26-76 «Кровли»; </w:t>
      </w:r>
    </w:p>
    <w:p w:rsidR="004D4F01" w:rsidRPr="004552C5" w:rsidRDefault="004D4F01" w:rsidP="0089113F">
      <w:pPr>
        <w:pStyle w:val="Default"/>
        <w:ind w:firstLine="567"/>
        <w:jc w:val="both"/>
        <w:rPr>
          <w:sz w:val="28"/>
          <w:szCs w:val="28"/>
        </w:rPr>
      </w:pPr>
      <w:r w:rsidRPr="004552C5">
        <w:rPr>
          <w:sz w:val="28"/>
          <w:szCs w:val="28"/>
        </w:rPr>
        <w:t xml:space="preserve">СП 18.13330.2011 «СНиП II-89-80* «Генеральные планы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19.13330.2011 «СНиП II-97-76 «Генеральные планы сельскохозяйственных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20.13330.2011 «СНиП 2.01.07-85* «Нагрузки и воздействия»; </w:t>
      </w:r>
    </w:p>
    <w:p w:rsidR="004D4F01" w:rsidRPr="004552C5" w:rsidRDefault="004D4F01" w:rsidP="0089113F">
      <w:pPr>
        <w:pStyle w:val="Default"/>
        <w:ind w:firstLine="567"/>
        <w:jc w:val="both"/>
        <w:rPr>
          <w:sz w:val="28"/>
          <w:szCs w:val="28"/>
        </w:rPr>
      </w:pPr>
      <w:r w:rsidRPr="004552C5">
        <w:rPr>
          <w:sz w:val="28"/>
          <w:szCs w:val="28"/>
        </w:rPr>
        <w:t xml:space="preserve">СП 21.13330.2012 «СНиП 2.01.09-91 «Здания и сооружения на подрабатываемых территориях и просадочных грунтах»; </w:t>
      </w:r>
    </w:p>
    <w:p w:rsidR="004D4F01" w:rsidRPr="004552C5" w:rsidRDefault="004D4F01" w:rsidP="0089113F">
      <w:pPr>
        <w:pStyle w:val="Default"/>
        <w:ind w:firstLine="567"/>
        <w:jc w:val="both"/>
        <w:rPr>
          <w:sz w:val="28"/>
          <w:szCs w:val="28"/>
        </w:rPr>
      </w:pPr>
      <w:r w:rsidRPr="004552C5">
        <w:rPr>
          <w:sz w:val="28"/>
          <w:szCs w:val="28"/>
        </w:rPr>
        <w:t xml:space="preserve">СП 22.13330.2011 «СНиП 2.02.01-83* «Основания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СП 23.13330.2011 «СНиП 2.02.02-85* «Основания гидротехнических сооружений»; </w:t>
      </w:r>
    </w:p>
    <w:p w:rsidR="004D4F01" w:rsidRPr="004552C5" w:rsidRDefault="004D4F01" w:rsidP="0089113F">
      <w:pPr>
        <w:pStyle w:val="Default"/>
        <w:ind w:firstLine="567"/>
        <w:jc w:val="both"/>
      </w:pPr>
      <w:r w:rsidRPr="004552C5">
        <w:rPr>
          <w:sz w:val="28"/>
          <w:szCs w:val="28"/>
        </w:rPr>
        <w:t>СП 24.13330.2011 «СНиП 2.02.03-85 «Свайные фундаменты»;</w:t>
      </w:r>
    </w:p>
    <w:p w:rsidR="004D4F01" w:rsidRPr="004552C5" w:rsidRDefault="004D4F01" w:rsidP="0089113F">
      <w:pPr>
        <w:pStyle w:val="Default"/>
        <w:ind w:firstLine="567"/>
        <w:jc w:val="both"/>
        <w:rPr>
          <w:sz w:val="28"/>
          <w:szCs w:val="28"/>
        </w:rPr>
      </w:pPr>
      <w:r w:rsidRPr="004552C5">
        <w:rPr>
          <w:sz w:val="28"/>
          <w:szCs w:val="28"/>
        </w:rPr>
        <w:t xml:space="preserve">СП 25.13330.2012 «СНиП 2.02.04-88 «Основания и фундаменты на вечномерзлых грунтах»; </w:t>
      </w:r>
    </w:p>
    <w:p w:rsidR="004D4F01" w:rsidRPr="004552C5" w:rsidRDefault="004D4F01" w:rsidP="0089113F">
      <w:pPr>
        <w:pStyle w:val="Default"/>
        <w:ind w:firstLine="567"/>
        <w:jc w:val="both"/>
        <w:rPr>
          <w:sz w:val="28"/>
          <w:szCs w:val="28"/>
        </w:rPr>
      </w:pPr>
      <w:r w:rsidRPr="004552C5">
        <w:rPr>
          <w:sz w:val="28"/>
          <w:szCs w:val="28"/>
        </w:rPr>
        <w:t xml:space="preserve">СП 26.13330.2012 «СНиП 2.02.05-87 «Фундаменты машин с динамическими нагрузками»; </w:t>
      </w:r>
    </w:p>
    <w:p w:rsidR="004D4F01" w:rsidRPr="004552C5" w:rsidRDefault="004D4F01" w:rsidP="0089113F">
      <w:pPr>
        <w:pStyle w:val="Default"/>
        <w:ind w:firstLine="567"/>
        <w:jc w:val="both"/>
        <w:rPr>
          <w:sz w:val="28"/>
          <w:szCs w:val="28"/>
        </w:rPr>
      </w:pPr>
      <w:r w:rsidRPr="004552C5">
        <w:rPr>
          <w:sz w:val="28"/>
          <w:szCs w:val="28"/>
        </w:rPr>
        <w:t xml:space="preserve">СП 28.13330.2012 «СНиП 2.03.11-85 «Защита строительных конструкций от коррозии»; </w:t>
      </w:r>
    </w:p>
    <w:p w:rsidR="004D4F01" w:rsidRPr="004552C5" w:rsidRDefault="004D4F01" w:rsidP="0089113F">
      <w:pPr>
        <w:pStyle w:val="Default"/>
        <w:ind w:firstLine="567"/>
        <w:jc w:val="both"/>
        <w:rPr>
          <w:sz w:val="28"/>
          <w:szCs w:val="28"/>
        </w:rPr>
      </w:pPr>
      <w:r w:rsidRPr="004552C5">
        <w:rPr>
          <w:sz w:val="28"/>
          <w:szCs w:val="28"/>
        </w:rPr>
        <w:t xml:space="preserve">СП 29.13330.2011 «СНиП 2.03.13-88 «Полы»; </w:t>
      </w:r>
    </w:p>
    <w:p w:rsidR="004D4F01" w:rsidRPr="004552C5" w:rsidRDefault="004D4F01" w:rsidP="0089113F">
      <w:pPr>
        <w:pStyle w:val="Default"/>
        <w:ind w:firstLine="567"/>
        <w:jc w:val="both"/>
        <w:rPr>
          <w:sz w:val="28"/>
          <w:szCs w:val="28"/>
        </w:rPr>
      </w:pPr>
      <w:r w:rsidRPr="004552C5">
        <w:rPr>
          <w:sz w:val="28"/>
          <w:szCs w:val="28"/>
        </w:rPr>
        <w:t xml:space="preserve">СП 30.13330.2012 «СНиП 2.04.01-85* «Внутренний водопровод и канализация зданий»; </w:t>
      </w:r>
    </w:p>
    <w:p w:rsidR="004D4F01" w:rsidRPr="004552C5" w:rsidRDefault="004D4F01" w:rsidP="0089113F">
      <w:pPr>
        <w:pStyle w:val="Default"/>
        <w:ind w:firstLine="567"/>
        <w:jc w:val="both"/>
        <w:rPr>
          <w:sz w:val="28"/>
          <w:szCs w:val="28"/>
        </w:rPr>
      </w:pPr>
      <w:r w:rsidRPr="004552C5">
        <w:rPr>
          <w:sz w:val="28"/>
          <w:szCs w:val="28"/>
        </w:rPr>
        <w:t xml:space="preserve">СП 31.13330.2012. «СНиП 2.04.02-84* «Водоснабжение.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32.13330.2012 «СНиП 2.04.03-85 «Канализация.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33.13330.2012 «СНиП 2.04.12-86 «Расчет на прочность стальных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СП 34.13330.2012 «СНиП 2.05.02-85*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35.13330.2011 «СНиП 2.05.03-84*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36.13330.2012 «СНиП 2.05.06-85*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37.13330.2012 «СНиП 2.05.07-91* «Промышленный транспорт»; </w:t>
      </w:r>
    </w:p>
    <w:p w:rsidR="004D4F01" w:rsidRPr="004552C5" w:rsidRDefault="004D4F01" w:rsidP="0089113F">
      <w:pPr>
        <w:pStyle w:val="Default"/>
        <w:ind w:firstLine="567"/>
        <w:jc w:val="both"/>
        <w:rPr>
          <w:sz w:val="28"/>
          <w:szCs w:val="28"/>
        </w:rPr>
      </w:pPr>
      <w:r w:rsidRPr="004552C5">
        <w:rPr>
          <w:sz w:val="28"/>
          <w:szCs w:val="28"/>
        </w:rPr>
        <w:t xml:space="preserve">СП 38.13330.2012 «СНиП 2.06.04-82* «Нагрузки и воздействия на гидротехнические сооружения (волновые, ледовые и от судов)»; </w:t>
      </w:r>
    </w:p>
    <w:p w:rsidR="004D4F01" w:rsidRPr="004552C5" w:rsidRDefault="004D4F01" w:rsidP="0089113F">
      <w:pPr>
        <w:pStyle w:val="Default"/>
        <w:ind w:firstLine="567"/>
        <w:jc w:val="both"/>
        <w:rPr>
          <w:sz w:val="28"/>
          <w:szCs w:val="28"/>
        </w:rPr>
      </w:pPr>
      <w:r w:rsidRPr="004552C5">
        <w:rPr>
          <w:sz w:val="28"/>
          <w:szCs w:val="28"/>
        </w:rPr>
        <w:t xml:space="preserve">СП 39.13330.2012 «СНиП 2.06.05-84* «Плотины из грунтовых материалов»; </w:t>
      </w:r>
    </w:p>
    <w:p w:rsidR="004D4F01" w:rsidRPr="004552C5" w:rsidRDefault="004D4F01" w:rsidP="0089113F">
      <w:pPr>
        <w:pStyle w:val="Default"/>
        <w:ind w:firstLine="567"/>
        <w:jc w:val="both"/>
        <w:rPr>
          <w:sz w:val="28"/>
          <w:szCs w:val="28"/>
        </w:rPr>
      </w:pPr>
      <w:r w:rsidRPr="004552C5">
        <w:rPr>
          <w:sz w:val="28"/>
          <w:szCs w:val="28"/>
        </w:rPr>
        <w:t xml:space="preserve">СП 41.13330.2012 «СНиП 2.06.08-87 «Бетонные и железобетонные конструкции гидротехнических сооружений»; </w:t>
      </w:r>
    </w:p>
    <w:p w:rsidR="004D4F01" w:rsidRPr="004552C5" w:rsidRDefault="004D4F01" w:rsidP="0089113F">
      <w:pPr>
        <w:pStyle w:val="Default"/>
        <w:ind w:firstLine="567"/>
        <w:jc w:val="both"/>
        <w:rPr>
          <w:sz w:val="28"/>
          <w:szCs w:val="28"/>
        </w:rPr>
      </w:pPr>
      <w:r w:rsidRPr="004552C5">
        <w:rPr>
          <w:sz w:val="28"/>
          <w:szCs w:val="28"/>
        </w:rPr>
        <w:t xml:space="preserve">СП 42.13330.2011 «СНиП 2.07.01-89* «Градостроительство. Планировка и застройка городских и сельских поселений»; </w:t>
      </w:r>
    </w:p>
    <w:p w:rsidR="004D4F01" w:rsidRPr="004552C5" w:rsidRDefault="004D4F01" w:rsidP="0089113F">
      <w:pPr>
        <w:pStyle w:val="Default"/>
        <w:ind w:firstLine="567"/>
        <w:jc w:val="both"/>
        <w:rPr>
          <w:sz w:val="28"/>
          <w:szCs w:val="28"/>
        </w:rPr>
      </w:pPr>
      <w:r w:rsidRPr="004552C5">
        <w:rPr>
          <w:sz w:val="28"/>
          <w:szCs w:val="28"/>
        </w:rPr>
        <w:t xml:space="preserve">СП 43.13330.2012 «СНиП 2.09.03-85 «Сооружения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45.13330.2012 «СНиП 3.02.01-87 «Земляные сооружения, основания и фундаменты»; </w:t>
      </w:r>
    </w:p>
    <w:p w:rsidR="004D4F01" w:rsidRPr="004552C5" w:rsidRDefault="004D4F01" w:rsidP="0089113F">
      <w:pPr>
        <w:pStyle w:val="Default"/>
        <w:ind w:firstLine="567"/>
        <w:jc w:val="both"/>
        <w:rPr>
          <w:sz w:val="28"/>
          <w:szCs w:val="28"/>
        </w:rPr>
      </w:pPr>
      <w:r w:rsidRPr="004552C5">
        <w:rPr>
          <w:sz w:val="28"/>
          <w:szCs w:val="28"/>
        </w:rPr>
        <w:t xml:space="preserve">СП 46.13330.2012 «СНиП 3.06.04-91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47.13330.2012 «СНиП 11-02-96 «Инженерные изыскания для строительства.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50.13330.2012 «СНиП 23-02-2003 «Тепловая защита зданий»; </w:t>
      </w:r>
    </w:p>
    <w:p w:rsidR="004D4F01" w:rsidRPr="004552C5" w:rsidRDefault="004D4F01" w:rsidP="0089113F">
      <w:pPr>
        <w:pStyle w:val="Default"/>
        <w:ind w:firstLine="567"/>
        <w:jc w:val="both"/>
        <w:rPr>
          <w:sz w:val="28"/>
          <w:szCs w:val="28"/>
        </w:rPr>
      </w:pPr>
      <w:r w:rsidRPr="004552C5">
        <w:rPr>
          <w:sz w:val="28"/>
          <w:szCs w:val="28"/>
        </w:rPr>
        <w:t xml:space="preserve">СП 51.13330.2011 «СНиП 23-03-2003 «Защита от шума»; </w:t>
      </w:r>
    </w:p>
    <w:p w:rsidR="004D4F01" w:rsidRPr="004552C5" w:rsidRDefault="004D4F01" w:rsidP="0089113F">
      <w:pPr>
        <w:pStyle w:val="Default"/>
        <w:ind w:firstLine="567"/>
        <w:jc w:val="both"/>
        <w:rPr>
          <w:sz w:val="28"/>
          <w:szCs w:val="28"/>
        </w:rPr>
      </w:pPr>
      <w:r w:rsidRPr="004552C5">
        <w:rPr>
          <w:sz w:val="28"/>
          <w:szCs w:val="28"/>
        </w:rPr>
        <w:t xml:space="preserve">СП 52.13330.2011 «СНиП 23-05-95* «Естественное и искусственное освещение»; </w:t>
      </w:r>
    </w:p>
    <w:p w:rsidR="004D4F01" w:rsidRPr="004552C5" w:rsidRDefault="004D4F01" w:rsidP="0089113F">
      <w:pPr>
        <w:pStyle w:val="Default"/>
        <w:ind w:firstLine="567"/>
        <w:jc w:val="both"/>
        <w:rPr>
          <w:sz w:val="28"/>
          <w:szCs w:val="28"/>
        </w:rPr>
      </w:pPr>
      <w:r w:rsidRPr="004552C5">
        <w:rPr>
          <w:sz w:val="28"/>
          <w:szCs w:val="28"/>
        </w:rPr>
        <w:t xml:space="preserve">СП 54.13330.2011 «СНиП 31-01-2003 «Здания жилые многоквартирные»; </w:t>
      </w:r>
    </w:p>
    <w:p w:rsidR="004D4F01" w:rsidRPr="004552C5" w:rsidRDefault="004D4F01" w:rsidP="0089113F">
      <w:pPr>
        <w:pStyle w:val="Default"/>
        <w:ind w:firstLine="567"/>
        <w:jc w:val="both"/>
        <w:rPr>
          <w:sz w:val="28"/>
          <w:szCs w:val="28"/>
        </w:rPr>
      </w:pPr>
      <w:r w:rsidRPr="004552C5">
        <w:rPr>
          <w:sz w:val="28"/>
          <w:szCs w:val="28"/>
        </w:rPr>
        <w:t xml:space="preserve">СП 56.13330.2011 «СНиП 31-03-2001 «Производственные здания»; </w:t>
      </w:r>
    </w:p>
    <w:p w:rsidR="004D4F01" w:rsidRPr="004552C5" w:rsidRDefault="004D4F01" w:rsidP="0089113F">
      <w:pPr>
        <w:pStyle w:val="Default"/>
        <w:ind w:firstLine="567"/>
        <w:jc w:val="both"/>
        <w:rPr>
          <w:sz w:val="28"/>
          <w:szCs w:val="28"/>
        </w:rPr>
      </w:pPr>
      <w:r w:rsidRPr="004552C5">
        <w:rPr>
          <w:sz w:val="28"/>
          <w:szCs w:val="28"/>
        </w:rPr>
        <w:t xml:space="preserve">СП 58.13330.2012 «СНиП 33-01-2003 «Гидротехнические сооружения.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59.13330.2012 «СНиП 35-01-2001 «Доступность зданий и сооружений для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СП 60.13330.2012 «СНиП 41-01-2003 «Отопление, вентиляция и кондиционирование воздуха»; </w:t>
      </w:r>
    </w:p>
    <w:p w:rsidR="004D4F01" w:rsidRPr="004552C5" w:rsidRDefault="004D4F01" w:rsidP="0089113F">
      <w:pPr>
        <w:pStyle w:val="Default"/>
        <w:ind w:firstLine="567"/>
        <w:jc w:val="both"/>
      </w:pPr>
      <w:r w:rsidRPr="004552C5">
        <w:rPr>
          <w:sz w:val="28"/>
          <w:szCs w:val="28"/>
        </w:rPr>
        <w:t>СП 61.13330.2012 «СНиП 41-03-2003 «Тепловая изоляция оборудования и трубопроводов»;</w:t>
      </w:r>
    </w:p>
    <w:p w:rsidR="004D4F01" w:rsidRPr="004552C5" w:rsidRDefault="004D4F01" w:rsidP="0089113F">
      <w:pPr>
        <w:pStyle w:val="Default"/>
        <w:ind w:firstLine="567"/>
        <w:jc w:val="both"/>
        <w:rPr>
          <w:sz w:val="28"/>
          <w:szCs w:val="28"/>
        </w:rPr>
      </w:pPr>
      <w:r w:rsidRPr="004552C5">
        <w:rPr>
          <w:sz w:val="28"/>
          <w:szCs w:val="28"/>
        </w:rPr>
        <w:t xml:space="preserve">СП 62.13330.2011 «СНиП 42-01-2012 «Газораспределительные системы»; </w:t>
      </w:r>
    </w:p>
    <w:p w:rsidR="004D4F01" w:rsidRPr="004552C5" w:rsidRDefault="004D4F01" w:rsidP="0089113F">
      <w:pPr>
        <w:pStyle w:val="Default"/>
        <w:ind w:firstLine="567"/>
        <w:jc w:val="both"/>
        <w:rPr>
          <w:sz w:val="28"/>
          <w:szCs w:val="28"/>
        </w:rPr>
      </w:pPr>
      <w:r w:rsidRPr="004552C5">
        <w:rPr>
          <w:sz w:val="28"/>
          <w:szCs w:val="28"/>
        </w:rPr>
        <w:t xml:space="preserve">СП 63.13330.2012 «СНиП 52-01-2003 «Бетонные и железобетонные конструкции.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64.13330.2011 «СНиП II-25-80 «Деревянные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70.13330.2012 «СНиП 3.03.01-87 «Несущие и ограждающие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78.13330.2012 «СНиП 3.06.03-85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79.13330.2012 «СНиП 3.06.07-86 «Мосты и трубы. Правила обследований и испытаний»; </w:t>
      </w:r>
    </w:p>
    <w:p w:rsidR="004D4F01" w:rsidRPr="004552C5" w:rsidRDefault="004D4F01" w:rsidP="0089113F">
      <w:pPr>
        <w:pStyle w:val="Default"/>
        <w:ind w:firstLine="567"/>
        <w:jc w:val="both"/>
        <w:rPr>
          <w:sz w:val="28"/>
          <w:szCs w:val="28"/>
        </w:rPr>
      </w:pPr>
      <w:r w:rsidRPr="004552C5">
        <w:rPr>
          <w:sz w:val="28"/>
          <w:szCs w:val="28"/>
        </w:rPr>
        <w:t xml:space="preserve">СП 86.13330.2014 «СНиП III-42-80*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88.13330.2014 «СНиП II-11-77* «Защитные сооружения гражданской обороны»; </w:t>
      </w:r>
    </w:p>
    <w:p w:rsidR="004D4F01" w:rsidRPr="004552C5" w:rsidRDefault="004D4F01" w:rsidP="0089113F">
      <w:pPr>
        <w:pStyle w:val="Default"/>
        <w:ind w:firstLine="567"/>
        <w:jc w:val="both"/>
        <w:rPr>
          <w:sz w:val="28"/>
          <w:szCs w:val="28"/>
        </w:rPr>
      </w:pPr>
      <w:r w:rsidRPr="004552C5">
        <w:rPr>
          <w:sz w:val="28"/>
          <w:szCs w:val="28"/>
        </w:rPr>
        <w:t xml:space="preserve">СП 89.13330.2012 «СНиП II-35-76 «Котельные установки»; </w:t>
      </w:r>
    </w:p>
    <w:p w:rsidR="004D4F01" w:rsidRPr="004552C5" w:rsidRDefault="004D4F01" w:rsidP="0089113F">
      <w:pPr>
        <w:pStyle w:val="Default"/>
        <w:ind w:firstLine="567"/>
        <w:jc w:val="both"/>
        <w:rPr>
          <w:sz w:val="28"/>
          <w:szCs w:val="28"/>
        </w:rPr>
      </w:pPr>
      <w:r w:rsidRPr="004552C5">
        <w:rPr>
          <w:sz w:val="28"/>
          <w:szCs w:val="28"/>
        </w:rPr>
        <w:t xml:space="preserve">СП 90.13330.2012 «СНиП II-58-75 «Электростанции тепловые»; </w:t>
      </w:r>
    </w:p>
    <w:p w:rsidR="004D4F01" w:rsidRPr="004552C5" w:rsidRDefault="004D4F01" w:rsidP="0089113F">
      <w:pPr>
        <w:pStyle w:val="Default"/>
        <w:ind w:firstLine="567"/>
        <w:jc w:val="both"/>
        <w:rPr>
          <w:sz w:val="28"/>
          <w:szCs w:val="28"/>
        </w:rPr>
      </w:pPr>
      <w:r w:rsidRPr="004552C5">
        <w:rPr>
          <w:sz w:val="28"/>
          <w:szCs w:val="28"/>
        </w:rPr>
        <w:t xml:space="preserve">СП 91.13330.2012 «СНиП II-94-80 «Подземные горные выработки»; </w:t>
      </w:r>
    </w:p>
    <w:p w:rsidR="004D4F01" w:rsidRPr="004552C5" w:rsidRDefault="004D4F01" w:rsidP="0089113F">
      <w:pPr>
        <w:pStyle w:val="Default"/>
        <w:ind w:firstLine="567"/>
        <w:jc w:val="both"/>
        <w:rPr>
          <w:sz w:val="28"/>
          <w:szCs w:val="28"/>
        </w:rPr>
      </w:pPr>
      <w:r w:rsidRPr="004552C5">
        <w:rPr>
          <w:sz w:val="28"/>
          <w:szCs w:val="28"/>
        </w:rPr>
        <w:t xml:space="preserve">СП 92.13330.2012 «СНиП II-108-78 «Склады сухих минеральных удобрений и химических средств защиты растений»; </w:t>
      </w:r>
    </w:p>
    <w:p w:rsidR="004D4F01" w:rsidRPr="004552C5" w:rsidRDefault="004D4F01" w:rsidP="0089113F">
      <w:pPr>
        <w:pStyle w:val="Default"/>
        <w:ind w:firstLine="567"/>
        <w:jc w:val="both"/>
        <w:rPr>
          <w:sz w:val="28"/>
          <w:szCs w:val="28"/>
        </w:rPr>
      </w:pPr>
      <w:r w:rsidRPr="004552C5">
        <w:rPr>
          <w:sz w:val="28"/>
          <w:szCs w:val="28"/>
        </w:rPr>
        <w:t xml:space="preserve">СП 98.13330.2012 «СНиП 2.05.09-90 «Трамвайные и троллейбусные линии»; </w:t>
      </w:r>
    </w:p>
    <w:p w:rsidR="004D4F01" w:rsidRPr="004552C5" w:rsidRDefault="004D4F01" w:rsidP="0089113F">
      <w:pPr>
        <w:pStyle w:val="Default"/>
        <w:ind w:firstLine="567"/>
        <w:jc w:val="both"/>
        <w:rPr>
          <w:sz w:val="28"/>
          <w:szCs w:val="28"/>
        </w:rPr>
      </w:pPr>
      <w:r w:rsidRPr="004552C5">
        <w:rPr>
          <w:sz w:val="28"/>
          <w:szCs w:val="28"/>
        </w:rPr>
        <w:t xml:space="preserve">СП 101.13330.2012 «СНиП 2.06.07-87 «Подпорные стены, судоходные шлюзы, рыбопропускные и рыбозащитные сооружения»; </w:t>
      </w:r>
    </w:p>
    <w:p w:rsidR="004D4F01" w:rsidRPr="004552C5" w:rsidRDefault="004D4F01" w:rsidP="0089113F">
      <w:pPr>
        <w:pStyle w:val="Default"/>
        <w:ind w:firstLine="567"/>
        <w:jc w:val="both"/>
        <w:rPr>
          <w:sz w:val="28"/>
          <w:szCs w:val="28"/>
        </w:rPr>
      </w:pPr>
      <w:r w:rsidRPr="004552C5">
        <w:rPr>
          <w:sz w:val="28"/>
          <w:szCs w:val="28"/>
        </w:rPr>
        <w:t xml:space="preserve">СП 102.13330.2012 «СНиП 2.06.09-84 «Туннели гидротехнические»; </w:t>
      </w:r>
    </w:p>
    <w:p w:rsidR="004D4F01" w:rsidRPr="004552C5" w:rsidRDefault="004D4F01" w:rsidP="0089113F">
      <w:pPr>
        <w:pStyle w:val="Default"/>
        <w:ind w:firstLine="567"/>
        <w:jc w:val="both"/>
        <w:rPr>
          <w:sz w:val="28"/>
          <w:szCs w:val="28"/>
        </w:rPr>
      </w:pPr>
      <w:r w:rsidRPr="004552C5">
        <w:rPr>
          <w:sz w:val="28"/>
          <w:szCs w:val="28"/>
        </w:rPr>
        <w:t xml:space="preserve">СП 103.13330.2012 «СНиП 2.06.14-85 «Защита горных выработок от подземных и поверхностных вод»; </w:t>
      </w:r>
    </w:p>
    <w:p w:rsidR="004D4F01" w:rsidRPr="004552C5" w:rsidRDefault="004D4F01" w:rsidP="0089113F">
      <w:pPr>
        <w:pStyle w:val="Default"/>
        <w:ind w:firstLine="567"/>
        <w:jc w:val="both"/>
        <w:rPr>
          <w:sz w:val="28"/>
          <w:szCs w:val="28"/>
        </w:rPr>
      </w:pPr>
      <w:r w:rsidRPr="004552C5">
        <w:rPr>
          <w:sz w:val="28"/>
          <w:szCs w:val="28"/>
        </w:rPr>
        <w:t xml:space="preserve">СП 105.13330.2012 «СНиП 2.10.02-84 «Здания и помещения для хранения и переработки сельскохозяйственной продукции»; </w:t>
      </w:r>
    </w:p>
    <w:p w:rsidR="004D4F01" w:rsidRPr="004552C5" w:rsidRDefault="004D4F01" w:rsidP="0089113F">
      <w:pPr>
        <w:pStyle w:val="Default"/>
        <w:ind w:firstLine="567"/>
        <w:jc w:val="both"/>
        <w:rPr>
          <w:sz w:val="28"/>
          <w:szCs w:val="28"/>
        </w:rPr>
      </w:pPr>
      <w:r w:rsidRPr="004552C5">
        <w:rPr>
          <w:sz w:val="28"/>
          <w:szCs w:val="28"/>
        </w:rPr>
        <w:t xml:space="preserve">СП 106.13330.2012 «СНиП 2.10.03-84 «Животноводческие, птицеводческие и звероводческие здания и помещения»; </w:t>
      </w:r>
    </w:p>
    <w:p w:rsidR="004D4F01" w:rsidRPr="004552C5" w:rsidRDefault="004D4F01" w:rsidP="0089113F">
      <w:pPr>
        <w:pStyle w:val="Default"/>
        <w:ind w:firstLine="567"/>
        <w:jc w:val="both"/>
        <w:rPr>
          <w:sz w:val="28"/>
          <w:szCs w:val="28"/>
        </w:rPr>
      </w:pPr>
      <w:r w:rsidRPr="004552C5">
        <w:rPr>
          <w:sz w:val="28"/>
          <w:szCs w:val="28"/>
        </w:rPr>
        <w:t xml:space="preserve">СП 108.13330.2012 «СНиП 2.10.05-85 «Предприятия, здания и сооружения по хранению и переработке зерна»; </w:t>
      </w:r>
    </w:p>
    <w:p w:rsidR="004D4F01" w:rsidRPr="004552C5" w:rsidRDefault="004D4F01" w:rsidP="0089113F">
      <w:pPr>
        <w:pStyle w:val="Default"/>
        <w:ind w:firstLine="567"/>
        <w:jc w:val="both"/>
        <w:rPr>
          <w:sz w:val="28"/>
          <w:szCs w:val="28"/>
        </w:rPr>
      </w:pPr>
      <w:r w:rsidRPr="004552C5">
        <w:rPr>
          <w:sz w:val="28"/>
          <w:szCs w:val="28"/>
        </w:rPr>
        <w:t xml:space="preserve">СП 109.13330.2012 «СНиП 2.11.02-87 «Холодильники»; </w:t>
      </w:r>
    </w:p>
    <w:p w:rsidR="004D4F01" w:rsidRPr="004552C5" w:rsidRDefault="004D4F01" w:rsidP="0089113F">
      <w:pPr>
        <w:pStyle w:val="Default"/>
        <w:ind w:firstLine="567"/>
        <w:jc w:val="both"/>
        <w:rPr>
          <w:sz w:val="28"/>
          <w:szCs w:val="28"/>
        </w:rPr>
      </w:pPr>
      <w:r w:rsidRPr="004552C5">
        <w:rPr>
          <w:sz w:val="28"/>
          <w:szCs w:val="28"/>
        </w:rPr>
        <w:t xml:space="preserve">СП 113.13330.2012 «СНиП 21-02-99* «Стоянки автомобилей»; </w:t>
      </w:r>
    </w:p>
    <w:p w:rsidR="004D4F01" w:rsidRPr="004552C5" w:rsidRDefault="004D4F01" w:rsidP="0089113F">
      <w:pPr>
        <w:pStyle w:val="Default"/>
        <w:ind w:firstLine="567"/>
        <w:jc w:val="both"/>
        <w:rPr>
          <w:sz w:val="28"/>
          <w:szCs w:val="28"/>
        </w:rPr>
      </w:pPr>
      <w:r w:rsidRPr="004552C5">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118.13330.2012 «СНиП 31-06-2009 «Общественные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119.13330.2012 «СНиП 32-01-95 «Железные дороги колеи 1520 мм»; </w:t>
      </w:r>
    </w:p>
    <w:p w:rsidR="004D4F01" w:rsidRPr="004552C5" w:rsidRDefault="004D4F01" w:rsidP="0089113F">
      <w:pPr>
        <w:pStyle w:val="Default"/>
        <w:ind w:firstLine="567"/>
        <w:jc w:val="both"/>
        <w:rPr>
          <w:sz w:val="28"/>
          <w:szCs w:val="28"/>
        </w:rPr>
      </w:pPr>
      <w:r w:rsidRPr="004552C5">
        <w:rPr>
          <w:sz w:val="28"/>
          <w:szCs w:val="28"/>
        </w:rPr>
        <w:t xml:space="preserve">СП 120.13330.2012 «СНиП 32-02-2003 «Метрополитены»; </w:t>
      </w:r>
    </w:p>
    <w:p w:rsidR="004D4F01" w:rsidRPr="004552C5" w:rsidRDefault="004D4F01" w:rsidP="0089113F">
      <w:pPr>
        <w:pStyle w:val="Default"/>
        <w:ind w:firstLine="567"/>
        <w:jc w:val="both"/>
        <w:rPr>
          <w:sz w:val="28"/>
          <w:szCs w:val="28"/>
        </w:rPr>
      </w:pPr>
      <w:r w:rsidRPr="004552C5">
        <w:rPr>
          <w:sz w:val="28"/>
          <w:szCs w:val="28"/>
        </w:rPr>
        <w:t xml:space="preserve">СП 121.13330.2012 «СНиП 32-03-96 «Аэродромы»; </w:t>
      </w:r>
    </w:p>
    <w:p w:rsidR="004D4F01" w:rsidRPr="004552C5" w:rsidRDefault="004D4F01" w:rsidP="0089113F">
      <w:pPr>
        <w:pStyle w:val="Default"/>
        <w:ind w:firstLine="567"/>
        <w:jc w:val="both"/>
        <w:rPr>
          <w:sz w:val="28"/>
          <w:szCs w:val="28"/>
        </w:rPr>
      </w:pPr>
      <w:r w:rsidRPr="004552C5">
        <w:rPr>
          <w:sz w:val="28"/>
          <w:szCs w:val="28"/>
        </w:rPr>
        <w:t xml:space="preserve">СП 122.13330.2012 «СНиП 32-04-97 «Тоннели железнодорожные и автодорожные»; </w:t>
      </w:r>
    </w:p>
    <w:p w:rsidR="004D4F01" w:rsidRPr="004552C5" w:rsidRDefault="004D4F01" w:rsidP="0089113F">
      <w:pPr>
        <w:pStyle w:val="Default"/>
        <w:ind w:firstLine="567"/>
        <w:jc w:val="both"/>
        <w:rPr>
          <w:sz w:val="28"/>
          <w:szCs w:val="28"/>
        </w:rPr>
      </w:pPr>
      <w:r w:rsidRPr="004552C5">
        <w:rPr>
          <w:sz w:val="28"/>
          <w:szCs w:val="28"/>
        </w:rPr>
        <w:t xml:space="preserve">СП 123.13330.2012 «СНиП 34-02-99 «Подземные хранилища газа, нефти и продуктов их переработки»; </w:t>
      </w:r>
    </w:p>
    <w:p w:rsidR="004D4F01" w:rsidRPr="004552C5" w:rsidRDefault="004D4F01" w:rsidP="0089113F">
      <w:pPr>
        <w:pStyle w:val="Default"/>
        <w:ind w:firstLine="567"/>
        <w:jc w:val="both"/>
        <w:rPr>
          <w:sz w:val="28"/>
          <w:szCs w:val="28"/>
        </w:rPr>
      </w:pPr>
      <w:r w:rsidRPr="004552C5">
        <w:rPr>
          <w:sz w:val="28"/>
          <w:szCs w:val="28"/>
        </w:rPr>
        <w:t xml:space="preserve">СП 124.13330.2012 «СНиП 41-02-2003 «Тепловые сети»; </w:t>
      </w:r>
    </w:p>
    <w:p w:rsidR="004D4F01" w:rsidRPr="004552C5" w:rsidRDefault="004D4F01" w:rsidP="0089113F">
      <w:pPr>
        <w:pStyle w:val="Default"/>
        <w:ind w:firstLine="567"/>
        <w:jc w:val="both"/>
        <w:rPr>
          <w:sz w:val="28"/>
          <w:szCs w:val="28"/>
        </w:rPr>
      </w:pPr>
      <w:r w:rsidRPr="004552C5">
        <w:rPr>
          <w:sz w:val="28"/>
          <w:szCs w:val="28"/>
        </w:rPr>
        <w:t xml:space="preserve">СП 125.13330.2012 «СНиП 2.05.13-90 «Нефтепродуктопроводы, прокладываемые на территории городов и других населенных пунктов»; </w:t>
      </w:r>
    </w:p>
    <w:p w:rsidR="004D4F01" w:rsidRPr="004552C5" w:rsidRDefault="004D4F01" w:rsidP="0089113F">
      <w:pPr>
        <w:pStyle w:val="Default"/>
        <w:ind w:firstLine="567"/>
        <w:jc w:val="both"/>
      </w:pPr>
      <w:r w:rsidRPr="004552C5">
        <w:rPr>
          <w:sz w:val="28"/>
          <w:szCs w:val="28"/>
        </w:rPr>
        <w:t>СП 128.13330.2012 «СНиП 2.03.06-85 «Алюминиевые конструкции»;</w:t>
      </w:r>
    </w:p>
    <w:p w:rsidR="004D4F01" w:rsidRPr="004552C5" w:rsidRDefault="004D4F01" w:rsidP="0089113F">
      <w:pPr>
        <w:pStyle w:val="Default"/>
        <w:ind w:firstLine="567"/>
        <w:jc w:val="both"/>
        <w:rPr>
          <w:sz w:val="28"/>
          <w:szCs w:val="28"/>
        </w:rPr>
      </w:pPr>
      <w:r w:rsidRPr="004552C5">
        <w:rPr>
          <w:sz w:val="28"/>
          <w:szCs w:val="28"/>
        </w:rPr>
        <w:t xml:space="preserve">СП 131.13330.2012 «СНиП 23-01-99* «Строительная климатология»; </w:t>
      </w:r>
    </w:p>
    <w:p w:rsidR="004D4F01" w:rsidRPr="004552C5" w:rsidRDefault="004D4F01" w:rsidP="0089113F">
      <w:pPr>
        <w:pStyle w:val="Default"/>
        <w:ind w:firstLine="567"/>
        <w:jc w:val="both"/>
        <w:rPr>
          <w:sz w:val="28"/>
          <w:szCs w:val="28"/>
        </w:rPr>
      </w:pPr>
      <w:r w:rsidRPr="004552C5">
        <w:rPr>
          <w:sz w:val="28"/>
          <w:szCs w:val="28"/>
        </w:rPr>
        <w:t xml:space="preserve">СП 132.13330.2011 «Обеспечение антитеррористической защищенности зданий и сооружений. Общие требования проектирования». </w:t>
      </w:r>
    </w:p>
    <w:p w:rsidR="004D4F01" w:rsidRPr="004552C5" w:rsidRDefault="004D4F01" w:rsidP="0089113F">
      <w:pPr>
        <w:pStyle w:val="Default"/>
        <w:ind w:firstLine="567"/>
        <w:jc w:val="both"/>
        <w:rPr>
          <w:sz w:val="23"/>
          <w:szCs w:val="23"/>
        </w:rPr>
      </w:pPr>
    </w:p>
    <w:p w:rsidR="004D4F01" w:rsidRPr="004552C5" w:rsidRDefault="004D4F01" w:rsidP="00DD4DE9">
      <w:pPr>
        <w:pStyle w:val="Default"/>
        <w:jc w:val="both"/>
      </w:pPr>
      <w:r w:rsidRPr="004552C5">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4D4F01" w:rsidRPr="004552C5" w:rsidRDefault="004D4F01" w:rsidP="0089113F">
      <w:pPr>
        <w:pStyle w:val="Default"/>
        <w:ind w:firstLine="567"/>
        <w:jc w:val="both"/>
      </w:pPr>
    </w:p>
    <w:p w:rsidR="004D4F01" w:rsidRPr="00825197" w:rsidRDefault="004D4F01" w:rsidP="0089113F">
      <w:pPr>
        <w:pStyle w:val="Default"/>
        <w:ind w:firstLine="567"/>
        <w:jc w:val="center"/>
        <w:rPr>
          <w:b/>
          <w:sz w:val="28"/>
          <w:szCs w:val="28"/>
        </w:rPr>
      </w:pPr>
      <w:r w:rsidRPr="00825197">
        <w:rPr>
          <w:b/>
          <w:sz w:val="28"/>
          <w:szCs w:val="28"/>
        </w:rPr>
        <w:t>Перечень сводов правил, применяемых на добровольной основе</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11-103-97 «Инженерно-гидрометеорологические изыскания для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D4F01" w:rsidRPr="004552C5" w:rsidRDefault="004D4F01" w:rsidP="0089113F">
      <w:pPr>
        <w:pStyle w:val="Default"/>
        <w:ind w:firstLine="567"/>
        <w:jc w:val="both"/>
        <w:rPr>
          <w:sz w:val="28"/>
          <w:szCs w:val="28"/>
        </w:rPr>
      </w:pPr>
      <w:r w:rsidRPr="004552C5">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4D4F01" w:rsidRPr="004552C5" w:rsidRDefault="004D4F01" w:rsidP="0089113F">
      <w:pPr>
        <w:pStyle w:val="Default"/>
        <w:ind w:firstLine="567"/>
        <w:jc w:val="both"/>
        <w:rPr>
          <w:sz w:val="28"/>
          <w:szCs w:val="28"/>
        </w:rPr>
      </w:pPr>
      <w:r w:rsidRPr="004552C5">
        <w:rPr>
          <w:sz w:val="28"/>
          <w:szCs w:val="28"/>
        </w:rPr>
        <w:t xml:space="preserve">СП 30-102-99 «Планировка и застройка территорий малоэтажного жилищного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4D4F01" w:rsidRPr="004552C5" w:rsidRDefault="004D4F01" w:rsidP="0089113F">
      <w:pPr>
        <w:pStyle w:val="Default"/>
        <w:ind w:firstLine="567"/>
        <w:jc w:val="both"/>
        <w:rPr>
          <w:sz w:val="28"/>
          <w:szCs w:val="28"/>
        </w:rPr>
      </w:pPr>
      <w:r w:rsidRPr="004552C5">
        <w:rPr>
          <w:sz w:val="28"/>
          <w:szCs w:val="28"/>
        </w:rPr>
        <w:t xml:space="preserve">СП 31-103-99 «Проектирование и строительство зданий, сооружений и комплексов православных храмов»; </w:t>
      </w:r>
    </w:p>
    <w:p w:rsidR="004D4F01" w:rsidRPr="004552C5" w:rsidRDefault="004D4F01" w:rsidP="0089113F">
      <w:pPr>
        <w:pStyle w:val="Default"/>
        <w:ind w:firstLine="567"/>
        <w:jc w:val="both"/>
        <w:rPr>
          <w:sz w:val="28"/>
          <w:szCs w:val="28"/>
        </w:rPr>
      </w:pPr>
      <w:r w:rsidRPr="004552C5">
        <w:rPr>
          <w:sz w:val="28"/>
          <w:szCs w:val="28"/>
        </w:rPr>
        <w:t xml:space="preserve">СП 31-110-2003 «Проектирование и монтаж электроустановок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СП 31-112-2004(1) «Физкультурно-спортивные залы. Часть 1»; </w:t>
      </w:r>
    </w:p>
    <w:p w:rsidR="004D4F01" w:rsidRPr="004552C5" w:rsidRDefault="004D4F01" w:rsidP="0089113F">
      <w:pPr>
        <w:pStyle w:val="Default"/>
        <w:ind w:firstLine="567"/>
        <w:jc w:val="both"/>
        <w:rPr>
          <w:sz w:val="28"/>
          <w:szCs w:val="28"/>
        </w:rPr>
      </w:pPr>
      <w:r w:rsidRPr="004552C5">
        <w:rPr>
          <w:sz w:val="28"/>
          <w:szCs w:val="28"/>
        </w:rPr>
        <w:t xml:space="preserve">СП 31-112-2004(2) «Физкультурно-спортивные залы. Часть 2»; </w:t>
      </w:r>
    </w:p>
    <w:p w:rsidR="004D4F01" w:rsidRPr="004552C5" w:rsidRDefault="004D4F01" w:rsidP="0089113F">
      <w:pPr>
        <w:pStyle w:val="Default"/>
        <w:ind w:firstLine="567"/>
        <w:jc w:val="both"/>
        <w:rPr>
          <w:sz w:val="28"/>
          <w:szCs w:val="28"/>
        </w:rPr>
      </w:pPr>
      <w:r w:rsidRPr="004552C5">
        <w:rPr>
          <w:sz w:val="28"/>
          <w:szCs w:val="28"/>
        </w:rPr>
        <w:t xml:space="preserve">СП 31-112-2004(3) «Физкультурно-спортивные залы. Часть 3. Крытые ледовые арены»; </w:t>
      </w:r>
    </w:p>
    <w:p w:rsidR="004D4F01" w:rsidRPr="004552C5" w:rsidRDefault="004D4F01" w:rsidP="0089113F">
      <w:pPr>
        <w:pStyle w:val="Default"/>
        <w:ind w:firstLine="567"/>
        <w:jc w:val="both"/>
        <w:rPr>
          <w:sz w:val="28"/>
          <w:szCs w:val="28"/>
        </w:rPr>
      </w:pPr>
      <w:r w:rsidRPr="004552C5">
        <w:rPr>
          <w:sz w:val="28"/>
          <w:szCs w:val="28"/>
        </w:rPr>
        <w:t xml:space="preserve">СП 31-113-2004 «Бассейны для плавания»; </w:t>
      </w:r>
    </w:p>
    <w:p w:rsidR="004D4F01" w:rsidRPr="004552C5" w:rsidRDefault="004D4F01" w:rsidP="0089113F">
      <w:pPr>
        <w:pStyle w:val="Default"/>
        <w:ind w:firstLine="567"/>
        <w:jc w:val="both"/>
        <w:rPr>
          <w:sz w:val="28"/>
          <w:szCs w:val="28"/>
        </w:rPr>
      </w:pPr>
      <w:r w:rsidRPr="004552C5">
        <w:rPr>
          <w:sz w:val="28"/>
          <w:szCs w:val="28"/>
        </w:rPr>
        <w:t xml:space="preserve">СП 33-101-2003 «Определение основных расчетных гидрологических характеристик»; </w:t>
      </w:r>
    </w:p>
    <w:p w:rsidR="004D4F01" w:rsidRPr="004552C5" w:rsidRDefault="004D4F01" w:rsidP="0089113F">
      <w:pPr>
        <w:pStyle w:val="Default"/>
        <w:ind w:firstLine="567"/>
        <w:jc w:val="both"/>
        <w:rPr>
          <w:sz w:val="28"/>
          <w:szCs w:val="28"/>
        </w:rPr>
      </w:pPr>
      <w:r w:rsidRPr="004552C5">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СП 35-102-2001 «Жилая среда с планировочными элементами, доступными инвалидам»; </w:t>
      </w:r>
    </w:p>
    <w:p w:rsidR="004D4F01" w:rsidRPr="004552C5" w:rsidRDefault="004D4F01" w:rsidP="0089113F">
      <w:pPr>
        <w:pStyle w:val="Default"/>
        <w:ind w:firstLine="567"/>
        <w:jc w:val="both"/>
        <w:rPr>
          <w:sz w:val="28"/>
          <w:szCs w:val="28"/>
        </w:rPr>
      </w:pPr>
      <w:r w:rsidRPr="004552C5">
        <w:rPr>
          <w:sz w:val="28"/>
          <w:szCs w:val="28"/>
        </w:rPr>
        <w:t xml:space="preserve">СП 35-103-2001 «Общественные здания и сооружения, доступные маломобильным посетителям»; </w:t>
      </w:r>
    </w:p>
    <w:p w:rsidR="004D4F01" w:rsidRPr="004552C5" w:rsidRDefault="004D4F01" w:rsidP="0089113F">
      <w:pPr>
        <w:pStyle w:val="Default"/>
        <w:ind w:firstLine="567"/>
        <w:jc w:val="both"/>
        <w:rPr>
          <w:sz w:val="28"/>
          <w:szCs w:val="28"/>
        </w:rPr>
      </w:pPr>
      <w:r w:rsidRPr="004552C5">
        <w:rPr>
          <w:sz w:val="28"/>
          <w:szCs w:val="28"/>
        </w:rPr>
        <w:t>СП 35-105-2002 «Реконструкция городской застройки с учетом доступности для инвалидов и других маломобильных групп населения»;</w:t>
      </w:r>
    </w:p>
    <w:p w:rsidR="004D4F01" w:rsidRPr="004552C5" w:rsidRDefault="004D4F01" w:rsidP="0089113F">
      <w:pPr>
        <w:pStyle w:val="Default"/>
        <w:ind w:firstLine="567"/>
        <w:jc w:val="both"/>
        <w:rPr>
          <w:sz w:val="28"/>
          <w:szCs w:val="28"/>
        </w:rPr>
      </w:pPr>
      <w:r w:rsidRPr="004552C5">
        <w:rPr>
          <w:sz w:val="28"/>
          <w:szCs w:val="28"/>
        </w:rPr>
        <w:t xml:space="preserve">СП 35-106-2003 «Расчет и размещение учреждений социального обслуживания пожилых людей»; </w:t>
      </w:r>
    </w:p>
    <w:p w:rsidR="004D4F01" w:rsidRPr="004552C5" w:rsidRDefault="004D4F01" w:rsidP="0089113F">
      <w:pPr>
        <w:pStyle w:val="Default"/>
        <w:ind w:firstLine="567"/>
        <w:jc w:val="both"/>
        <w:rPr>
          <w:sz w:val="28"/>
          <w:szCs w:val="28"/>
        </w:rPr>
      </w:pPr>
      <w:r w:rsidRPr="004552C5">
        <w:rPr>
          <w:sz w:val="28"/>
          <w:szCs w:val="28"/>
        </w:rPr>
        <w:t xml:space="preserve">СП 41-104-2000 «Проектирование автономных источников теплоснабжения»; </w:t>
      </w:r>
    </w:p>
    <w:p w:rsidR="004D4F01" w:rsidRPr="004552C5" w:rsidRDefault="004D4F01" w:rsidP="0089113F">
      <w:pPr>
        <w:pStyle w:val="Default"/>
        <w:ind w:firstLine="567"/>
        <w:jc w:val="both"/>
        <w:rPr>
          <w:sz w:val="28"/>
          <w:szCs w:val="28"/>
        </w:rPr>
      </w:pPr>
      <w:r w:rsidRPr="004552C5">
        <w:rPr>
          <w:sz w:val="28"/>
          <w:szCs w:val="28"/>
        </w:rPr>
        <w:t xml:space="preserve">СП 41-108-2004 «Поквартирное теплоснабжение жилых зданий с теплогенераторами на газовом топливе»; </w:t>
      </w:r>
    </w:p>
    <w:p w:rsidR="004D4F01" w:rsidRPr="004552C5" w:rsidRDefault="004D4F01" w:rsidP="0089113F">
      <w:pPr>
        <w:pStyle w:val="Default"/>
        <w:ind w:firstLine="567"/>
        <w:jc w:val="both"/>
        <w:rPr>
          <w:sz w:val="28"/>
          <w:szCs w:val="28"/>
        </w:rPr>
      </w:pPr>
      <w:r w:rsidRPr="004552C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4D4F01" w:rsidRPr="004552C5" w:rsidRDefault="004D4F01" w:rsidP="0089113F">
      <w:pPr>
        <w:pStyle w:val="Default"/>
        <w:ind w:firstLine="567"/>
        <w:jc w:val="both"/>
        <w:rPr>
          <w:sz w:val="28"/>
          <w:szCs w:val="28"/>
        </w:rPr>
      </w:pPr>
      <w:r w:rsidRPr="004552C5">
        <w:rPr>
          <w:sz w:val="28"/>
          <w:szCs w:val="28"/>
        </w:rPr>
        <w:t xml:space="preserve">СП 44.13330.2011 «СНиП 2.09.04-87* «Административные и бытовые здания»; </w:t>
      </w:r>
    </w:p>
    <w:p w:rsidR="004D4F01" w:rsidRPr="004552C5" w:rsidRDefault="004D4F01" w:rsidP="0089113F">
      <w:pPr>
        <w:pStyle w:val="Default"/>
        <w:ind w:firstLine="567"/>
        <w:jc w:val="both"/>
        <w:rPr>
          <w:sz w:val="28"/>
          <w:szCs w:val="28"/>
        </w:rPr>
      </w:pPr>
      <w:r w:rsidRPr="004552C5">
        <w:rPr>
          <w:sz w:val="28"/>
          <w:szCs w:val="28"/>
        </w:rPr>
        <w:t xml:space="preserve">СП 48.13330.2011 «СНиП 12-01-2004 «Организация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53.13330.2011 «СНиП 30-02-97 «Планировка и застройка территорий садоводческих (дачных) объединений граждан,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55.13330.2011 «СНиП 31-02-2001 «Дома жилые одноквартирные»; </w:t>
      </w:r>
    </w:p>
    <w:p w:rsidR="004D4F01" w:rsidRPr="004552C5" w:rsidRDefault="004D4F01" w:rsidP="0089113F">
      <w:pPr>
        <w:pStyle w:val="Default"/>
        <w:ind w:firstLine="567"/>
        <w:jc w:val="both"/>
        <w:rPr>
          <w:sz w:val="28"/>
          <w:szCs w:val="28"/>
        </w:rPr>
      </w:pPr>
      <w:r w:rsidRPr="004552C5">
        <w:rPr>
          <w:sz w:val="28"/>
          <w:szCs w:val="28"/>
        </w:rPr>
        <w:t xml:space="preserve">СП 57.13330.2010 «СНиП 31-04-2001 «Складские здания»;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115.13330.2012 «СНиП 22-01-95 «Геофизика опасных природных воздействий»; </w:t>
      </w:r>
    </w:p>
    <w:p w:rsidR="004D4F01" w:rsidRPr="004552C5" w:rsidRDefault="004D4F01" w:rsidP="0089113F">
      <w:pPr>
        <w:pStyle w:val="Default"/>
        <w:ind w:firstLine="567"/>
        <w:jc w:val="both"/>
        <w:rPr>
          <w:sz w:val="28"/>
          <w:szCs w:val="28"/>
        </w:rPr>
      </w:pPr>
      <w:r w:rsidRPr="004552C5">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Строительные нормы (СН)</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441-72* «Указания по проектированию ограждений площадок и участков предприятий,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СН 452-73 «Нормы отвода земель для магистральных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СН 455-73 «Нормы отвода земель для предприятий рыбного хозяйства»; </w:t>
      </w:r>
    </w:p>
    <w:p w:rsidR="004D4F01" w:rsidRPr="004552C5" w:rsidRDefault="004D4F01" w:rsidP="0089113F">
      <w:pPr>
        <w:pStyle w:val="Default"/>
        <w:ind w:firstLine="567"/>
        <w:jc w:val="both"/>
        <w:rPr>
          <w:sz w:val="28"/>
          <w:szCs w:val="28"/>
        </w:rPr>
      </w:pPr>
      <w:r w:rsidRPr="004552C5">
        <w:rPr>
          <w:sz w:val="28"/>
          <w:szCs w:val="28"/>
        </w:rPr>
        <w:t xml:space="preserve">СН 456-73 «Нормы отвода земель для магистральных водоводов и канализационных коллекторов»; </w:t>
      </w:r>
    </w:p>
    <w:p w:rsidR="004D4F01" w:rsidRPr="004552C5" w:rsidRDefault="004D4F01" w:rsidP="0089113F">
      <w:pPr>
        <w:pStyle w:val="Default"/>
        <w:ind w:firstLine="567"/>
        <w:jc w:val="both"/>
        <w:rPr>
          <w:sz w:val="28"/>
          <w:szCs w:val="28"/>
        </w:rPr>
      </w:pPr>
      <w:r w:rsidRPr="004552C5">
        <w:rPr>
          <w:sz w:val="28"/>
          <w:szCs w:val="28"/>
        </w:rPr>
        <w:t xml:space="preserve">СН 457-74 «Нормы отвода земель для аэропортов»; </w:t>
      </w:r>
    </w:p>
    <w:p w:rsidR="004D4F01" w:rsidRPr="004552C5" w:rsidRDefault="004D4F01" w:rsidP="0089113F">
      <w:pPr>
        <w:pStyle w:val="Default"/>
        <w:ind w:firstLine="567"/>
        <w:jc w:val="both"/>
        <w:rPr>
          <w:sz w:val="28"/>
          <w:szCs w:val="28"/>
        </w:rPr>
      </w:pPr>
      <w:r w:rsidRPr="004552C5">
        <w:rPr>
          <w:sz w:val="28"/>
          <w:szCs w:val="28"/>
        </w:rPr>
        <w:t xml:space="preserve">СН 459-74 «Нормы отвода земель для нефтяных и газовых скважин»; </w:t>
      </w:r>
    </w:p>
    <w:p w:rsidR="004D4F01" w:rsidRPr="004552C5" w:rsidRDefault="004D4F01" w:rsidP="0089113F">
      <w:pPr>
        <w:pStyle w:val="Default"/>
        <w:ind w:firstLine="567"/>
        <w:jc w:val="both"/>
        <w:rPr>
          <w:sz w:val="28"/>
          <w:szCs w:val="28"/>
        </w:rPr>
      </w:pPr>
      <w:r w:rsidRPr="004552C5">
        <w:rPr>
          <w:sz w:val="28"/>
          <w:szCs w:val="28"/>
        </w:rPr>
        <w:t xml:space="preserve">СН 461-74 «Нормы отвода земель для линий связи»; </w:t>
      </w:r>
    </w:p>
    <w:p w:rsidR="004D4F01" w:rsidRPr="004552C5" w:rsidRDefault="004D4F01" w:rsidP="0089113F">
      <w:pPr>
        <w:pStyle w:val="Default"/>
        <w:ind w:firstLine="567"/>
        <w:jc w:val="both"/>
        <w:rPr>
          <w:sz w:val="28"/>
          <w:szCs w:val="28"/>
        </w:rPr>
      </w:pPr>
      <w:r w:rsidRPr="004552C5">
        <w:rPr>
          <w:sz w:val="28"/>
          <w:szCs w:val="28"/>
        </w:rPr>
        <w:t xml:space="preserve">СН 462-74 «Нормы отвода земель для сооружения геологоразведочных скважин»; </w:t>
      </w:r>
    </w:p>
    <w:p w:rsidR="004D4F01" w:rsidRPr="004552C5" w:rsidRDefault="004D4F01" w:rsidP="0089113F">
      <w:pPr>
        <w:pStyle w:val="Default"/>
        <w:ind w:firstLine="567"/>
        <w:jc w:val="both"/>
        <w:rPr>
          <w:sz w:val="28"/>
          <w:szCs w:val="28"/>
        </w:rPr>
      </w:pPr>
      <w:r w:rsidRPr="004552C5">
        <w:rPr>
          <w:sz w:val="28"/>
          <w:szCs w:val="28"/>
        </w:rPr>
        <w:t xml:space="preserve">СН 474-75 «Нормы отвода земель для мелиоративных каналов».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Ведомственные строительные нормы (ВСН)</w:t>
      </w:r>
    </w:p>
    <w:p w:rsidR="004D4F01" w:rsidRPr="00825197" w:rsidRDefault="004D4F01" w:rsidP="0089113F">
      <w:pPr>
        <w:pStyle w:val="Default"/>
        <w:ind w:firstLine="567"/>
        <w:jc w:val="center"/>
        <w:rPr>
          <w:b/>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ВСН 53-86(р)«Правила оценки физического износа жилых зданий»; </w:t>
      </w:r>
    </w:p>
    <w:p w:rsidR="004D4F01" w:rsidRPr="004552C5" w:rsidRDefault="004D4F01" w:rsidP="0089113F">
      <w:pPr>
        <w:pStyle w:val="Default"/>
        <w:ind w:firstLine="567"/>
        <w:jc w:val="both"/>
        <w:rPr>
          <w:sz w:val="28"/>
          <w:szCs w:val="28"/>
        </w:rPr>
      </w:pPr>
      <w:r w:rsidRPr="004552C5">
        <w:rPr>
          <w:sz w:val="28"/>
          <w:szCs w:val="28"/>
        </w:rPr>
        <w:t xml:space="preserve">ВСН 33-2.2.12-87 «Мелиоративные системы и сооружения. Насосные станции.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ВСН 01-89 «Предприятия по обслуживанию автомобилей»; </w:t>
      </w:r>
    </w:p>
    <w:p w:rsidR="004D4F01" w:rsidRPr="004552C5" w:rsidRDefault="004D4F01" w:rsidP="0089113F">
      <w:pPr>
        <w:pStyle w:val="Default"/>
        <w:ind w:firstLine="567"/>
        <w:jc w:val="both"/>
        <w:rPr>
          <w:sz w:val="28"/>
          <w:szCs w:val="28"/>
        </w:rPr>
      </w:pPr>
      <w:r w:rsidRPr="004552C5">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4D4F01" w:rsidRPr="004552C5" w:rsidRDefault="004D4F01" w:rsidP="0089113F">
      <w:pPr>
        <w:pStyle w:val="Default"/>
        <w:ind w:firstLine="567"/>
        <w:jc w:val="both"/>
        <w:rPr>
          <w:sz w:val="28"/>
          <w:szCs w:val="28"/>
        </w:rPr>
      </w:pPr>
      <w:r w:rsidRPr="004552C5">
        <w:rPr>
          <w:sz w:val="28"/>
          <w:szCs w:val="28"/>
        </w:rPr>
        <w:t>ВСН 61-89(р) «Реконструкция и капитальный ремонт жилых домов. Нормы проектирования»;</w:t>
      </w:r>
    </w:p>
    <w:p w:rsidR="004D4F01" w:rsidRPr="004552C5" w:rsidRDefault="004D4F01" w:rsidP="0089113F">
      <w:pPr>
        <w:pStyle w:val="Default"/>
        <w:ind w:firstLine="567"/>
        <w:jc w:val="both"/>
        <w:rPr>
          <w:sz w:val="28"/>
          <w:szCs w:val="28"/>
        </w:rPr>
      </w:pPr>
      <w:r w:rsidRPr="004552C5">
        <w:rPr>
          <w:sz w:val="28"/>
          <w:szCs w:val="28"/>
        </w:rPr>
        <w:t xml:space="preserve">ВСН 8-89«Инструкция по охране природной среды при строительстве, ремонте и содержании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4D4F01" w:rsidRPr="004552C5" w:rsidRDefault="004D4F01" w:rsidP="0089113F">
      <w:pPr>
        <w:pStyle w:val="Default"/>
        <w:ind w:firstLine="567"/>
        <w:jc w:val="both"/>
        <w:rPr>
          <w:sz w:val="28"/>
          <w:szCs w:val="28"/>
        </w:rPr>
      </w:pPr>
      <w:r w:rsidRPr="004552C5">
        <w:rPr>
          <w:sz w:val="28"/>
          <w:szCs w:val="28"/>
        </w:rPr>
        <w:t xml:space="preserve">ВСН 14278 тм-т1 «Нормы отвода земель для электрических сетей напряжением 0,38-750 кВ». </w:t>
      </w:r>
    </w:p>
    <w:p w:rsidR="004D4F01" w:rsidRPr="004552C5" w:rsidRDefault="004D4F01"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Отраслевые нормы</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ОСН 3.02.01-97 «Нормы и правила проектирования отвода земель для железных дорог»; </w:t>
      </w:r>
    </w:p>
    <w:p w:rsidR="004D4F01" w:rsidRPr="004552C5" w:rsidRDefault="004D4F01" w:rsidP="0089113F">
      <w:pPr>
        <w:pStyle w:val="Default"/>
        <w:ind w:firstLine="567"/>
        <w:jc w:val="both"/>
        <w:rPr>
          <w:sz w:val="28"/>
          <w:szCs w:val="28"/>
        </w:rPr>
      </w:pPr>
      <w:r w:rsidRPr="004552C5">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D4F01" w:rsidRPr="004552C5" w:rsidRDefault="004D4F01" w:rsidP="0089113F">
      <w:pPr>
        <w:pStyle w:val="Default"/>
        <w:ind w:firstLine="567"/>
        <w:jc w:val="both"/>
        <w:rPr>
          <w:sz w:val="28"/>
          <w:szCs w:val="28"/>
        </w:rPr>
      </w:pPr>
      <w:r w:rsidRPr="004552C5">
        <w:rPr>
          <w:sz w:val="28"/>
          <w:szCs w:val="28"/>
        </w:rPr>
        <w:t xml:space="preserve">НТП-АПК 1.10.04.003-03 «Нормы технологического проектирования конноспортивных комплексов»; </w:t>
      </w:r>
    </w:p>
    <w:p w:rsidR="004D4F01" w:rsidRPr="004552C5" w:rsidRDefault="004D4F01" w:rsidP="0089113F">
      <w:pPr>
        <w:pStyle w:val="Default"/>
        <w:ind w:firstLine="567"/>
        <w:jc w:val="both"/>
        <w:rPr>
          <w:sz w:val="28"/>
          <w:szCs w:val="28"/>
        </w:rPr>
      </w:pPr>
      <w:r w:rsidRPr="004552C5">
        <w:rPr>
          <w:sz w:val="28"/>
          <w:szCs w:val="28"/>
        </w:rPr>
        <w:t xml:space="preserve">ОСТ 218.1.002-2003 «Автобусные остановки на автомобильных дорогах. Общие технические условия»; </w:t>
      </w:r>
    </w:p>
    <w:p w:rsidR="004D4F01" w:rsidRPr="004552C5" w:rsidRDefault="004D4F01" w:rsidP="0089113F">
      <w:pPr>
        <w:pStyle w:val="Default"/>
        <w:ind w:firstLine="567"/>
        <w:jc w:val="both"/>
        <w:rPr>
          <w:sz w:val="28"/>
          <w:szCs w:val="28"/>
        </w:rPr>
      </w:pPr>
      <w:r w:rsidRPr="004552C5">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ОДМ 218.5.001-2008 «Методические рекомендации по защите и очистке автомобильных дорог от снега».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правила и нормы (СанПиН)</w:t>
      </w:r>
    </w:p>
    <w:p w:rsidR="004D4F01" w:rsidRPr="004552C5" w:rsidRDefault="004D4F01" w:rsidP="0089113F">
      <w:pPr>
        <w:pStyle w:val="Default"/>
        <w:ind w:firstLine="567"/>
        <w:jc w:val="both"/>
        <w:rPr>
          <w:sz w:val="28"/>
          <w:szCs w:val="28"/>
        </w:rPr>
      </w:pPr>
      <w:r w:rsidRPr="004552C5">
        <w:rPr>
          <w:sz w:val="28"/>
          <w:szCs w:val="28"/>
        </w:rPr>
        <w:t xml:space="preserve"> </w:t>
      </w:r>
    </w:p>
    <w:p w:rsidR="004D4F01" w:rsidRPr="004552C5" w:rsidRDefault="004D4F01" w:rsidP="0089113F">
      <w:pPr>
        <w:pStyle w:val="Default"/>
        <w:ind w:firstLine="567"/>
        <w:jc w:val="both"/>
        <w:rPr>
          <w:sz w:val="28"/>
          <w:szCs w:val="28"/>
        </w:rPr>
      </w:pPr>
      <w:r w:rsidRPr="004552C5">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4D4F01" w:rsidRPr="004552C5" w:rsidRDefault="004D4F01" w:rsidP="0089113F">
      <w:pPr>
        <w:pStyle w:val="Default"/>
        <w:ind w:firstLine="567"/>
        <w:jc w:val="both"/>
        <w:rPr>
          <w:sz w:val="28"/>
          <w:szCs w:val="28"/>
        </w:rPr>
      </w:pPr>
      <w:r w:rsidRPr="004552C5">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4D4F01" w:rsidRPr="004552C5" w:rsidRDefault="004D4F01" w:rsidP="0089113F">
      <w:pPr>
        <w:pStyle w:val="Default"/>
        <w:ind w:firstLine="567"/>
        <w:jc w:val="both"/>
        <w:rPr>
          <w:sz w:val="28"/>
          <w:szCs w:val="28"/>
        </w:rPr>
      </w:pPr>
      <w:r w:rsidRPr="004552C5">
        <w:rPr>
          <w:sz w:val="28"/>
          <w:szCs w:val="28"/>
        </w:rPr>
        <w:t xml:space="preserve">СанПиН 2.1.4.1110 «Зоны санитарной охраны источников водоснабжения и водопроводов питьевого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4D4F01" w:rsidRPr="004552C5" w:rsidRDefault="004D4F01" w:rsidP="0089113F">
      <w:pPr>
        <w:pStyle w:val="Default"/>
        <w:ind w:firstLine="567"/>
        <w:jc w:val="both"/>
        <w:rPr>
          <w:sz w:val="28"/>
          <w:szCs w:val="28"/>
        </w:rPr>
      </w:pPr>
      <w:r w:rsidRPr="004552C5">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4D4F01" w:rsidRPr="004552C5" w:rsidRDefault="004D4F01" w:rsidP="0089113F">
      <w:pPr>
        <w:pStyle w:val="Default"/>
        <w:ind w:firstLine="567"/>
        <w:jc w:val="both"/>
        <w:rPr>
          <w:sz w:val="28"/>
          <w:szCs w:val="28"/>
        </w:rPr>
      </w:pPr>
      <w:r w:rsidRPr="004552C5">
        <w:rPr>
          <w:sz w:val="28"/>
          <w:szCs w:val="28"/>
        </w:rPr>
        <w:t>СанПиН 2.1.6.1032 «Гигиенические требования к обеспечению качества атмосферного воздуха населенных мест»;</w:t>
      </w:r>
    </w:p>
    <w:p w:rsidR="004D4F01" w:rsidRPr="004552C5" w:rsidRDefault="004D4F01" w:rsidP="0089113F">
      <w:pPr>
        <w:pStyle w:val="Default"/>
        <w:ind w:firstLine="567"/>
        <w:jc w:val="both"/>
        <w:rPr>
          <w:sz w:val="28"/>
          <w:szCs w:val="28"/>
        </w:rPr>
      </w:pPr>
      <w:r w:rsidRPr="004552C5">
        <w:rPr>
          <w:sz w:val="28"/>
          <w:szCs w:val="28"/>
        </w:rPr>
        <w:t xml:space="preserve">СанПиН 2.1.7.728 «Правила сбора, хранения и удаления отходов лечебно-профилактических учреждений»; </w:t>
      </w:r>
    </w:p>
    <w:p w:rsidR="004D4F01" w:rsidRPr="004552C5" w:rsidRDefault="004D4F01" w:rsidP="0089113F">
      <w:pPr>
        <w:pStyle w:val="Default"/>
        <w:ind w:firstLine="567"/>
        <w:jc w:val="both"/>
        <w:rPr>
          <w:sz w:val="28"/>
          <w:szCs w:val="28"/>
        </w:rPr>
      </w:pPr>
      <w:r w:rsidRPr="004552C5">
        <w:rPr>
          <w:sz w:val="28"/>
          <w:szCs w:val="28"/>
        </w:rPr>
        <w:t xml:space="preserve">СанПиН 2.1.7.1287 «Санитарно-эпидемиологические требования к качеству почвы»; </w:t>
      </w:r>
    </w:p>
    <w:p w:rsidR="004D4F01" w:rsidRPr="004552C5" w:rsidRDefault="004D4F01" w:rsidP="0089113F">
      <w:pPr>
        <w:pStyle w:val="Default"/>
        <w:ind w:firstLine="567"/>
        <w:jc w:val="both"/>
        <w:rPr>
          <w:sz w:val="28"/>
          <w:szCs w:val="28"/>
        </w:rPr>
      </w:pPr>
      <w:r w:rsidRPr="004552C5">
        <w:rPr>
          <w:sz w:val="28"/>
          <w:szCs w:val="28"/>
        </w:rPr>
        <w:t xml:space="preserve">СанПиН 2.1.7.1322 «Гигиенические требования к размещению и обезвреживанию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СанПиН 2.1.8/2.2.4.1190 «Гигиенические требования к размещению и эксплуатации средств сухопутной подвижной радиосвязи»; </w:t>
      </w:r>
    </w:p>
    <w:p w:rsidR="004D4F01" w:rsidRPr="004552C5" w:rsidRDefault="004D4F01" w:rsidP="0089113F">
      <w:pPr>
        <w:pStyle w:val="Default"/>
        <w:ind w:firstLine="567"/>
        <w:jc w:val="both"/>
        <w:rPr>
          <w:sz w:val="28"/>
          <w:szCs w:val="28"/>
        </w:rPr>
      </w:pPr>
      <w:r w:rsidRPr="004552C5">
        <w:rPr>
          <w:sz w:val="28"/>
          <w:szCs w:val="28"/>
        </w:rPr>
        <w:t xml:space="preserve">СанПиН 2.1.8/2.2.4.1383 «Гигиенические требования к размещению и эксплуатации передающих радиотехнических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4D4F01" w:rsidRPr="004552C5" w:rsidRDefault="004D4F01" w:rsidP="0089113F">
      <w:pPr>
        <w:pStyle w:val="Default"/>
        <w:ind w:firstLine="567"/>
        <w:jc w:val="both"/>
        <w:rPr>
          <w:sz w:val="28"/>
          <w:szCs w:val="28"/>
        </w:rPr>
      </w:pPr>
      <w:r w:rsidRPr="004552C5">
        <w:rPr>
          <w:sz w:val="28"/>
          <w:szCs w:val="28"/>
        </w:rPr>
        <w:t xml:space="preserve">СанПиН 2.2.1/2.1.1.1200 «Санитарно-защитные зоны и санитарная классификация предприятий, сооружений и иных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4D4F01" w:rsidRPr="004552C5" w:rsidRDefault="004D4F01" w:rsidP="0089113F">
      <w:pPr>
        <w:pStyle w:val="Default"/>
        <w:ind w:firstLine="567"/>
        <w:jc w:val="both"/>
        <w:rPr>
          <w:sz w:val="28"/>
          <w:szCs w:val="28"/>
        </w:rPr>
      </w:pPr>
      <w:r w:rsidRPr="004552C5">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D4F01" w:rsidRPr="004552C5" w:rsidRDefault="004D4F01" w:rsidP="0089113F">
      <w:pPr>
        <w:pStyle w:val="Default"/>
        <w:ind w:firstLine="567"/>
        <w:jc w:val="both"/>
        <w:rPr>
          <w:sz w:val="28"/>
          <w:szCs w:val="28"/>
        </w:rPr>
      </w:pPr>
      <w:r w:rsidRPr="004552C5">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4D4F01" w:rsidRPr="004552C5" w:rsidRDefault="004D4F01" w:rsidP="0089113F">
      <w:pPr>
        <w:pStyle w:val="Default"/>
        <w:ind w:firstLine="567"/>
        <w:jc w:val="both"/>
        <w:rPr>
          <w:sz w:val="28"/>
          <w:szCs w:val="28"/>
        </w:rPr>
      </w:pPr>
      <w:r w:rsidRPr="004552C5">
        <w:rPr>
          <w:sz w:val="28"/>
          <w:szCs w:val="28"/>
        </w:rPr>
        <w:t xml:space="preserve">СанПиН 2.6.1.2523 (НРБ-99/2009) «Нормы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D4F01" w:rsidRPr="004552C5" w:rsidRDefault="004D4F01" w:rsidP="0089113F">
      <w:pPr>
        <w:pStyle w:val="Default"/>
        <w:ind w:firstLine="567"/>
        <w:jc w:val="both"/>
        <w:rPr>
          <w:sz w:val="28"/>
          <w:szCs w:val="28"/>
        </w:rPr>
      </w:pPr>
      <w:r w:rsidRPr="004552C5">
        <w:rPr>
          <w:sz w:val="28"/>
          <w:szCs w:val="28"/>
        </w:rPr>
        <w:t xml:space="preserve">СанПиН 3907 «Санитарные правила проектирования, строительства и эксплуатации водохранилищ»; </w:t>
      </w:r>
    </w:p>
    <w:p w:rsidR="004D4F01" w:rsidRPr="004552C5" w:rsidRDefault="004D4F01" w:rsidP="0089113F">
      <w:pPr>
        <w:pStyle w:val="Default"/>
        <w:ind w:firstLine="567"/>
        <w:jc w:val="both"/>
        <w:rPr>
          <w:sz w:val="28"/>
          <w:szCs w:val="28"/>
        </w:rPr>
      </w:pPr>
      <w:r w:rsidRPr="004552C5">
        <w:rPr>
          <w:sz w:val="28"/>
          <w:szCs w:val="28"/>
        </w:rPr>
        <w:t xml:space="preserve">СанПиН 4060 «Лечебные пляжи. Санитарные правила устройства, оборудования и эксплуатации»; </w:t>
      </w:r>
    </w:p>
    <w:p w:rsidR="004D4F01" w:rsidRPr="004552C5" w:rsidRDefault="004D4F01" w:rsidP="0089113F">
      <w:pPr>
        <w:pStyle w:val="Default"/>
        <w:ind w:firstLine="567"/>
        <w:jc w:val="both"/>
        <w:rPr>
          <w:sz w:val="28"/>
          <w:szCs w:val="28"/>
        </w:rPr>
      </w:pPr>
      <w:r w:rsidRPr="004552C5">
        <w:rPr>
          <w:sz w:val="28"/>
          <w:szCs w:val="28"/>
        </w:rPr>
        <w:t xml:space="preserve">СанПиН 42-125-4437 «Устройство, содержание, и организация режима детских санаториев»;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2.1.2.2645 «Санитарно-эпидемиологические требования к условиям проживания в жилых зданиях и помещениях»; </w:t>
      </w:r>
    </w:p>
    <w:p w:rsidR="004D4F01" w:rsidRPr="004552C5" w:rsidRDefault="004D4F01" w:rsidP="0089113F">
      <w:pPr>
        <w:pStyle w:val="Default"/>
        <w:ind w:firstLine="567"/>
        <w:jc w:val="both"/>
        <w:rPr>
          <w:sz w:val="28"/>
          <w:szCs w:val="28"/>
        </w:rPr>
      </w:pPr>
      <w:r w:rsidRPr="004552C5">
        <w:rPr>
          <w:sz w:val="28"/>
          <w:szCs w:val="28"/>
        </w:rPr>
        <w:t xml:space="preserve">СанПиН 42-128-4690 «Санитарные правила содержания территорий населенных мест».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нормы (СН) и санитарные правила (СП)</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2.2.4/2.1.8.562 «Шум на рабочих местах, в помещениях жилых, общественных зданий и на территории жилой застройки»; </w:t>
      </w:r>
    </w:p>
    <w:p w:rsidR="004D4F01" w:rsidRPr="004552C5" w:rsidRDefault="004D4F01" w:rsidP="0089113F">
      <w:pPr>
        <w:pStyle w:val="Default"/>
        <w:ind w:firstLine="567"/>
        <w:jc w:val="both"/>
        <w:rPr>
          <w:sz w:val="28"/>
          <w:szCs w:val="28"/>
        </w:rPr>
      </w:pPr>
      <w:r w:rsidRPr="004552C5">
        <w:rPr>
          <w:sz w:val="28"/>
          <w:szCs w:val="28"/>
        </w:rPr>
        <w:t xml:space="preserve">СП 2.1.5.1059 «Гигиенические требования к охране подземных вод от загрязнения»;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2.1.7.1386 «Санитарные правила по определению класса опасности токсичных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D4F01" w:rsidRPr="004552C5" w:rsidRDefault="004D4F01" w:rsidP="0089113F">
      <w:pPr>
        <w:pStyle w:val="Default"/>
        <w:ind w:firstLine="567"/>
        <w:jc w:val="both"/>
        <w:rPr>
          <w:sz w:val="28"/>
          <w:szCs w:val="28"/>
        </w:rPr>
      </w:pPr>
      <w:r w:rsidRPr="004552C5">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4D4F01" w:rsidRPr="004552C5" w:rsidRDefault="004D4F01" w:rsidP="0089113F">
      <w:pPr>
        <w:pStyle w:val="Default"/>
        <w:ind w:firstLine="567"/>
        <w:jc w:val="both"/>
        <w:rPr>
          <w:sz w:val="28"/>
          <w:szCs w:val="28"/>
        </w:rPr>
      </w:pPr>
      <w:r w:rsidRPr="004552C5">
        <w:rPr>
          <w:sz w:val="28"/>
          <w:szCs w:val="28"/>
        </w:rPr>
        <w:t xml:space="preserve">СП 2.6.1.799 (ОСПОРБ 99) «Основные санитарные правила обеспечения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4D4F01" w:rsidRPr="004552C5" w:rsidRDefault="004D4F01" w:rsidP="0089113F">
      <w:pPr>
        <w:pStyle w:val="Default"/>
        <w:ind w:firstLine="567"/>
        <w:jc w:val="both"/>
        <w:rPr>
          <w:sz w:val="28"/>
          <w:szCs w:val="28"/>
        </w:rPr>
      </w:pPr>
      <w:r w:rsidRPr="004552C5">
        <w:rPr>
          <w:sz w:val="28"/>
          <w:szCs w:val="28"/>
        </w:rPr>
        <w:t xml:space="preserve">СП 2.6.6.1168 (СПОРО 2002) «Санитарные правила обращения с радиоактивными отходами»; </w:t>
      </w:r>
    </w:p>
    <w:p w:rsidR="004D4F01" w:rsidRPr="004552C5" w:rsidRDefault="004D4F01" w:rsidP="0089113F">
      <w:pPr>
        <w:pStyle w:val="Default"/>
        <w:ind w:firstLine="567"/>
        <w:jc w:val="both"/>
        <w:rPr>
          <w:sz w:val="28"/>
          <w:szCs w:val="28"/>
        </w:rPr>
      </w:pPr>
      <w:r w:rsidRPr="004552C5">
        <w:rPr>
          <w:sz w:val="28"/>
          <w:szCs w:val="28"/>
        </w:rPr>
        <w:t xml:space="preserve">СП 1567 «Санитарные правила устройства и содержания мест занятий по физической культуре и спорту»; </w:t>
      </w:r>
    </w:p>
    <w:p w:rsidR="004D4F01" w:rsidRPr="004552C5" w:rsidRDefault="004D4F01" w:rsidP="0089113F">
      <w:pPr>
        <w:pStyle w:val="Default"/>
        <w:ind w:firstLine="567"/>
        <w:jc w:val="both"/>
        <w:rPr>
          <w:sz w:val="28"/>
          <w:szCs w:val="28"/>
        </w:rPr>
      </w:pPr>
      <w:r w:rsidRPr="004552C5">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Гигиенические нормативы (ГН)</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2.1.6.1338-03 «Предельно допустимые концентрации(ПДК)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2.1.7.2041-06 «Предельно допустимые концентрации (ПДК) химических веществ в почве»; </w:t>
      </w:r>
    </w:p>
    <w:p w:rsidR="004D4F01" w:rsidRPr="004552C5" w:rsidRDefault="004D4F01" w:rsidP="0089113F">
      <w:pPr>
        <w:pStyle w:val="Default"/>
        <w:ind w:firstLine="567"/>
        <w:jc w:val="both"/>
        <w:rPr>
          <w:sz w:val="28"/>
          <w:szCs w:val="28"/>
        </w:rPr>
      </w:pPr>
      <w:r w:rsidRPr="004552C5">
        <w:rPr>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4D4F01" w:rsidRPr="004552C5" w:rsidRDefault="004D4F01" w:rsidP="0089113F">
      <w:pPr>
        <w:pStyle w:val="Default"/>
        <w:ind w:firstLine="567"/>
        <w:jc w:val="both"/>
        <w:rPr>
          <w:sz w:val="28"/>
          <w:szCs w:val="28"/>
        </w:rPr>
      </w:pPr>
      <w:r w:rsidRPr="004552C5">
        <w:rPr>
          <w:sz w:val="28"/>
          <w:szCs w:val="28"/>
        </w:rPr>
        <w:t>ГН 2.1.7.2511-09 «Ориентировочные допустимые концентрации (ОДК) химических веществ в почве».</w:t>
      </w:r>
    </w:p>
    <w:p w:rsidR="004D4F01" w:rsidRPr="00825197" w:rsidRDefault="004D4F01" w:rsidP="0089113F">
      <w:pPr>
        <w:pStyle w:val="Default"/>
        <w:ind w:firstLine="567"/>
        <w:jc w:val="center"/>
        <w:rPr>
          <w:b/>
          <w:sz w:val="28"/>
          <w:szCs w:val="28"/>
        </w:rPr>
      </w:pPr>
      <w:r w:rsidRPr="00825197">
        <w:rPr>
          <w:b/>
          <w:sz w:val="28"/>
          <w:szCs w:val="28"/>
        </w:rPr>
        <w:t>Ветеринарно-санитарные правила</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(РД, СО)</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4D4F01" w:rsidRPr="004552C5" w:rsidRDefault="004D4F01" w:rsidP="0089113F">
      <w:pPr>
        <w:pStyle w:val="Default"/>
        <w:ind w:firstLine="567"/>
        <w:jc w:val="both"/>
        <w:rPr>
          <w:sz w:val="28"/>
          <w:szCs w:val="28"/>
        </w:rPr>
      </w:pPr>
      <w:r w:rsidRPr="004552C5">
        <w:rPr>
          <w:sz w:val="28"/>
          <w:szCs w:val="28"/>
        </w:rPr>
        <w:t xml:space="preserve">РД 34.20.185-94 (СО 153-34.20.185-94) «Инструкция по проектированию городских электрических сетей»; </w:t>
      </w:r>
    </w:p>
    <w:p w:rsidR="004D4F01" w:rsidRPr="004552C5" w:rsidRDefault="004D4F01" w:rsidP="0089113F">
      <w:pPr>
        <w:pStyle w:val="Default"/>
        <w:ind w:firstLine="567"/>
        <w:jc w:val="both"/>
        <w:rPr>
          <w:sz w:val="28"/>
          <w:szCs w:val="28"/>
        </w:rPr>
      </w:pPr>
      <w:r w:rsidRPr="004552C5">
        <w:rPr>
          <w:sz w:val="28"/>
          <w:szCs w:val="28"/>
        </w:rPr>
        <w:t xml:space="preserve">РД 45.120-2000 (НТП 112-2000) «Нормы технологического проектирования. Городские и сельские телефонные сети»; </w:t>
      </w:r>
    </w:p>
    <w:p w:rsidR="004D4F01" w:rsidRPr="004552C5" w:rsidRDefault="004D4F01" w:rsidP="0089113F">
      <w:pPr>
        <w:pStyle w:val="Default"/>
        <w:ind w:firstLine="567"/>
        <w:jc w:val="both"/>
        <w:rPr>
          <w:sz w:val="28"/>
          <w:szCs w:val="28"/>
        </w:rPr>
      </w:pPr>
      <w:r w:rsidRPr="004552C5">
        <w:rPr>
          <w:sz w:val="28"/>
          <w:szCs w:val="28"/>
        </w:rPr>
        <w:t xml:space="preserve">СО 153-34.21.122-2003 «Инструкцию по устройству молниезащиты зданий, сооружений и промышленных коммуникаций».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в строительстве (РДС)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РДС 35-201-99 «Порядок реализации требований доступности для инвалидов к объектам социальной инфраструктуры». </w:t>
      </w:r>
    </w:p>
    <w:p w:rsidR="00825197" w:rsidRDefault="00825197"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Методические документы в строительстве (МДС)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D4F01" w:rsidRPr="004552C5" w:rsidRDefault="004D4F01" w:rsidP="0089113F">
      <w:pPr>
        <w:pStyle w:val="Default"/>
        <w:ind w:firstLine="567"/>
        <w:jc w:val="both"/>
        <w:rPr>
          <w:sz w:val="28"/>
          <w:szCs w:val="28"/>
        </w:rPr>
      </w:pPr>
      <w:r w:rsidRPr="004552C5">
        <w:rPr>
          <w:sz w:val="28"/>
          <w:szCs w:val="28"/>
        </w:rPr>
        <w:t xml:space="preserve">МДС 30-1.99 «Методические рекомендации по разработке схем зонирования территории городов»; </w:t>
      </w:r>
    </w:p>
    <w:p w:rsidR="004D4F01" w:rsidRPr="004552C5" w:rsidRDefault="004D4F01" w:rsidP="0089113F">
      <w:pPr>
        <w:pStyle w:val="Default"/>
        <w:ind w:firstLine="567"/>
        <w:jc w:val="both"/>
        <w:rPr>
          <w:sz w:val="28"/>
          <w:szCs w:val="28"/>
        </w:rPr>
      </w:pPr>
      <w:r w:rsidRPr="004552C5">
        <w:rPr>
          <w:sz w:val="28"/>
          <w:szCs w:val="28"/>
        </w:rPr>
        <w:t xml:space="preserve">МДС 32-1.2000 «Рекомендации по проектированию вокзалов»; </w:t>
      </w:r>
    </w:p>
    <w:p w:rsidR="004D4F01" w:rsidRPr="004552C5" w:rsidRDefault="004D4F01" w:rsidP="0089113F">
      <w:pPr>
        <w:pStyle w:val="Default"/>
        <w:ind w:firstLine="567"/>
        <w:jc w:val="both"/>
        <w:rPr>
          <w:sz w:val="28"/>
          <w:szCs w:val="28"/>
        </w:rPr>
      </w:pPr>
      <w:r w:rsidRPr="004552C5">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D4F01" w:rsidRPr="004552C5" w:rsidRDefault="004D4F01" w:rsidP="0089113F">
      <w:pPr>
        <w:pStyle w:val="Default"/>
        <w:ind w:firstLine="567"/>
        <w:jc w:val="both"/>
        <w:rPr>
          <w:sz w:val="28"/>
          <w:szCs w:val="28"/>
        </w:rPr>
      </w:pPr>
      <w:r w:rsidRPr="004552C5">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71AAD" w:rsidRPr="004552C5" w:rsidRDefault="00071AAD" w:rsidP="0089113F">
      <w:pPr>
        <w:pStyle w:val="Default"/>
        <w:ind w:firstLine="567"/>
        <w:jc w:val="center"/>
        <w:rPr>
          <w:sz w:val="28"/>
          <w:szCs w:val="28"/>
        </w:rPr>
      </w:pPr>
      <w:r w:rsidRPr="004552C5">
        <w:rPr>
          <w:sz w:val="28"/>
          <w:szCs w:val="28"/>
        </w:rPr>
        <w:t>Правила и область применения расчетных показателей</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Нормативы градостроительного проектирования муниципального образования </w:t>
      </w:r>
      <w:r w:rsidR="00AD7AC7">
        <w:rPr>
          <w:sz w:val="28"/>
          <w:szCs w:val="28"/>
        </w:rPr>
        <w:t xml:space="preserve">Назаровский сельсовет </w:t>
      </w:r>
      <w:r w:rsidRPr="004552C5">
        <w:rPr>
          <w:sz w:val="28"/>
          <w:szCs w:val="28"/>
        </w:rPr>
        <w:t>Михайловск</w:t>
      </w:r>
      <w:r w:rsidR="00AD7AC7">
        <w:rPr>
          <w:sz w:val="28"/>
          <w:szCs w:val="28"/>
        </w:rPr>
        <w:t>ого</w:t>
      </w:r>
      <w:r w:rsidRPr="004552C5">
        <w:rPr>
          <w:sz w:val="28"/>
          <w:szCs w:val="28"/>
        </w:rPr>
        <w:t xml:space="preserve"> район</w:t>
      </w:r>
      <w:r w:rsidR="00AD7AC7">
        <w:rPr>
          <w:sz w:val="28"/>
          <w:szCs w:val="28"/>
        </w:rPr>
        <w:t>а</w:t>
      </w:r>
      <w:r w:rsidRPr="004552C5">
        <w:rPr>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071AAD" w:rsidRPr="004552C5" w:rsidRDefault="00071AAD" w:rsidP="0089113F">
      <w:pPr>
        <w:pStyle w:val="Default"/>
        <w:ind w:firstLine="567"/>
        <w:jc w:val="both"/>
        <w:rPr>
          <w:sz w:val="28"/>
          <w:szCs w:val="28"/>
        </w:rPr>
      </w:pPr>
      <w:r w:rsidRPr="004552C5">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071AAD" w:rsidRPr="004552C5" w:rsidRDefault="00071AAD" w:rsidP="0089113F">
      <w:pPr>
        <w:pStyle w:val="Default"/>
        <w:ind w:firstLine="567"/>
        <w:jc w:val="both"/>
        <w:rPr>
          <w:sz w:val="28"/>
          <w:szCs w:val="28"/>
        </w:rPr>
      </w:pPr>
      <w:r w:rsidRPr="004552C5">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71AAD" w:rsidRPr="004552C5" w:rsidRDefault="00071AAD" w:rsidP="0089113F">
      <w:pPr>
        <w:pStyle w:val="Default"/>
        <w:ind w:firstLine="567"/>
        <w:jc w:val="both"/>
        <w:rPr>
          <w:sz w:val="28"/>
          <w:szCs w:val="28"/>
        </w:rPr>
      </w:pPr>
      <w:r w:rsidRPr="004552C5">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071AAD" w:rsidRPr="004552C5" w:rsidRDefault="00071AAD" w:rsidP="0089113F">
      <w:pPr>
        <w:pStyle w:val="Default"/>
        <w:ind w:firstLine="567"/>
        <w:jc w:val="both"/>
        <w:rPr>
          <w:sz w:val="28"/>
          <w:szCs w:val="28"/>
        </w:rPr>
      </w:pPr>
      <w:r w:rsidRPr="004552C5">
        <w:rPr>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Михайловский район Алтайского края, независимо от их организационно-правовой формы.</w:t>
      </w: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Pr="004552C5" w:rsidRDefault="00071AAD" w:rsidP="00F01F29">
      <w:pPr>
        <w:pStyle w:val="Default"/>
        <w:ind w:left="5670"/>
        <w:rPr>
          <w:sz w:val="23"/>
          <w:szCs w:val="23"/>
        </w:rPr>
      </w:pPr>
      <w:r w:rsidRPr="004552C5">
        <w:rPr>
          <w:sz w:val="23"/>
          <w:szCs w:val="23"/>
        </w:rPr>
        <w:t xml:space="preserve">ПРИЛОЖЕНИЕ А (справочное) </w:t>
      </w:r>
    </w:p>
    <w:p w:rsidR="00071AAD" w:rsidRPr="004552C5" w:rsidRDefault="00071AAD" w:rsidP="00F01F29">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F01F29">
      <w:pPr>
        <w:pStyle w:val="Default"/>
        <w:ind w:left="5670"/>
        <w:rPr>
          <w:sz w:val="23"/>
          <w:szCs w:val="23"/>
        </w:rPr>
      </w:pPr>
      <w:r w:rsidRPr="004552C5">
        <w:rPr>
          <w:sz w:val="23"/>
          <w:szCs w:val="23"/>
        </w:rPr>
        <w:t xml:space="preserve">проектирования муниципального </w:t>
      </w:r>
    </w:p>
    <w:p w:rsidR="00071AAD" w:rsidRPr="004552C5" w:rsidRDefault="00071AAD" w:rsidP="00F01F29">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ТЕРМИНЫ И ОПРЕДЕЛЕНИЯ</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b/>
          <w:bCs/>
          <w:i/>
          <w:iCs/>
          <w:sz w:val="28"/>
          <w:szCs w:val="28"/>
        </w:rPr>
        <w:t xml:space="preserve">Автомобильная дорога </w:t>
      </w:r>
      <w:r w:rsidRPr="004552C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w:t>
      </w:r>
      <w:r w:rsidRPr="004552C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гостевая, паркинг </w:t>
      </w:r>
      <w:r w:rsidRPr="004552C5">
        <w:rPr>
          <w:sz w:val="28"/>
          <w:szCs w:val="28"/>
        </w:rPr>
        <w:t xml:space="preserve">– открытая площадка, предназначенная для кратковременного хранения (стоянки) легковых автомобилей.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механизированная </w:t>
      </w:r>
      <w:r w:rsidRPr="004552C5">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закрытого типа </w:t>
      </w:r>
      <w:r w:rsidRPr="004552C5">
        <w:rPr>
          <w:sz w:val="28"/>
          <w:szCs w:val="28"/>
        </w:rPr>
        <w:t xml:space="preserve">– автостоянка с наружными стеновыми ограждениями.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открытого типа </w:t>
      </w:r>
      <w:r w:rsidRPr="004552C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71AAD" w:rsidRPr="004552C5" w:rsidRDefault="00071AAD" w:rsidP="0089113F">
      <w:pPr>
        <w:pStyle w:val="Default"/>
        <w:ind w:firstLine="567"/>
        <w:jc w:val="both"/>
        <w:rPr>
          <w:sz w:val="28"/>
          <w:szCs w:val="28"/>
        </w:rPr>
      </w:pPr>
      <w:r w:rsidRPr="004552C5">
        <w:rPr>
          <w:b/>
          <w:bCs/>
          <w:i/>
          <w:iCs/>
          <w:sz w:val="28"/>
          <w:szCs w:val="28"/>
        </w:rPr>
        <w:t xml:space="preserve">Береговая полоса </w:t>
      </w:r>
      <w:r w:rsidRPr="004552C5">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Городское поселение </w:t>
      </w:r>
      <w:r w:rsidRPr="004552C5">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Городской округ </w:t>
      </w:r>
      <w:r w:rsidRPr="004552C5">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071AAD" w:rsidRPr="004552C5" w:rsidRDefault="00071AAD" w:rsidP="0089113F">
      <w:pPr>
        <w:pStyle w:val="Default"/>
        <w:ind w:firstLine="567"/>
        <w:jc w:val="both"/>
        <w:rPr>
          <w:sz w:val="28"/>
          <w:szCs w:val="28"/>
        </w:rPr>
      </w:pPr>
      <w:r w:rsidRPr="004552C5">
        <w:rPr>
          <w:sz w:val="28"/>
          <w:szCs w:val="28"/>
        </w:rPr>
        <w:t xml:space="preserve">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Градостроительная деятельность </w:t>
      </w:r>
      <w:r w:rsidRPr="004552C5">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Градостроительные нормативы </w:t>
      </w:r>
      <w:r w:rsidRPr="004552C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Градостроительный регламент </w:t>
      </w:r>
      <w:r w:rsidRPr="004552C5">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населенного пункта </w:t>
      </w:r>
      <w:r w:rsidRPr="004552C5">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железных дорог </w:t>
      </w:r>
      <w:r w:rsidRPr="004552C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автомобильных дорог </w:t>
      </w:r>
      <w:r w:rsidRPr="004552C5">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технических (охранных) зон инженерных сооружений и коммуникаций </w:t>
      </w:r>
      <w:r w:rsidRPr="004552C5">
        <w:rPr>
          <w:sz w:val="28"/>
          <w:szCs w:val="28"/>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объектов культурного наследия (памятников, ансамблей и достопримечательных мест) </w:t>
      </w:r>
      <w:r w:rsidRPr="004552C5">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охраны объектов культурного наследия </w:t>
      </w:r>
      <w:r w:rsidRPr="004552C5">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охранных зон особо охраняемых природных территорий </w:t>
      </w:r>
      <w:r w:rsidRPr="004552C5">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береговой полосы </w:t>
      </w:r>
      <w:r w:rsidRPr="004552C5">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водоохранных зон </w:t>
      </w:r>
      <w:r w:rsidRPr="004552C5">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прибрежных защитных полос </w:t>
      </w:r>
      <w:r w:rsidRPr="004552C5">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санитарной охраны источников питьевого водоснабжения </w:t>
      </w:r>
      <w:r w:rsidRPr="004552C5">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071AAD" w:rsidRPr="004552C5" w:rsidRDefault="00071AAD" w:rsidP="0089113F">
      <w:pPr>
        <w:pStyle w:val="Default"/>
        <w:ind w:firstLine="567"/>
        <w:jc w:val="both"/>
        <w:rPr>
          <w:sz w:val="28"/>
          <w:szCs w:val="28"/>
        </w:rPr>
      </w:pPr>
      <w:r w:rsidRPr="004552C5">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071AAD" w:rsidRPr="004552C5" w:rsidRDefault="00071AAD" w:rsidP="0089113F">
      <w:pPr>
        <w:pStyle w:val="Default"/>
        <w:ind w:firstLine="567"/>
        <w:jc w:val="both"/>
        <w:rPr>
          <w:sz w:val="28"/>
          <w:szCs w:val="28"/>
        </w:rPr>
      </w:pPr>
      <w:r w:rsidRPr="004552C5">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071AAD" w:rsidRPr="004552C5" w:rsidRDefault="00071AAD" w:rsidP="0089113F">
      <w:pPr>
        <w:pStyle w:val="Default"/>
        <w:ind w:firstLine="567"/>
        <w:jc w:val="both"/>
        <w:rPr>
          <w:sz w:val="28"/>
          <w:szCs w:val="28"/>
        </w:rPr>
      </w:pPr>
      <w:r w:rsidRPr="004552C5">
        <w:rPr>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sidRPr="004552C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Документы территориального планирования </w:t>
      </w:r>
      <w:r w:rsidRPr="004552C5">
        <w:rPr>
          <w:sz w:val="28"/>
          <w:szCs w:val="28"/>
        </w:rPr>
        <w:t xml:space="preserve">– схема территориального планирования Алтайского края, схемы территориального планирования муниципального образования Михайловский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Документация по планировке территории </w:t>
      </w:r>
      <w:r w:rsidRPr="004552C5">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индивидуальный </w:t>
      </w:r>
      <w:r w:rsidRPr="004552C5">
        <w:rPr>
          <w:sz w:val="28"/>
          <w:szCs w:val="28"/>
        </w:rPr>
        <w:t xml:space="preserve">– отдельно стоящий жилой дом с количеством этажей не более чем три, предназначенный для проживания одной семьи.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блокированный </w:t>
      </w:r>
      <w:r w:rsidRPr="004552C5">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секционный </w:t>
      </w:r>
      <w:r w:rsidRPr="004552C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1AAD" w:rsidRPr="004552C5" w:rsidRDefault="00071AAD" w:rsidP="0089113F">
      <w:pPr>
        <w:pStyle w:val="Default"/>
        <w:ind w:firstLine="567"/>
        <w:jc w:val="both"/>
        <w:rPr>
          <w:sz w:val="28"/>
          <w:szCs w:val="28"/>
        </w:rPr>
      </w:pPr>
      <w:r w:rsidRPr="004552C5">
        <w:rPr>
          <w:b/>
          <w:bCs/>
          <w:i/>
          <w:iCs/>
          <w:sz w:val="28"/>
          <w:szCs w:val="28"/>
        </w:rPr>
        <w:t xml:space="preserve">Дом коттеджного типа </w:t>
      </w:r>
      <w:r w:rsidRPr="004552C5">
        <w:rPr>
          <w:sz w:val="28"/>
          <w:szCs w:val="28"/>
        </w:rPr>
        <w:t xml:space="preserve">– малоэтажный одноквартирный жилой дом. </w:t>
      </w:r>
    </w:p>
    <w:p w:rsidR="00071AAD" w:rsidRPr="004552C5" w:rsidRDefault="00071AAD" w:rsidP="0089113F">
      <w:pPr>
        <w:pStyle w:val="Default"/>
        <w:ind w:firstLine="567"/>
        <w:jc w:val="both"/>
        <w:rPr>
          <w:sz w:val="28"/>
          <w:szCs w:val="28"/>
        </w:rPr>
      </w:pPr>
      <w:r w:rsidRPr="004552C5">
        <w:rPr>
          <w:b/>
          <w:bCs/>
          <w:i/>
          <w:iCs/>
          <w:sz w:val="28"/>
          <w:szCs w:val="28"/>
        </w:rPr>
        <w:t xml:space="preserve">Дорога </w:t>
      </w:r>
      <w:r w:rsidRPr="004552C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071AAD" w:rsidRPr="004552C5" w:rsidRDefault="00071AAD" w:rsidP="0089113F">
      <w:pPr>
        <w:pStyle w:val="Default"/>
        <w:ind w:firstLine="567"/>
        <w:jc w:val="both"/>
        <w:rPr>
          <w:sz w:val="28"/>
          <w:szCs w:val="28"/>
        </w:rPr>
      </w:pPr>
      <w:r w:rsidRPr="004552C5">
        <w:rPr>
          <w:b/>
          <w:bCs/>
          <w:i/>
          <w:iCs/>
          <w:sz w:val="28"/>
          <w:szCs w:val="28"/>
        </w:rPr>
        <w:t xml:space="preserve">Железнодорожные пути общего пользования </w:t>
      </w:r>
      <w:r w:rsidRPr="004552C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071AAD" w:rsidRPr="004552C5" w:rsidRDefault="00071AAD" w:rsidP="0089113F">
      <w:pPr>
        <w:pStyle w:val="Default"/>
        <w:ind w:firstLine="567"/>
        <w:jc w:val="both"/>
        <w:rPr>
          <w:sz w:val="28"/>
          <w:szCs w:val="28"/>
        </w:rPr>
      </w:pPr>
      <w:r w:rsidRPr="004552C5">
        <w:rPr>
          <w:b/>
          <w:bCs/>
          <w:i/>
          <w:iCs/>
          <w:sz w:val="28"/>
          <w:szCs w:val="28"/>
        </w:rPr>
        <w:t xml:space="preserve">Жилой район </w:t>
      </w:r>
      <w:r w:rsidRPr="004552C5">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Защита населения </w:t>
      </w:r>
      <w:r w:rsidRPr="004552C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071AAD" w:rsidRPr="004552C5" w:rsidRDefault="00071AAD" w:rsidP="0089113F">
      <w:pPr>
        <w:pStyle w:val="Default"/>
        <w:ind w:firstLine="567"/>
        <w:jc w:val="both"/>
        <w:rPr>
          <w:sz w:val="28"/>
          <w:szCs w:val="28"/>
        </w:rPr>
      </w:pPr>
      <w:r w:rsidRPr="004552C5">
        <w:rPr>
          <w:b/>
          <w:bCs/>
          <w:i/>
          <w:iCs/>
          <w:sz w:val="28"/>
          <w:szCs w:val="28"/>
        </w:rPr>
        <w:t xml:space="preserve">Земельный участок </w:t>
      </w:r>
      <w:r w:rsidRPr="004552C5">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071AAD" w:rsidRPr="004552C5" w:rsidRDefault="00071AAD" w:rsidP="0089113F">
      <w:pPr>
        <w:pStyle w:val="Default"/>
        <w:ind w:firstLine="567"/>
        <w:jc w:val="both"/>
        <w:rPr>
          <w:sz w:val="28"/>
          <w:szCs w:val="28"/>
        </w:rPr>
      </w:pPr>
      <w:r w:rsidRPr="004552C5">
        <w:rPr>
          <w:b/>
          <w:bCs/>
          <w:i/>
          <w:iCs/>
          <w:sz w:val="28"/>
          <w:szCs w:val="28"/>
        </w:rPr>
        <w:t xml:space="preserve">Зоны с особыми условиями использования территорий </w:t>
      </w:r>
      <w:r w:rsidRPr="004552C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Историческое поселение </w:t>
      </w:r>
      <w:r w:rsidRPr="004552C5">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Комплексное освоение земельных участков в целях жилищного строительства </w:t>
      </w:r>
      <w:r w:rsidRPr="004552C5">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Красные линии </w:t>
      </w:r>
      <w:r w:rsidRPr="004552C5">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71AAD" w:rsidRPr="004552C5" w:rsidRDefault="00071AAD" w:rsidP="0089113F">
      <w:pPr>
        <w:pStyle w:val="Default"/>
        <w:ind w:firstLine="567"/>
        <w:jc w:val="both"/>
        <w:rPr>
          <w:sz w:val="28"/>
          <w:szCs w:val="28"/>
        </w:rPr>
      </w:pPr>
      <w:r w:rsidRPr="004552C5">
        <w:rPr>
          <w:b/>
          <w:bCs/>
          <w:i/>
          <w:iCs/>
          <w:sz w:val="28"/>
          <w:szCs w:val="28"/>
        </w:rPr>
        <w:t xml:space="preserve">Линии застройки </w:t>
      </w:r>
      <w:r w:rsidRPr="004552C5">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71AAD" w:rsidRPr="004552C5" w:rsidRDefault="00071AAD" w:rsidP="0089113F">
      <w:pPr>
        <w:pStyle w:val="Default"/>
        <w:ind w:firstLine="567"/>
        <w:jc w:val="both"/>
        <w:rPr>
          <w:sz w:val="28"/>
          <w:szCs w:val="28"/>
        </w:rPr>
      </w:pPr>
      <w:r w:rsidRPr="004552C5">
        <w:rPr>
          <w:b/>
          <w:bCs/>
          <w:i/>
          <w:iCs/>
          <w:sz w:val="28"/>
          <w:szCs w:val="28"/>
        </w:rPr>
        <w:t xml:space="preserve">Маломобильные группы населения </w:t>
      </w:r>
      <w:r w:rsidRPr="004552C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071AAD" w:rsidRPr="004552C5" w:rsidRDefault="00071AAD" w:rsidP="0089113F">
      <w:pPr>
        <w:pStyle w:val="Default"/>
        <w:ind w:firstLine="567"/>
        <w:jc w:val="both"/>
        <w:rPr>
          <w:sz w:val="28"/>
          <w:szCs w:val="28"/>
        </w:rPr>
      </w:pPr>
      <w:r w:rsidRPr="004552C5">
        <w:rPr>
          <w:b/>
          <w:bCs/>
          <w:i/>
          <w:iCs/>
          <w:sz w:val="28"/>
          <w:szCs w:val="28"/>
        </w:rPr>
        <w:t xml:space="preserve">Микрорайон (квартал) </w:t>
      </w:r>
      <w:r w:rsidRPr="004552C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Муниципальное образование </w:t>
      </w:r>
      <w:r w:rsidRPr="004552C5">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Муниципальный район </w:t>
      </w:r>
      <w:r w:rsidRPr="004552C5">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Населенный пункт </w:t>
      </w:r>
      <w:r w:rsidRPr="004552C5">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Нестационарный объект </w:t>
      </w:r>
      <w:r w:rsidRPr="004552C5">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071AAD" w:rsidRPr="004552C5" w:rsidRDefault="00071AAD" w:rsidP="0089113F">
      <w:pPr>
        <w:pStyle w:val="Default"/>
        <w:ind w:firstLine="567"/>
        <w:jc w:val="both"/>
        <w:rPr>
          <w:sz w:val="28"/>
          <w:szCs w:val="28"/>
        </w:rPr>
      </w:pPr>
      <w:r w:rsidRPr="004552C5">
        <w:rPr>
          <w:b/>
          <w:bCs/>
          <w:i/>
          <w:iCs/>
          <w:sz w:val="28"/>
          <w:szCs w:val="28"/>
        </w:rPr>
        <w:t xml:space="preserve">Нормативы градостроительного проектирования (краевые и местные) </w:t>
      </w:r>
      <w:r w:rsidRPr="004552C5">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вспомогательного назначения </w:t>
      </w:r>
      <w:r w:rsidRPr="004552C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капитального строительства </w:t>
      </w:r>
      <w:r w:rsidRPr="004552C5">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71AAD" w:rsidRPr="004552C5" w:rsidRDefault="00071AAD" w:rsidP="0089113F">
      <w:pPr>
        <w:pStyle w:val="Default"/>
        <w:ind w:firstLine="567"/>
        <w:jc w:val="both"/>
        <w:rPr>
          <w:sz w:val="28"/>
          <w:szCs w:val="28"/>
        </w:rPr>
      </w:pPr>
      <w:r w:rsidRPr="004552C5">
        <w:rPr>
          <w:b/>
          <w:bCs/>
          <w:i/>
          <w:iCs/>
          <w:sz w:val="28"/>
          <w:szCs w:val="28"/>
        </w:rPr>
        <w:t xml:space="preserve">Озелененные территории </w:t>
      </w:r>
      <w:r w:rsidRPr="004552C5">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071AAD" w:rsidRPr="004552C5" w:rsidRDefault="00071AAD" w:rsidP="0089113F">
      <w:pPr>
        <w:pStyle w:val="Default"/>
        <w:ind w:firstLine="567"/>
        <w:jc w:val="both"/>
        <w:rPr>
          <w:sz w:val="28"/>
          <w:szCs w:val="28"/>
        </w:rPr>
      </w:pPr>
      <w:r w:rsidRPr="004552C5">
        <w:rPr>
          <w:b/>
          <w:bCs/>
          <w:i/>
          <w:iCs/>
          <w:sz w:val="28"/>
          <w:szCs w:val="28"/>
        </w:rPr>
        <w:t xml:space="preserve">Охранная зона объекта культурного наследия </w:t>
      </w:r>
      <w:r w:rsidRPr="004552C5">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Охранные зоны железных дорог </w:t>
      </w:r>
      <w:r w:rsidRPr="004552C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071AAD" w:rsidRPr="004552C5" w:rsidRDefault="00071AAD" w:rsidP="0089113F">
      <w:pPr>
        <w:pStyle w:val="Default"/>
        <w:ind w:firstLine="567"/>
        <w:jc w:val="both"/>
        <w:rPr>
          <w:sz w:val="28"/>
          <w:szCs w:val="28"/>
        </w:rPr>
      </w:pPr>
      <w:r w:rsidRPr="004552C5">
        <w:rPr>
          <w:b/>
          <w:bCs/>
          <w:i/>
          <w:iCs/>
          <w:sz w:val="28"/>
          <w:szCs w:val="28"/>
        </w:rPr>
        <w:t xml:space="preserve">Пешеходная зона </w:t>
      </w:r>
      <w:r w:rsidRPr="004552C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071AAD" w:rsidRPr="004552C5" w:rsidRDefault="00071AAD" w:rsidP="0089113F">
      <w:pPr>
        <w:pStyle w:val="Default"/>
        <w:ind w:firstLine="567"/>
        <w:jc w:val="both"/>
        <w:rPr>
          <w:sz w:val="28"/>
          <w:szCs w:val="28"/>
        </w:rPr>
      </w:pPr>
      <w:r w:rsidRPr="004552C5">
        <w:rPr>
          <w:b/>
          <w:bCs/>
          <w:i/>
          <w:iCs/>
          <w:sz w:val="28"/>
          <w:szCs w:val="28"/>
        </w:rPr>
        <w:t xml:space="preserve">Плотность застройки </w:t>
      </w:r>
      <w:r w:rsidRPr="004552C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автомобильной дороги </w:t>
      </w:r>
      <w:r w:rsidRPr="004552C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железных дорог </w:t>
      </w:r>
      <w:r w:rsidRPr="004552C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Поселение </w:t>
      </w:r>
      <w:r w:rsidRPr="004552C5">
        <w:rPr>
          <w:sz w:val="28"/>
          <w:szCs w:val="28"/>
        </w:rPr>
        <w:t xml:space="preserve">– городское или сельское поселение. </w:t>
      </w:r>
    </w:p>
    <w:p w:rsidR="00071AAD" w:rsidRPr="004552C5" w:rsidRDefault="00071AAD" w:rsidP="0089113F">
      <w:pPr>
        <w:pStyle w:val="Default"/>
        <w:ind w:firstLine="567"/>
        <w:jc w:val="both"/>
        <w:rPr>
          <w:sz w:val="28"/>
          <w:szCs w:val="28"/>
        </w:rPr>
      </w:pPr>
      <w:r w:rsidRPr="004552C5">
        <w:rPr>
          <w:b/>
          <w:bCs/>
          <w:i/>
          <w:iCs/>
          <w:sz w:val="28"/>
          <w:szCs w:val="28"/>
        </w:rPr>
        <w:t xml:space="preserve">Правила землепользования и застройки </w:t>
      </w:r>
      <w:r w:rsidRPr="004552C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71AAD" w:rsidRPr="004552C5" w:rsidRDefault="00071AAD" w:rsidP="0089113F">
      <w:pPr>
        <w:pStyle w:val="Default"/>
        <w:ind w:firstLine="567"/>
        <w:jc w:val="both"/>
        <w:rPr>
          <w:sz w:val="28"/>
          <w:szCs w:val="28"/>
        </w:rPr>
      </w:pPr>
      <w:r w:rsidRPr="004552C5">
        <w:rPr>
          <w:b/>
          <w:bCs/>
          <w:i/>
          <w:iCs/>
          <w:sz w:val="28"/>
          <w:szCs w:val="28"/>
        </w:rPr>
        <w:t xml:space="preserve">Придорожные полосы автомобильной дороги </w:t>
      </w:r>
      <w:r w:rsidRPr="004552C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071AAD" w:rsidRPr="004552C5" w:rsidRDefault="00071AAD" w:rsidP="0089113F">
      <w:pPr>
        <w:pStyle w:val="Default"/>
        <w:ind w:firstLine="567"/>
        <w:jc w:val="both"/>
        <w:rPr>
          <w:sz w:val="28"/>
          <w:szCs w:val="28"/>
        </w:rPr>
      </w:pPr>
      <w:r w:rsidRPr="004552C5">
        <w:rPr>
          <w:b/>
          <w:bCs/>
          <w:i/>
          <w:iCs/>
          <w:sz w:val="28"/>
          <w:szCs w:val="28"/>
        </w:rPr>
        <w:t xml:space="preserve">Прикватирный участок </w:t>
      </w:r>
      <w:r w:rsidRPr="004552C5">
        <w:rPr>
          <w:sz w:val="28"/>
          <w:szCs w:val="28"/>
        </w:rPr>
        <w:t xml:space="preserve">– земельный участок, примыкающий к квартире (дому), с непосредственным выходом на него. </w:t>
      </w:r>
    </w:p>
    <w:p w:rsidR="00071AAD" w:rsidRPr="004552C5" w:rsidRDefault="00071AAD" w:rsidP="0089113F">
      <w:pPr>
        <w:pStyle w:val="Default"/>
        <w:ind w:firstLine="567"/>
        <w:jc w:val="both"/>
        <w:rPr>
          <w:sz w:val="28"/>
          <w:szCs w:val="28"/>
        </w:rPr>
      </w:pPr>
      <w:r w:rsidRPr="004552C5">
        <w:rPr>
          <w:b/>
          <w:bCs/>
          <w:i/>
          <w:iCs/>
          <w:sz w:val="28"/>
          <w:szCs w:val="28"/>
        </w:rPr>
        <w:t xml:space="preserve">Процент застройки </w:t>
      </w:r>
      <w:r w:rsidRPr="004552C5">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071AAD" w:rsidRPr="004552C5" w:rsidRDefault="00071AAD" w:rsidP="0089113F">
      <w:pPr>
        <w:pStyle w:val="Default"/>
        <w:ind w:firstLine="567"/>
        <w:jc w:val="both"/>
        <w:rPr>
          <w:sz w:val="28"/>
          <w:szCs w:val="28"/>
        </w:rPr>
      </w:pPr>
      <w:r w:rsidRPr="004552C5">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Реконструкция территорий </w:t>
      </w:r>
      <w:r w:rsidRPr="004552C5">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Санитарно-защитная зона </w:t>
      </w:r>
      <w:r w:rsidRPr="004552C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Сельское поселение </w:t>
      </w:r>
      <w:r w:rsidRPr="004552C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Территориальное планирование </w:t>
      </w:r>
      <w:r w:rsidRPr="004552C5">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Территориальные зоны </w:t>
      </w:r>
      <w:r w:rsidRPr="004552C5">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Территории общего пользования </w:t>
      </w:r>
      <w:r w:rsidRPr="004552C5">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Территория объекта культурного наследия </w:t>
      </w:r>
      <w:r w:rsidRPr="004552C5">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Улица </w:t>
      </w:r>
      <w:r w:rsidRPr="004552C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Функциональное зонирование территории </w:t>
      </w:r>
      <w:r w:rsidRPr="004552C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Функциональные зоны </w:t>
      </w:r>
      <w:r w:rsidRPr="004552C5">
        <w:rPr>
          <w:sz w:val="28"/>
          <w:szCs w:val="28"/>
        </w:rPr>
        <w:t xml:space="preserve">– зоны, для которых документами территориального планирования определены границы и функциональное назначение. </w:t>
      </w:r>
    </w:p>
    <w:p w:rsidR="00071AAD" w:rsidRPr="004552C5" w:rsidRDefault="00071AAD" w:rsidP="0089113F">
      <w:pPr>
        <w:pStyle w:val="Default"/>
        <w:ind w:firstLine="567"/>
        <w:jc w:val="both"/>
        <w:rPr>
          <w:sz w:val="28"/>
          <w:szCs w:val="28"/>
        </w:rPr>
      </w:pPr>
      <w:r w:rsidRPr="004552C5">
        <w:rPr>
          <w:b/>
          <w:bCs/>
          <w:i/>
          <w:iCs/>
          <w:sz w:val="28"/>
          <w:szCs w:val="28"/>
        </w:rPr>
        <w:t xml:space="preserve">Чрезвычайная ситуация (ЧС) </w:t>
      </w:r>
      <w:r w:rsidRPr="004552C5">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71AAD" w:rsidRPr="004552C5" w:rsidRDefault="00071AAD" w:rsidP="0089113F">
      <w:pPr>
        <w:pStyle w:val="Default"/>
        <w:ind w:firstLine="567"/>
        <w:jc w:val="both"/>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Default="00071AAD"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Default="00547933"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Pr="004552C5" w:rsidRDefault="00547933" w:rsidP="00547933">
      <w:pPr>
        <w:autoSpaceDE w:val="0"/>
        <w:autoSpaceDN w:val="0"/>
        <w:adjustRightInd w:val="0"/>
        <w:spacing w:after="0" w:line="240" w:lineRule="auto"/>
        <w:jc w:val="both"/>
        <w:rPr>
          <w:rFonts w:ascii="Times New Roman" w:hAnsi="Times New Roman" w:cs="Times New Roman"/>
          <w:sz w:val="28"/>
          <w:szCs w:val="28"/>
        </w:rPr>
      </w:pPr>
    </w:p>
    <w:p w:rsidR="00071AAD" w:rsidRPr="004552C5" w:rsidRDefault="00071AAD" w:rsidP="00547933">
      <w:pPr>
        <w:pStyle w:val="Default"/>
        <w:ind w:left="5670"/>
        <w:rPr>
          <w:sz w:val="23"/>
          <w:szCs w:val="23"/>
        </w:rPr>
      </w:pPr>
      <w:r w:rsidRPr="004552C5">
        <w:rPr>
          <w:sz w:val="23"/>
          <w:szCs w:val="23"/>
        </w:rPr>
        <w:t xml:space="preserve">ПРИЛОЖЕНИЕ Б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РАЗМЕРЫ</w:t>
      </w:r>
    </w:p>
    <w:p w:rsidR="00071AAD" w:rsidRPr="004552C5" w:rsidRDefault="00071AAD" w:rsidP="0089113F">
      <w:pPr>
        <w:pStyle w:val="Default"/>
        <w:ind w:firstLine="567"/>
        <w:jc w:val="center"/>
        <w:rPr>
          <w:b/>
          <w:bCs/>
          <w:sz w:val="28"/>
          <w:szCs w:val="28"/>
        </w:rPr>
      </w:pPr>
      <w:r w:rsidRPr="004552C5">
        <w:rPr>
          <w:b/>
          <w:bCs/>
          <w:sz w:val="28"/>
          <w:szCs w:val="28"/>
        </w:rPr>
        <w:t>приусадебных и приквартирных земельных участков</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071AAD" w:rsidRPr="004552C5" w:rsidRDefault="00071AAD" w:rsidP="0089113F">
      <w:pPr>
        <w:pStyle w:val="Default"/>
        <w:ind w:firstLine="567"/>
        <w:jc w:val="both"/>
        <w:rPr>
          <w:sz w:val="28"/>
          <w:szCs w:val="28"/>
        </w:rPr>
      </w:pPr>
      <w:r w:rsidRPr="004552C5">
        <w:rPr>
          <w:b/>
          <w:bCs/>
          <w:i/>
          <w:iCs/>
          <w:sz w:val="28"/>
          <w:szCs w:val="28"/>
        </w:rPr>
        <w:t xml:space="preserve">400 – 600 кв.м и более (включая площадь застройки) </w:t>
      </w:r>
      <w:r w:rsidRPr="004552C5">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200 – 400 кв. м (включая площадь застройки) </w:t>
      </w:r>
      <w:r w:rsidRPr="004552C5">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60 – 100 кв. м (без площади застройки) </w:t>
      </w:r>
      <w:r w:rsidRPr="004552C5">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30 – 60 кв. м (без площади застройки) </w:t>
      </w:r>
      <w:r w:rsidRPr="004552C5">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В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 xml:space="preserve">НОРМАТИВНЫЕ ПОКАЗАТЕЛИ </w:t>
      </w:r>
    </w:p>
    <w:p w:rsidR="00071AAD" w:rsidRPr="004552C5" w:rsidRDefault="00071AAD" w:rsidP="0089113F">
      <w:pPr>
        <w:pStyle w:val="Default"/>
        <w:ind w:firstLine="567"/>
        <w:jc w:val="center"/>
        <w:rPr>
          <w:b/>
          <w:bCs/>
          <w:sz w:val="28"/>
          <w:szCs w:val="28"/>
        </w:rPr>
      </w:pPr>
      <w:r w:rsidRPr="004552C5">
        <w:rPr>
          <w:b/>
          <w:bCs/>
          <w:sz w:val="28"/>
          <w:szCs w:val="28"/>
        </w:rPr>
        <w:t>плотности застройки территориальных зон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585"/>
      </w:tblGrid>
      <w:tr w:rsidR="00547933" w:rsidRPr="00226021" w:rsidTr="00547933">
        <w:trPr>
          <w:trHeight w:val="385"/>
        </w:trPr>
        <w:tc>
          <w:tcPr>
            <w:tcW w:w="5070" w:type="dxa"/>
          </w:tcPr>
          <w:p w:rsidR="00547933" w:rsidRPr="00226021" w:rsidRDefault="00547933" w:rsidP="00547933">
            <w:pPr>
              <w:pStyle w:val="Default"/>
              <w:jc w:val="center"/>
            </w:pPr>
            <w:r w:rsidRPr="00226021">
              <w:t>Территориальные зоны</w:t>
            </w:r>
          </w:p>
        </w:tc>
        <w:tc>
          <w:tcPr>
            <w:tcW w:w="1843" w:type="dxa"/>
          </w:tcPr>
          <w:p w:rsidR="00547933" w:rsidRPr="00226021" w:rsidRDefault="00547933" w:rsidP="00547933">
            <w:pPr>
              <w:pStyle w:val="Default"/>
              <w:jc w:val="center"/>
            </w:pPr>
            <w:r w:rsidRPr="00226021">
              <w:t>Коэффициент</w:t>
            </w:r>
          </w:p>
          <w:p w:rsidR="00547933" w:rsidRPr="00226021" w:rsidRDefault="00547933" w:rsidP="00547933">
            <w:pPr>
              <w:pStyle w:val="Default"/>
              <w:jc w:val="center"/>
            </w:pPr>
            <w:r w:rsidRPr="00226021">
              <w:t>застройки</w:t>
            </w:r>
          </w:p>
        </w:tc>
        <w:tc>
          <w:tcPr>
            <w:tcW w:w="2585" w:type="dxa"/>
          </w:tcPr>
          <w:p w:rsidR="00547933" w:rsidRPr="00226021" w:rsidRDefault="00547933" w:rsidP="00547933">
            <w:pPr>
              <w:pStyle w:val="Default"/>
              <w:jc w:val="center"/>
            </w:pPr>
            <w:r w:rsidRPr="00226021">
              <w:t>Коэффициент плотности застройки</w:t>
            </w:r>
          </w:p>
        </w:tc>
      </w:tr>
      <w:tr w:rsidR="00547933" w:rsidRPr="00226021" w:rsidTr="00547933">
        <w:trPr>
          <w:trHeight w:val="275"/>
        </w:trPr>
        <w:tc>
          <w:tcPr>
            <w:tcW w:w="5070" w:type="dxa"/>
          </w:tcPr>
          <w:p w:rsidR="00547933" w:rsidRPr="00226021" w:rsidRDefault="00547933" w:rsidP="00547933">
            <w:pPr>
              <w:pStyle w:val="Default"/>
            </w:pPr>
            <w:r w:rsidRPr="00226021">
              <w:t>Жилая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245"/>
        </w:trPr>
        <w:tc>
          <w:tcPr>
            <w:tcW w:w="5070" w:type="dxa"/>
          </w:tcPr>
          <w:p w:rsidR="00547933" w:rsidRPr="00226021" w:rsidRDefault="00547933" w:rsidP="00547933">
            <w:pPr>
              <w:pStyle w:val="Default"/>
            </w:pPr>
            <w:r w:rsidRPr="00226021">
              <w:t xml:space="preserve">Застройка многоквартирными многоэтажными жилыми домами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1,2</w:t>
            </w:r>
          </w:p>
        </w:tc>
      </w:tr>
      <w:tr w:rsidR="00547933" w:rsidRPr="00226021" w:rsidTr="00547933">
        <w:trPr>
          <w:trHeight w:val="109"/>
        </w:trPr>
        <w:tc>
          <w:tcPr>
            <w:tcW w:w="5070" w:type="dxa"/>
          </w:tcPr>
          <w:p w:rsidR="00547933" w:rsidRPr="00226021" w:rsidRDefault="00547933" w:rsidP="00547933">
            <w:pPr>
              <w:pStyle w:val="Default"/>
            </w:pPr>
            <w:r w:rsidRPr="00226021">
              <w:t xml:space="preserve">То же - при реконструкции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многоквартирными жилыми домами малой и средней этажности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0,8</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блокированными жилыми домами с приквартирными земельными участками </w:t>
            </w:r>
          </w:p>
        </w:tc>
        <w:tc>
          <w:tcPr>
            <w:tcW w:w="1843" w:type="dxa"/>
          </w:tcPr>
          <w:p w:rsidR="00547933" w:rsidRPr="00226021" w:rsidRDefault="00547933" w:rsidP="00547933">
            <w:pPr>
              <w:pStyle w:val="Default"/>
              <w:jc w:val="center"/>
            </w:pPr>
            <w:r w:rsidRPr="00226021">
              <w:t>0,3</w:t>
            </w:r>
          </w:p>
        </w:tc>
        <w:tc>
          <w:tcPr>
            <w:tcW w:w="2585" w:type="dxa"/>
          </w:tcPr>
          <w:p w:rsidR="00547933" w:rsidRPr="00226021" w:rsidRDefault="00547933" w:rsidP="00547933">
            <w:pPr>
              <w:pStyle w:val="Default"/>
              <w:jc w:val="center"/>
            </w:pPr>
            <w:r w:rsidRPr="00226021">
              <w:t>0,6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547933" w:rsidRPr="00226021" w:rsidRDefault="00547933" w:rsidP="00547933">
            <w:pPr>
              <w:pStyle w:val="Default"/>
              <w:jc w:val="center"/>
            </w:pPr>
            <w:r w:rsidRPr="00226021">
              <w:t>0,2</w:t>
            </w:r>
          </w:p>
        </w:tc>
        <w:tc>
          <w:tcPr>
            <w:tcW w:w="2585" w:type="dxa"/>
          </w:tcPr>
          <w:p w:rsidR="00547933" w:rsidRPr="00226021" w:rsidRDefault="00547933" w:rsidP="00547933">
            <w:pPr>
              <w:pStyle w:val="Default"/>
              <w:jc w:val="center"/>
            </w:pPr>
            <w:r w:rsidRPr="00226021">
              <w:t>0,4</w:t>
            </w:r>
          </w:p>
        </w:tc>
      </w:tr>
      <w:tr w:rsidR="00547933" w:rsidRPr="00226021" w:rsidTr="00547933">
        <w:trPr>
          <w:trHeight w:val="247"/>
        </w:trPr>
        <w:tc>
          <w:tcPr>
            <w:tcW w:w="5070" w:type="dxa"/>
          </w:tcPr>
          <w:p w:rsidR="00547933" w:rsidRPr="00226021" w:rsidRDefault="00547933" w:rsidP="00547933">
            <w:pPr>
              <w:pStyle w:val="Default"/>
            </w:pPr>
            <w:r w:rsidRPr="00226021">
              <w:t>Общественно-деловая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Многофункциональная застройка </w:t>
            </w:r>
          </w:p>
        </w:tc>
        <w:tc>
          <w:tcPr>
            <w:tcW w:w="1843" w:type="dxa"/>
          </w:tcPr>
          <w:p w:rsidR="00547933" w:rsidRPr="00226021" w:rsidRDefault="00547933" w:rsidP="00547933">
            <w:pPr>
              <w:pStyle w:val="Default"/>
              <w:jc w:val="center"/>
            </w:pPr>
            <w:r w:rsidRPr="00226021">
              <w:t>1,0</w:t>
            </w:r>
          </w:p>
        </w:tc>
        <w:tc>
          <w:tcPr>
            <w:tcW w:w="2585" w:type="dxa"/>
          </w:tcPr>
          <w:p w:rsidR="00547933" w:rsidRPr="00226021" w:rsidRDefault="00547933" w:rsidP="00547933">
            <w:pPr>
              <w:pStyle w:val="Default"/>
              <w:jc w:val="center"/>
            </w:pPr>
            <w:r w:rsidRPr="00226021">
              <w:t>3,0</w:t>
            </w:r>
          </w:p>
        </w:tc>
      </w:tr>
      <w:tr w:rsidR="00547933" w:rsidRPr="00226021" w:rsidTr="00547933">
        <w:trPr>
          <w:trHeight w:val="109"/>
        </w:trPr>
        <w:tc>
          <w:tcPr>
            <w:tcW w:w="5070" w:type="dxa"/>
          </w:tcPr>
          <w:p w:rsidR="00547933" w:rsidRPr="00226021" w:rsidRDefault="00547933" w:rsidP="00547933">
            <w:pPr>
              <w:pStyle w:val="Default"/>
            </w:pPr>
            <w:r w:rsidRPr="00226021">
              <w:t xml:space="preserve">Специализированная общественная застройка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Производственная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Промышленная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 xml:space="preserve">Научно-производственная *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1,0</w:t>
            </w:r>
          </w:p>
        </w:tc>
      </w:tr>
      <w:tr w:rsidR="00547933" w:rsidRPr="00226021" w:rsidTr="00547933">
        <w:trPr>
          <w:trHeight w:val="109"/>
        </w:trPr>
        <w:tc>
          <w:tcPr>
            <w:tcW w:w="5070" w:type="dxa"/>
          </w:tcPr>
          <w:p w:rsidR="00547933" w:rsidRPr="00226021" w:rsidRDefault="00547933" w:rsidP="00547933">
            <w:pPr>
              <w:pStyle w:val="Default"/>
            </w:pPr>
            <w:r w:rsidRPr="00226021">
              <w:t xml:space="preserve">Коммунально-складская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1,8</w:t>
            </w:r>
          </w:p>
        </w:tc>
      </w:tr>
    </w:tbl>
    <w:p w:rsidR="00071AAD" w:rsidRPr="004552C5" w:rsidRDefault="00071AAD" w:rsidP="00547933">
      <w:pPr>
        <w:pStyle w:val="Default"/>
        <w:jc w:val="both"/>
      </w:pPr>
      <w:r w:rsidRPr="004552C5">
        <w:t xml:space="preserve">* Без учета опытных полей и полигонов, резервных территорий и санитарнозащитных зон. </w:t>
      </w:r>
    </w:p>
    <w:p w:rsidR="00071AAD" w:rsidRPr="004552C5" w:rsidRDefault="00071AAD" w:rsidP="00547933">
      <w:pPr>
        <w:pStyle w:val="Default"/>
        <w:jc w:val="both"/>
      </w:pPr>
      <w:r w:rsidRPr="004552C5">
        <w:t xml:space="preserve">Примечания: </w:t>
      </w:r>
    </w:p>
    <w:p w:rsidR="00071AAD" w:rsidRPr="004552C5" w:rsidRDefault="00071AAD" w:rsidP="0089113F">
      <w:pPr>
        <w:pStyle w:val="Default"/>
        <w:ind w:firstLine="567"/>
        <w:jc w:val="both"/>
      </w:pPr>
      <w:r w:rsidRPr="004552C5">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71AAD" w:rsidRPr="004552C5" w:rsidRDefault="00071AAD" w:rsidP="0089113F">
      <w:pPr>
        <w:pStyle w:val="Default"/>
        <w:ind w:firstLine="567"/>
        <w:jc w:val="both"/>
      </w:pPr>
      <w:r w:rsidRPr="004552C5">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 </w:t>
      </w:r>
    </w:p>
    <w:p w:rsidR="00071AAD" w:rsidRPr="004552C5" w:rsidRDefault="00071AAD" w:rsidP="0089113F">
      <w:pPr>
        <w:pStyle w:val="Default"/>
        <w:ind w:firstLine="567"/>
        <w:jc w:val="both"/>
        <w:rPr>
          <w:color w:val="auto"/>
        </w:rPr>
      </w:pPr>
      <w:r w:rsidRPr="004552C5">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4552C5">
        <w:rPr>
          <w:color w:val="auto"/>
        </w:rPr>
        <w:t xml:space="preserve">используется под озеленение, организацию площадок, автостоянок и другие виды благоустройства. </w:t>
      </w:r>
    </w:p>
    <w:p w:rsidR="00071AAD" w:rsidRPr="004552C5" w:rsidRDefault="00071AAD" w:rsidP="0089113F">
      <w:pPr>
        <w:pStyle w:val="Default"/>
        <w:ind w:firstLine="567"/>
        <w:jc w:val="both"/>
        <w:rPr>
          <w:color w:val="auto"/>
        </w:rPr>
      </w:pPr>
      <w:r w:rsidRPr="004552C5">
        <w:rPr>
          <w:color w:val="auto"/>
        </w:rPr>
        <w:t xml:space="preserve">3. Границами кварталов являются красные линии. </w:t>
      </w:r>
    </w:p>
    <w:p w:rsidR="00071AAD" w:rsidRPr="004552C5" w:rsidRDefault="00071AAD" w:rsidP="0089113F">
      <w:pPr>
        <w:pStyle w:val="Default"/>
        <w:ind w:firstLine="567"/>
        <w:jc w:val="both"/>
      </w:pPr>
      <w:r w:rsidRPr="004552C5">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Г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ПЛОТНОСТЬ ЗАСТРОЙКИ</w:t>
      </w:r>
    </w:p>
    <w:p w:rsidR="00071AAD" w:rsidRPr="004552C5" w:rsidRDefault="00071AAD" w:rsidP="0089113F">
      <w:pPr>
        <w:pStyle w:val="Default"/>
        <w:ind w:firstLine="567"/>
        <w:jc w:val="center"/>
        <w:rPr>
          <w:b/>
          <w:bCs/>
          <w:sz w:val="28"/>
          <w:szCs w:val="28"/>
        </w:rPr>
      </w:pPr>
      <w:r w:rsidRPr="004552C5">
        <w:rPr>
          <w:b/>
          <w:bCs/>
          <w:sz w:val="28"/>
          <w:szCs w:val="28"/>
        </w:rPr>
        <w:t>кварталов, занимаемых промышленными, сельскохозяйственными и другими производственными объектами</w:t>
      </w:r>
    </w:p>
    <w:p w:rsidR="00071AAD" w:rsidRPr="004552C5" w:rsidRDefault="00071AAD" w:rsidP="0089113F">
      <w:pPr>
        <w:pStyle w:val="Default"/>
        <w:ind w:firstLine="567"/>
        <w:jc w:val="center"/>
        <w:rPr>
          <w:sz w:val="28"/>
          <w:szCs w:val="28"/>
        </w:rPr>
      </w:pPr>
    </w:p>
    <w:p w:rsidR="00547933" w:rsidRPr="00087A80" w:rsidRDefault="00547933" w:rsidP="00547933">
      <w:pPr>
        <w:pStyle w:val="Default"/>
        <w:jc w:val="right"/>
        <w:rPr>
          <w:sz w:val="28"/>
          <w:szCs w:val="28"/>
        </w:rPr>
      </w:pPr>
      <w:r w:rsidRPr="00087A80">
        <w:rPr>
          <w:sz w:val="28"/>
          <w:szCs w:val="28"/>
        </w:rPr>
        <w:t xml:space="preserve">Таблица Г-1 </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547933" w:rsidRDefault="00547933" w:rsidP="00547933">
      <w:pPr>
        <w:pStyle w:val="Default"/>
        <w:jc w:val="center"/>
        <w:rPr>
          <w:sz w:val="28"/>
          <w:szCs w:val="28"/>
        </w:rPr>
      </w:pPr>
      <w:r>
        <w:rPr>
          <w:sz w:val="28"/>
          <w:szCs w:val="28"/>
        </w:rPr>
        <w:t>промышленных предприятий</w:t>
      </w:r>
    </w:p>
    <w:p w:rsidR="00547933" w:rsidRDefault="00547933" w:rsidP="00547933">
      <w:pPr>
        <w:pStyle w:val="Default"/>
        <w:jc w:val="center"/>
        <w:rPr>
          <w:sz w:val="28"/>
          <w:szCs w:val="28"/>
        </w:rPr>
      </w:pPr>
    </w:p>
    <w:tbl>
      <w:tblPr>
        <w:tblStyle w:val="a3"/>
        <w:tblW w:w="0" w:type="auto"/>
        <w:tblLook w:val="04A0"/>
      </w:tblPr>
      <w:tblGrid>
        <w:gridCol w:w="2998"/>
        <w:gridCol w:w="4830"/>
        <w:gridCol w:w="1885"/>
      </w:tblGrid>
      <w:tr w:rsidR="00547933" w:rsidRPr="00B02B87" w:rsidTr="00547933">
        <w:tc>
          <w:tcPr>
            <w:tcW w:w="3018" w:type="dxa"/>
          </w:tcPr>
          <w:p w:rsidR="00547933" w:rsidRDefault="00547933" w:rsidP="00547933">
            <w:pPr>
              <w:pStyle w:val="Default"/>
              <w:jc w:val="center"/>
            </w:pPr>
            <w:r w:rsidRPr="00B02B87">
              <w:t xml:space="preserve">Отрасли </w:t>
            </w:r>
          </w:p>
          <w:p w:rsidR="00547933" w:rsidRPr="00B02B87" w:rsidRDefault="00547933" w:rsidP="00547933">
            <w:pPr>
              <w:pStyle w:val="Default"/>
              <w:jc w:val="center"/>
            </w:pPr>
            <w:r w:rsidRPr="00B02B87">
              <w:t>промышленности</w:t>
            </w:r>
          </w:p>
        </w:tc>
        <w:tc>
          <w:tcPr>
            <w:tcW w:w="4937" w:type="dxa"/>
          </w:tcPr>
          <w:p w:rsidR="00547933" w:rsidRPr="00B02B87" w:rsidRDefault="00547933" w:rsidP="00547933">
            <w:pPr>
              <w:pStyle w:val="Default"/>
              <w:jc w:val="center"/>
            </w:pPr>
            <w:r w:rsidRPr="00B02B87">
              <w:t>Предприятия (производства)</w:t>
            </w:r>
          </w:p>
        </w:tc>
        <w:tc>
          <w:tcPr>
            <w:tcW w:w="1899" w:type="dxa"/>
          </w:tcPr>
          <w:p w:rsidR="00547933" w:rsidRPr="00B02B87" w:rsidRDefault="00547933" w:rsidP="00547933">
            <w:pPr>
              <w:pStyle w:val="Default"/>
              <w:jc w:val="center"/>
            </w:pPr>
            <w:r w:rsidRPr="00B02B87">
              <w:t>Минимальная плотность застройки, %</w:t>
            </w:r>
          </w:p>
        </w:tc>
      </w:tr>
      <w:tr w:rsidR="00547933" w:rsidRPr="00B02B87" w:rsidTr="00547933">
        <w:tc>
          <w:tcPr>
            <w:tcW w:w="3018" w:type="dxa"/>
          </w:tcPr>
          <w:p w:rsidR="00547933" w:rsidRPr="00B02B87" w:rsidRDefault="00547933" w:rsidP="00547933">
            <w:pPr>
              <w:pStyle w:val="Default"/>
              <w:jc w:val="center"/>
            </w:pPr>
            <w:r w:rsidRPr="00B02B87">
              <w:t>1</w:t>
            </w:r>
          </w:p>
        </w:tc>
        <w:tc>
          <w:tcPr>
            <w:tcW w:w="4937" w:type="dxa"/>
          </w:tcPr>
          <w:p w:rsidR="00547933" w:rsidRPr="00B02B87" w:rsidRDefault="00547933" w:rsidP="00547933">
            <w:pPr>
              <w:pStyle w:val="Default"/>
              <w:jc w:val="center"/>
            </w:pPr>
            <w:r w:rsidRPr="00B02B87">
              <w:t>2</w:t>
            </w:r>
          </w:p>
        </w:tc>
        <w:tc>
          <w:tcPr>
            <w:tcW w:w="1899" w:type="dxa"/>
          </w:tcPr>
          <w:p w:rsidR="00547933" w:rsidRPr="00B02B87" w:rsidRDefault="00547933" w:rsidP="00547933">
            <w:pPr>
              <w:pStyle w:val="Default"/>
              <w:jc w:val="center"/>
            </w:pPr>
            <w:r w:rsidRPr="00B02B87">
              <w:t>3</w:t>
            </w:r>
          </w:p>
        </w:tc>
      </w:tr>
      <w:tr w:rsidR="00547933" w:rsidRPr="00B02B87" w:rsidTr="00547933">
        <w:tc>
          <w:tcPr>
            <w:tcW w:w="3018" w:type="dxa"/>
            <w:vMerge w:val="restart"/>
          </w:tcPr>
          <w:p w:rsidR="00547933" w:rsidRPr="00B02B87" w:rsidRDefault="00547933" w:rsidP="00547933">
            <w:pPr>
              <w:pStyle w:val="Default"/>
            </w:pPr>
            <w:r w:rsidRPr="00B02B87">
              <w:t>Черная металлургия</w:t>
            </w:r>
          </w:p>
        </w:tc>
        <w:tc>
          <w:tcPr>
            <w:tcW w:w="4937" w:type="dxa"/>
          </w:tcPr>
          <w:p w:rsidR="00547933" w:rsidRPr="00B02B87" w:rsidRDefault="00547933" w:rsidP="00547933">
            <w:pPr>
              <w:pStyle w:val="Default"/>
            </w:pPr>
            <w:r w:rsidRPr="00B02B87">
              <w:t>трубные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производству огнеупорных изделий</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обжигу огнеупорного сырья и производству порошков и мертелей</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разделке лома и отходов черных металлов</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val="restart"/>
          </w:tcPr>
          <w:p w:rsidR="00547933" w:rsidRPr="00B02B87" w:rsidRDefault="00547933" w:rsidP="00547933">
            <w:pPr>
              <w:pStyle w:val="Default"/>
            </w:pPr>
            <w:r w:rsidRPr="00B02B87">
              <w:t>Химическая промышленность</w:t>
            </w:r>
          </w:p>
        </w:tc>
        <w:tc>
          <w:tcPr>
            <w:tcW w:w="4937" w:type="dxa"/>
          </w:tcPr>
          <w:p w:rsidR="00547933" w:rsidRPr="00B02B87" w:rsidRDefault="00547933" w:rsidP="00547933">
            <w:pPr>
              <w:pStyle w:val="Default"/>
            </w:pPr>
            <w:r w:rsidRPr="00B02B87">
              <w:t>азотной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фосфатных удобрений и другой продукции неорганической химии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содовой промышленности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хлорной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прочих продуктов основной химии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вискозных волокон</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волокон</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смол и пластмасс</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из пластмасс и резины</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лакокрасочной промышленности</w:t>
            </w:r>
          </w:p>
        </w:tc>
        <w:tc>
          <w:tcPr>
            <w:tcW w:w="1899" w:type="dxa"/>
          </w:tcPr>
          <w:p w:rsidR="00547933" w:rsidRPr="00B02B87" w:rsidRDefault="00547933" w:rsidP="00547933">
            <w:pPr>
              <w:pStyle w:val="Default"/>
              <w:jc w:val="center"/>
            </w:pPr>
            <w:r w:rsidRPr="00B02B87">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продуктов органического синтеза</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val="restart"/>
          </w:tcPr>
          <w:p w:rsidR="00547933" w:rsidRPr="00B02B87" w:rsidRDefault="00547933" w:rsidP="00547933">
            <w:pPr>
              <w:pStyle w:val="Default"/>
            </w:pPr>
            <w:r w:rsidRPr="00B02B87">
              <w:t>Бумажная промышленность</w:t>
            </w:r>
          </w:p>
        </w:tc>
        <w:tc>
          <w:tcPr>
            <w:tcW w:w="4937" w:type="dxa"/>
          </w:tcPr>
          <w:p w:rsidR="00547933" w:rsidRPr="00B02B87" w:rsidRDefault="00547933" w:rsidP="00547933">
            <w:pPr>
              <w:pStyle w:val="Default"/>
            </w:pPr>
            <w:r w:rsidRPr="00B02B87">
              <w:t>целлюлозно-бумажные и целлюлозно-картонные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переделочные, бумажные и картонные, работающие на привозной целлюлозе и макулатуре</w:t>
            </w:r>
          </w:p>
        </w:tc>
        <w:tc>
          <w:tcPr>
            <w:tcW w:w="1899" w:type="dxa"/>
          </w:tcPr>
          <w:p w:rsidR="00547933" w:rsidRPr="00B02B87" w:rsidRDefault="00547933" w:rsidP="00547933">
            <w:pPr>
              <w:pStyle w:val="Default"/>
              <w:jc w:val="center"/>
            </w:pPr>
            <w:r w:rsidRPr="00B02B87">
              <w:t>40</w:t>
            </w:r>
          </w:p>
        </w:tc>
      </w:tr>
      <w:tr w:rsidR="00547933" w:rsidRPr="00B02B87" w:rsidTr="00547933">
        <w:tc>
          <w:tcPr>
            <w:tcW w:w="3018" w:type="dxa"/>
            <w:vMerge w:val="restart"/>
          </w:tcPr>
          <w:p w:rsidR="00547933" w:rsidRPr="00B02B87" w:rsidRDefault="00547933" w:rsidP="00547933">
            <w:pPr>
              <w:pStyle w:val="Default"/>
            </w:pPr>
            <w:r w:rsidRPr="00B02B87">
              <w:t>Энергетическая промышленность</w:t>
            </w:r>
          </w:p>
        </w:tc>
        <w:tc>
          <w:tcPr>
            <w:tcW w:w="4937" w:type="dxa"/>
          </w:tcPr>
          <w:p w:rsidR="00547933" w:rsidRPr="00B02B87" w:rsidRDefault="00547933" w:rsidP="00547933">
            <w:pPr>
              <w:pStyle w:val="Default"/>
            </w:pPr>
            <w:r w:rsidRPr="00B02B87">
              <w:t>электростанции мощностью более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электростанции мощностью до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теплоэлектроцентрали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мощностью до 500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мощностью от 500 до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мощностью более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Электротехническая промышленность</w:t>
            </w:r>
          </w:p>
        </w:tc>
        <w:tc>
          <w:tcPr>
            <w:tcW w:w="4937" w:type="dxa"/>
          </w:tcPr>
          <w:p w:rsidR="00547933" w:rsidRPr="00B02B87" w:rsidRDefault="00547933" w:rsidP="00547933">
            <w:pPr>
              <w:pStyle w:val="Default"/>
            </w:pPr>
            <w:r w:rsidRPr="00B02B87">
              <w:t>электродвигателей</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крупных электрических машин и турбогенераторов</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высоковольтной аппаратуры</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низковольтной аппаратуры и светотехнического оборудования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трансформаторов</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кабельной продукции</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электроламповые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электроизоляционных материалов</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аккумуляторные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полупроводниковых приборов</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Радиопромышленность</w:t>
            </w:r>
          </w:p>
        </w:tc>
        <w:tc>
          <w:tcPr>
            <w:tcW w:w="4937" w:type="dxa"/>
          </w:tcPr>
          <w:p w:rsidR="00547933" w:rsidRPr="00B02B87" w:rsidRDefault="00547933" w:rsidP="00547933">
            <w:pPr>
              <w:pStyle w:val="Default"/>
            </w:pPr>
            <w:r w:rsidRPr="00B02B87">
              <w:t>радиопромышленности при общей площади производственных зданий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100 тыс. кв. м</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более 100 тыс. кв. 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Электронная промышленность</w:t>
            </w:r>
          </w:p>
        </w:tc>
        <w:tc>
          <w:tcPr>
            <w:tcW w:w="4937" w:type="dxa"/>
          </w:tcPr>
          <w:p w:rsidR="00547933" w:rsidRPr="00B02B87" w:rsidRDefault="00547933" w:rsidP="00547933">
            <w:pPr>
              <w:pStyle w:val="Default"/>
            </w:pPr>
            <w:r w:rsidRPr="00B02B87">
              <w:t>электронной промышленности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предприятия, расположенные в одном здании (корпус, завод)</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предприятия, расположенные в нескольких зданиях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одноэтажных</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многоэтажных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val="restart"/>
          </w:tcPr>
          <w:p w:rsidR="00547933" w:rsidRPr="00B02B87" w:rsidRDefault="00547933" w:rsidP="00547933">
            <w:pPr>
              <w:pStyle w:val="Default"/>
            </w:pPr>
            <w:r w:rsidRPr="00B02B87">
              <w:t>Приборостроение</w:t>
            </w:r>
          </w:p>
        </w:tc>
        <w:tc>
          <w:tcPr>
            <w:tcW w:w="4937" w:type="dxa"/>
          </w:tcPr>
          <w:p w:rsidR="00547933" w:rsidRPr="00B02B87" w:rsidRDefault="00547933" w:rsidP="00547933">
            <w:pPr>
              <w:pStyle w:val="Default"/>
            </w:pPr>
            <w:r w:rsidRPr="00B02B87">
              <w:t>приборостроения, средств автоматизации и систем управления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при общей площади производственных зданий 100 тыс. кв.м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то же, более 100 тыс. кв.м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при применении ртути и стекловарения</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Медицинская промышленность</w:t>
            </w:r>
          </w:p>
        </w:tc>
        <w:tc>
          <w:tcPr>
            <w:tcW w:w="4937" w:type="dxa"/>
          </w:tcPr>
          <w:p w:rsidR="00547933" w:rsidRPr="00B02B87" w:rsidRDefault="00547933" w:rsidP="00547933">
            <w:pPr>
              <w:pStyle w:val="Default"/>
            </w:pPr>
            <w:r w:rsidRPr="00B02B87">
              <w:t>химико-фармацевтические</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медико-инструментальные</w:t>
            </w:r>
          </w:p>
        </w:tc>
        <w:tc>
          <w:tcPr>
            <w:tcW w:w="1899" w:type="dxa"/>
          </w:tcPr>
          <w:p w:rsidR="00547933" w:rsidRPr="00B02B87" w:rsidRDefault="00547933" w:rsidP="00547933">
            <w:pPr>
              <w:pStyle w:val="Default"/>
              <w:jc w:val="center"/>
            </w:pPr>
            <w:r w:rsidRPr="00B02B87">
              <w:t>43</w:t>
            </w:r>
          </w:p>
        </w:tc>
      </w:tr>
      <w:tr w:rsidR="00547933" w:rsidRPr="00B02B87" w:rsidTr="00547933">
        <w:tc>
          <w:tcPr>
            <w:tcW w:w="3018" w:type="dxa"/>
          </w:tcPr>
          <w:p w:rsidR="00547933" w:rsidRPr="00B02B87" w:rsidRDefault="00547933" w:rsidP="00547933">
            <w:pPr>
              <w:pStyle w:val="Default"/>
            </w:pPr>
            <w:r w:rsidRPr="00B02B87">
              <w:t>Тяжелое машиностроение</w:t>
            </w:r>
          </w:p>
        </w:tc>
        <w:tc>
          <w:tcPr>
            <w:tcW w:w="4937" w:type="dxa"/>
          </w:tcPr>
          <w:p w:rsidR="00547933" w:rsidRPr="00B02B87" w:rsidRDefault="00547933" w:rsidP="00547933">
            <w:pPr>
              <w:pStyle w:val="Default"/>
            </w:pPr>
            <w:r w:rsidRPr="00B02B87">
              <w:t>подъемно-транспортного оборудования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Химическое машиностроение</w:t>
            </w:r>
          </w:p>
        </w:tc>
        <w:tc>
          <w:tcPr>
            <w:tcW w:w="4937" w:type="dxa"/>
          </w:tcPr>
          <w:p w:rsidR="00547933" w:rsidRPr="00B02B87" w:rsidRDefault="00547933" w:rsidP="00547933">
            <w:pPr>
              <w:pStyle w:val="Default"/>
            </w:pPr>
            <w:r w:rsidRPr="00B02B87">
              <w:t>оборудования и арматуры для целлюлозно-бумажной промышленности</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промышленной трубопроводной арматуры</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Станкостроение</w:t>
            </w:r>
          </w:p>
        </w:tc>
        <w:tc>
          <w:tcPr>
            <w:tcW w:w="4937" w:type="dxa"/>
          </w:tcPr>
          <w:p w:rsidR="00547933" w:rsidRPr="00B02B87" w:rsidRDefault="00547933" w:rsidP="00547933">
            <w:pPr>
              <w:pStyle w:val="Default"/>
            </w:pPr>
            <w:r w:rsidRPr="00B02B87">
              <w:t>металлорежущих станков, деревообрабатывающего оборудования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инструментальные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искусственных алмазов, абразивных материалов и инструментов из них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литья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поковок и штамповок</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сварных конструкций для машиностроения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общемашиностроительного применения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Автомобильная промышленность</w:t>
            </w:r>
          </w:p>
        </w:tc>
        <w:tc>
          <w:tcPr>
            <w:tcW w:w="4937" w:type="dxa"/>
          </w:tcPr>
          <w:p w:rsidR="00547933" w:rsidRPr="00B02B87" w:rsidRDefault="00547933" w:rsidP="00547933">
            <w:pPr>
              <w:pStyle w:val="Default"/>
            </w:pPr>
            <w:r w:rsidRPr="00B02B87">
              <w:t>автосборочные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автомобильного моторостроения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агрегатов, узлов, запчастей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Строительное и дорожное машиностроение</w:t>
            </w:r>
          </w:p>
        </w:tc>
        <w:tc>
          <w:tcPr>
            <w:tcW w:w="4937" w:type="dxa"/>
          </w:tcPr>
          <w:p w:rsidR="00547933" w:rsidRPr="00B02B87" w:rsidRDefault="00547933" w:rsidP="00547933">
            <w:pPr>
              <w:pStyle w:val="Default"/>
            </w:pPr>
            <w:r w:rsidRPr="00B02B87">
              <w:t>пневматического, электрического инструмента и средств малой механизации</w:t>
            </w:r>
          </w:p>
        </w:tc>
        <w:tc>
          <w:tcPr>
            <w:tcW w:w="1899" w:type="dxa"/>
          </w:tcPr>
          <w:p w:rsidR="00547933" w:rsidRPr="00B02B87" w:rsidRDefault="00547933" w:rsidP="00547933">
            <w:pPr>
              <w:pStyle w:val="Default"/>
              <w:jc w:val="center"/>
            </w:pPr>
            <w:r w:rsidRPr="00B02B87">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оборудования для лесозаготовительной и торфяной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коммунального машиностроения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Машиностроение для легкой и пищевой промышленности</w:t>
            </w:r>
          </w:p>
        </w:tc>
        <w:tc>
          <w:tcPr>
            <w:tcW w:w="4937" w:type="dxa"/>
          </w:tcPr>
          <w:p w:rsidR="00547933" w:rsidRPr="00B02B87" w:rsidRDefault="00547933" w:rsidP="00547933">
            <w:pPr>
              <w:pStyle w:val="Default"/>
            </w:pPr>
            <w:r w:rsidRPr="00B02B87">
              <w:t>технологического оборудования для легкой, текстильной и пищевой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технологического оборудования для торговли и общественного питания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бытовых приборов и машин</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Речной флот</w:t>
            </w:r>
          </w:p>
        </w:tc>
        <w:tc>
          <w:tcPr>
            <w:tcW w:w="4937" w:type="dxa"/>
          </w:tcPr>
          <w:p w:rsidR="00547933" w:rsidRPr="00B02B87" w:rsidRDefault="00547933" w:rsidP="00547933">
            <w:pPr>
              <w:pStyle w:val="Default"/>
            </w:pPr>
            <w:r w:rsidRPr="00B02B87">
              <w:t>судоремонтные речных судов с годовым выпуском, тыс. т/год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20</w:t>
            </w:r>
          </w:p>
        </w:tc>
        <w:tc>
          <w:tcPr>
            <w:tcW w:w="1899" w:type="dxa"/>
          </w:tcPr>
          <w:p w:rsidR="00547933" w:rsidRPr="00B02B87" w:rsidRDefault="00547933" w:rsidP="00547933">
            <w:pPr>
              <w:pStyle w:val="Default"/>
              <w:jc w:val="center"/>
            </w:pPr>
            <w:r w:rsidRPr="00B02B87">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20 - 40</w:t>
            </w:r>
          </w:p>
        </w:tc>
        <w:tc>
          <w:tcPr>
            <w:tcW w:w="1899" w:type="dxa"/>
          </w:tcPr>
          <w:p w:rsidR="00547933" w:rsidRPr="00B02B87" w:rsidRDefault="00547933" w:rsidP="00547933">
            <w:pPr>
              <w:pStyle w:val="Default"/>
              <w:jc w:val="center"/>
            </w:pPr>
            <w:r w:rsidRPr="00B02B87">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40 - 60</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60 и более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речные порты:</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ковшовом варианте</w:t>
            </w:r>
          </w:p>
        </w:tc>
        <w:tc>
          <w:tcPr>
            <w:tcW w:w="1899" w:type="dxa"/>
          </w:tcPr>
          <w:p w:rsidR="00547933" w:rsidRPr="00B02B87" w:rsidRDefault="00547933" w:rsidP="00547933">
            <w:pPr>
              <w:pStyle w:val="Default"/>
              <w:jc w:val="center"/>
            </w:pPr>
            <w:r w:rsidRPr="00B02B87">
              <w:t>70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русловом варианте</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t>Лесная деревообрабатывающая промышленность</w:t>
            </w:r>
          </w:p>
        </w:tc>
        <w:tc>
          <w:tcPr>
            <w:tcW w:w="4937" w:type="dxa"/>
          </w:tcPr>
          <w:p w:rsidR="00547933" w:rsidRPr="00B02B87" w:rsidRDefault="00547933" w:rsidP="00547933">
            <w:pPr>
              <w:pStyle w:val="Default"/>
            </w:pPr>
            <w:r>
              <w:t>лесозаготовительные с примыканием к железной дороге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переработки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переработкой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лесозаготовительные с примыканием к водным транспортным путям при отправке леса в хлыстах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w:t>
            </w:r>
          </w:p>
        </w:tc>
        <w:tc>
          <w:tcPr>
            <w:tcW w:w="1899" w:type="dxa"/>
          </w:tcPr>
          <w:p w:rsidR="00547933" w:rsidRPr="00B02B87" w:rsidRDefault="00547933" w:rsidP="00547933">
            <w:pPr>
              <w:pStyle w:val="Default"/>
              <w:jc w:val="center"/>
            </w:pPr>
            <w:r>
              <w:t>17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w:t>
            </w:r>
          </w:p>
        </w:tc>
        <w:tc>
          <w:tcPr>
            <w:tcW w:w="1899" w:type="dxa"/>
          </w:tcPr>
          <w:p w:rsidR="00547933" w:rsidRPr="00B02B87"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то же, при отправке леса в сортиментах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 производственной мощностью, тыс.куб.м/год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пиломатериалов, стандартных домов, комплектов деталей, столярных изделий и заготовок</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и отправке продукции по железной дороге</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по воде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древесно-стружечных плит</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фанеры</w:t>
            </w:r>
          </w:p>
        </w:tc>
        <w:tc>
          <w:tcPr>
            <w:tcW w:w="1899" w:type="dxa"/>
          </w:tcPr>
          <w:p w:rsidR="00547933" w:rsidRPr="00B02B87"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мебельные</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val="restart"/>
          </w:tcPr>
          <w:p w:rsidR="00547933" w:rsidRPr="00B02B87" w:rsidRDefault="00547933" w:rsidP="00547933">
            <w:pPr>
              <w:pStyle w:val="Default"/>
            </w:pPr>
            <w:r>
              <w:t>Легкая промышленность</w:t>
            </w:r>
          </w:p>
        </w:tc>
        <w:tc>
          <w:tcPr>
            <w:tcW w:w="4937" w:type="dxa"/>
          </w:tcPr>
          <w:p w:rsidR="00547933" w:rsidRPr="00B02B87" w:rsidRDefault="00547933" w:rsidP="00547933">
            <w:pPr>
              <w:pStyle w:val="Default"/>
            </w:pPr>
            <w:r>
              <w:t>льнозаводы</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пенькозаводы (без полей сушки)</w:t>
            </w:r>
          </w:p>
        </w:tc>
        <w:tc>
          <w:tcPr>
            <w:tcW w:w="1899" w:type="dxa"/>
          </w:tcPr>
          <w:p w:rsidR="00547933" w:rsidRPr="00B02B87"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комбинаты с одноэтажными главными корпусами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50</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свыше 50</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текстильной галантереи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швейно-трикотажные</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кожевенные и первичной обработки кожсырья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двухэтажные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искусственных кож, обувных картонов и пленочных материалов</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кожгалантерейные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обувные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фурнитуры</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val="restart"/>
          </w:tcPr>
          <w:p w:rsidR="00547933" w:rsidRPr="00B02B87" w:rsidRDefault="00547933" w:rsidP="00547933">
            <w:pPr>
              <w:pStyle w:val="Default"/>
            </w:pPr>
            <w:r>
              <w:t>Пищевая промышленность</w:t>
            </w:r>
          </w:p>
        </w:tc>
        <w:tc>
          <w:tcPr>
            <w:tcW w:w="4937" w:type="dxa"/>
          </w:tcPr>
          <w:p w:rsidR="00547933" w:rsidRPr="00B02B87" w:rsidRDefault="00547933" w:rsidP="00547933">
            <w:pPr>
              <w:pStyle w:val="Default"/>
            </w:pPr>
            <w:r>
              <w:t>хлеба и хлебобулочных изделий производственной мощностью, т/сутки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45</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45</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кондитерских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маргариновой продукции</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плодовоовощных консервов</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пива, солода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этилового спирта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водки и ликероводочных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Мясомолочная продукция</w:t>
            </w:r>
          </w:p>
        </w:tc>
        <w:tc>
          <w:tcPr>
            <w:tcW w:w="4937" w:type="dxa"/>
          </w:tcPr>
          <w:p w:rsidR="00547933" w:rsidRPr="00B02B87" w:rsidRDefault="00547933" w:rsidP="00547933">
            <w:pPr>
              <w:pStyle w:val="Default"/>
            </w:pPr>
            <w:r>
              <w:t>мяса (с цехами убоя и обескровливания)</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мясных консервов, колбас, копченостей и других мясных 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по переработке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100</w:t>
            </w:r>
          </w:p>
        </w:tc>
        <w:tc>
          <w:tcPr>
            <w:tcW w:w="1899" w:type="dxa"/>
          </w:tcPr>
          <w:p w:rsidR="00547933" w:rsidRPr="00B02B87" w:rsidRDefault="00547933" w:rsidP="00547933">
            <w:pPr>
              <w:pStyle w:val="Default"/>
              <w:jc w:val="center"/>
            </w:pPr>
            <w:r>
              <w:t>43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сухого обезжиренного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w:t>
            </w:r>
          </w:p>
        </w:tc>
        <w:tc>
          <w:tcPr>
            <w:tcW w:w="1899" w:type="dxa"/>
          </w:tcPr>
          <w:p w:rsidR="00547933" w:rsidRPr="00B02B87" w:rsidRDefault="00547933" w:rsidP="00547933">
            <w:pPr>
              <w:pStyle w:val="Default"/>
              <w:jc w:val="center"/>
            </w:pPr>
            <w:r>
              <w:t>36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5</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молочных консервов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сыра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val="restart"/>
          </w:tcPr>
          <w:p w:rsidR="00547933" w:rsidRPr="00B02B87" w:rsidRDefault="00547933" w:rsidP="00547933">
            <w:pPr>
              <w:pStyle w:val="Default"/>
            </w:pPr>
            <w:r>
              <w:t>Рыбное хозяйство</w:t>
            </w:r>
          </w:p>
        </w:tc>
        <w:tc>
          <w:tcPr>
            <w:tcW w:w="4937" w:type="dxa"/>
          </w:tcPr>
          <w:p w:rsidR="00547933" w:rsidRPr="00B02B87" w:rsidRDefault="00547933" w:rsidP="00547933">
            <w:pPr>
              <w:pStyle w:val="Default"/>
            </w:pPr>
            <w:r>
              <w:t>рыбоперерабатывающие производственной мощностью, т/сутки, до</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10</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рыбные порты</w:t>
            </w:r>
          </w:p>
        </w:tc>
        <w:tc>
          <w:tcPr>
            <w:tcW w:w="1899" w:type="dxa"/>
          </w:tcPr>
          <w:p w:rsidR="00547933" w:rsidRPr="00B02B87" w:rsidRDefault="00547933" w:rsidP="00547933">
            <w:pPr>
              <w:pStyle w:val="Default"/>
              <w:jc w:val="center"/>
            </w:pPr>
            <w:r>
              <w:t>45</w:t>
            </w:r>
          </w:p>
        </w:tc>
      </w:tr>
      <w:tr w:rsidR="00547933" w:rsidRPr="00B02B87" w:rsidTr="00547933">
        <w:tc>
          <w:tcPr>
            <w:tcW w:w="3018" w:type="dxa"/>
          </w:tcPr>
          <w:p w:rsidR="00547933" w:rsidRPr="00B02B87" w:rsidRDefault="00547933" w:rsidP="00547933">
            <w:pPr>
              <w:pStyle w:val="Default"/>
            </w:pPr>
            <w:r>
              <w:t>Микробиологическая промышленность</w:t>
            </w:r>
          </w:p>
        </w:tc>
        <w:tc>
          <w:tcPr>
            <w:tcW w:w="4937" w:type="dxa"/>
          </w:tcPr>
          <w:p w:rsidR="00547933" w:rsidRPr="00B02B87" w:rsidRDefault="00547933" w:rsidP="00547933">
            <w:pPr>
              <w:pStyle w:val="Default"/>
            </w:pPr>
            <w:r>
              <w:t>гидролизно-дрожжевые, белково-витаминных концентратов и по производству премиксов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val="restart"/>
          </w:tcPr>
          <w:p w:rsidR="00547933" w:rsidRPr="00B02B87" w:rsidRDefault="00547933" w:rsidP="00547933">
            <w:pPr>
              <w:pStyle w:val="Default"/>
            </w:pPr>
            <w:r>
              <w:t>Заготовительное хозяйство</w:t>
            </w:r>
          </w:p>
        </w:tc>
        <w:tc>
          <w:tcPr>
            <w:tcW w:w="4937" w:type="dxa"/>
          </w:tcPr>
          <w:p w:rsidR="00547933" w:rsidRPr="00B02B87" w:rsidRDefault="00547933" w:rsidP="00547933">
            <w:pPr>
              <w:pStyle w:val="Default"/>
            </w:pPr>
            <w:r>
              <w:t>мелькомбинаты, крупозаводы, комбинированные кормовые заводы, хлебоприемные предприятия</w:t>
            </w:r>
          </w:p>
        </w:tc>
        <w:tc>
          <w:tcPr>
            <w:tcW w:w="1899" w:type="dxa"/>
          </w:tcPr>
          <w:p w:rsidR="00547933" w:rsidRPr="00B02B87" w:rsidRDefault="00547933" w:rsidP="00547933">
            <w:pPr>
              <w:pStyle w:val="Default"/>
              <w:jc w:val="center"/>
            </w:pPr>
            <w:r>
              <w:t>41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комбинаты хлебопродуктов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val="restart"/>
          </w:tcPr>
          <w:p w:rsidR="00547933" w:rsidRPr="00B02B87" w:rsidRDefault="00547933" w:rsidP="00547933">
            <w:pPr>
              <w:pStyle w:val="Default"/>
            </w:pPr>
            <w:r>
              <w:t>Местная промышленность</w:t>
            </w:r>
          </w:p>
        </w:tc>
        <w:tc>
          <w:tcPr>
            <w:tcW w:w="4937" w:type="dxa"/>
          </w:tcPr>
          <w:p w:rsidR="00547933" w:rsidRPr="00B02B87" w:rsidRDefault="00547933" w:rsidP="00547933">
            <w:pPr>
              <w:pStyle w:val="Default"/>
            </w:pPr>
            <w:r>
              <w:t>ремонтные предприятия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грузовых автомобилей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тракторов</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строительных машин</w:t>
            </w:r>
          </w:p>
        </w:tc>
        <w:tc>
          <w:tcPr>
            <w:tcW w:w="1899" w:type="dxa"/>
          </w:tcPr>
          <w:p w:rsidR="00547933" w:rsidRPr="00B02B87"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художественной керамики</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художественных изделий из металла и камня</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 сувениров из дерева</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из металла</w:t>
            </w:r>
          </w:p>
        </w:tc>
        <w:tc>
          <w:tcPr>
            <w:tcW w:w="1899" w:type="dxa"/>
          </w:tcPr>
          <w:p w:rsidR="00547933" w:rsidRPr="00B02B87" w:rsidRDefault="00547933" w:rsidP="00547933">
            <w:pPr>
              <w:pStyle w:val="Default"/>
              <w:jc w:val="center"/>
            </w:pPr>
            <w:r>
              <w:t>61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швейных изделий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до двух этажей</w:t>
            </w:r>
          </w:p>
        </w:tc>
        <w:tc>
          <w:tcPr>
            <w:tcW w:w="1899" w:type="dxa"/>
          </w:tcPr>
          <w:p w:rsidR="00547933" w:rsidRPr="00B02B87" w:rsidRDefault="00547933" w:rsidP="00547933">
            <w:pPr>
              <w:pStyle w:val="Default"/>
              <w:jc w:val="center"/>
            </w:pPr>
            <w:r>
              <w:t>74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более двух этажей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val="restart"/>
          </w:tcPr>
          <w:p w:rsidR="00547933" w:rsidRPr="00B02B87" w:rsidRDefault="00547933" w:rsidP="00547933">
            <w:pPr>
              <w:pStyle w:val="Default"/>
            </w:pPr>
            <w:r>
              <w:t>Промышленность строительных материалов</w:t>
            </w:r>
          </w:p>
        </w:tc>
        <w:tc>
          <w:tcPr>
            <w:tcW w:w="4937" w:type="dxa"/>
          </w:tcPr>
          <w:p w:rsidR="00547933" w:rsidRPr="00B02B87" w:rsidRDefault="00547933" w:rsidP="00547933">
            <w:pPr>
              <w:pStyle w:val="Default"/>
            </w:pPr>
            <w:r>
              <w:t>цементные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сухим способом производства</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мокрым способом производства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асбестоцементные изделия</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крупных блоков, панелей и других конструкций из ячеистого, плотного силикатобетона,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120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железобетонных конструкций производственной мощностью 150 тыс. куб. м/год</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обожженного глиняного кирпича и керамических блоков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силикатного кирпича</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канализационных и дренажных труб</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50-1000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 (сборно-разборные)</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600-1600</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 (сборно-разборные)</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аглопоритового гравия из зол ТЭЦ и керамзита</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минеральной ваты и изделий из нее, вермикулитовых и перлитовых тепло- и звукоизоляционных изделий</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извести, гипса</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известняковой муки и сыромолотого гипса</w:t>
            </w:r>
          </w:p>
        </w:tc>
        <w:tc>
          <w:tcPr>
            <w:tcW w:w="1899" w:type="dxa"/>
          </w:tcPr>
          <w:p w:rsidR="00547933"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стекла оконного, полированного, архитектурно-строительного, технического и стекловолокна</w:t>
            </w:r>
          </w:p>
        </w:tc>
        <w:tc>
          <w:tcPr>
            <w:tcW w:w="1899" w:type="dxa"/>
          </w:tcPr>
          <w:p w:rsidR="00547933"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обогатительные кварцевого песка производственной мощностью 150 – 300 тыс.т/год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стальных строительных конструкций (в том числе из труб)</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алюминиевых строительных конструкций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монтажных (для КИП и автоматики, сантехнических) и электромонтажных заготовок</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технологических металлоконструкций и узлов трубопроводов</w:t>
            </w:r>
          </w:p>
        </w:tc>
        <w:tc>
          <w:tcPr>
            <w:tcW w:w="1899" w:type="dxa"/>
          </w:tcPr>
          <w:p w:rsidR="00547933" w:rsidRDefault="00547933" w:rsidP="00547933">
            <w:pPr>
              <w:pStyle w:val="Default"/>
              <w:jc w:val="center"/>
            </w:pPr>
            <w:r>
              <w:t>48</w:t>
            </w:r>
          </w:p>
        </w:tc>
      </w:tr>
      <w:tr w:rsidR="00547933" w:rsidRPr="00B02B87" w:rsidTr="00547933">
        <w:tc>
          <w:tcPr>
            <w:tcW w:w="3018" w:type="dxa"/>
            <w:vMerge w:val="restart"/>
          </w:tcPr>
          <w:p w:rsidR="00547933" w:rsidRPr="00B02B87" w:rsidRDefault="00547933" w:rsidP="00547933">
            <w:pPr>
              <w:pStyle w:val="Default"/>
            </w:pPr>
            <w:r>
              <w:t>Строительная промышленность</w:t>
            </w:r>
          </w:p>
        </w:tc>
        <w:tc>
          <w:tcPr>
            <w:tcW w:w="4937" w:type="dxa"/>
          </w:tcPr>
          <w:p w:rsidR="00547933" w:rsidRDefault="00547933" w:rsidP="00547933">
            <w:pPr>
              <w:pStyle w:val="Default"/>
            </w:pPr>
            <w:r>
              <w:t>по ремонту строительных машин</w:t>
            </w:r>
          </w:p>
        </w:tc>
        <w:tc>
          <w:tcPr>
            <w:tcW w:w="1899" w:type="dxa"/>
          </w:tcPr>
          <w:p w:rsidR="00547933"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общестроительных организаций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специализированных организаций</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стоянки (гаражи)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150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250 автомобилей</w:t>
            </w:r>
          </w:p>
        </w:tc>
        <w:tc>
          <w:tcPr>
            <w:tcW w:w="1899" w:type="dxa"/>
          </w:tcPr>
          <w:p w:rsidR="00547933"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Обслуживание сельскохозяйственной техники</w:t>
            </w:r>
          </w:p>
        </w:tc>
        <w:tc>
          <w:tcPr>
            <w:tcW w:w="4937" w:type="dxa"/>
          </w:tcPr>
          <w:p w:rsidR="00547933" w:rsidRDefault="00547933" w:rsidP="00547933">
            <w:pPr>
              <w:pStyle w:val="Default"/>
            </w:pPr>
            <w:r>
              <w:t>по ремонту грузовых автомобилей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тракторов</w:t>
            </w:r>
          </w:p>
        </w:tc>
        <w:tc>
          <w:tcPr>
            <w:tcW w:w="1899" w:type="dxa"/>
          </w:tcPr>
          <w:p w:rsidR="00547933"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грузовых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тракторов, бульдозеров и других спецмашин</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торговые областные</w:t>
            </w:r>
          </w:p>
        </w:tc>
        <w:tc>
          <w:tcPr>
            <w:tcW w:w="1899" w:type="dxa"/>
          </w:tcPr>
          <w:p w:rsidR="00547933" w:rsidRDefault="00547933" w:rsidP="00547933">
            <w:pPr>
              <w:pStyle w:val="Default"/>
              <w:jc w:val="center"/>
            </w:pPr>
            <w:r>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минеральных удобрений, известковых материалов, ядохимикатов</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склады химических средств защиты</w:t>
            </w:r>
          </w:p>
        </w:tc>
        <w:tc>
          <w:tcPr>
            <w:tcW w:w="1899" w:type="dxa"/>
          </w:tcPr>
          <w:p w:rsidR="00547933" w:rsidRDefault="00547933" w:rsidP="00547933">
            <w:pPr>
              <w:pStyle w:val="Default"/>
              <w:jc w:val="center"/>
            </w:pPr>
            <w:r>
              <w:t>57</w:t>
            </w:r>
          </w:p>
        </w:tc>
      </w:tr>
      <w:tr w:rsidR="00547933" w:rsidRPr="00B02B87" w:rsidTr="00547933">
        <w:tc>
          <w:tcPr>
            <w:tcW w:w="3018" w:type="dxa"/>
            <w:vMerge w:val="restart"/>
          </w:tcPr>
          <w:p w:rsidR="00547933" w:rsidRPr="00B02B87" w:rsidRDefault="00547933" w:rsidP="00547933">
            <w:pPr>
              <w:pStyle w:val="Default"/>
            </w:pPr>
            <w:r>
              <w:t>Транспорт и дорожное хозяйство</w:t>
            </w:r>
          </w:p>
        </w:tc>
        <w:tc>
          <w:tcPr>
            <w:tcW w:w="4937" w:type="dxa"/>
          </w:tcPr>
          <w:p w:rsidR="00547933" w:rsidRDefault="00547933" w:rsidP="00547933">
            <w:pPr>
              <w:pStyle w:val="Default"/>
            </w:pPr>
            <w:r>
              <w:t>по капитальному ремонту грузовых автомобилей мощностью 2 – 10 тыс. капитальных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автобусов с применением готовых агрегатов мощностью 1 – 2 тыс.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агрегатов легковых автомобилей мощностью 30 – 60 тыс. капитальных ремонтов в год</w:t>
            </w:r>
          </w:p>
        </w:tc>
        <w:tc>
          <w:tcPr>
            <w:tcW w:w="1899" w:type="dxa"/>
          </w:tcPr>
          <w:p w:rsidR="00547933" w:rsidRDefault="00547933" w:rsidP="00547933">
            <w:pPr>
              <w:pStyle w:val="Default"/>
              <w:jc w:val="center"/>
            </w:pPr>
            <w:r>
              <w:t>65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200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50 %</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300 и 500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50 % </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автобусные парки при количестве автобусов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таксомоторные парки при количестве автомобилей </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автостанции при отправке грузов 500 – 1500 т/сутки</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легковых автомобилей при количестве постов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w:t>
            </w:r>
          </w:p>
        </w:tc>
        <w:tc>
          <w:tcPr>
            <w:tcW w:w="1899" w:type="dxa"/>
          </w:tcPr>
          <w:p w:rsidR="00547933"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w:t>
            </w:r>
          </w:p>
        </w:tc>
        <w:tc>
          <w:tcPr>
            <w:tcW w:w="1899" w:type="dxa"/>
          </w:tcPr>
          <w:p w:rsidR="00547933"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25</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автозаправочные станции при количестве заправок в сутки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w:t>
            </w:r>
          </w:p>
        </w:tc>
        <w:tc>
          <w:tcPr>
            <w:tcW w:w="1899" w:type="dxa"/>
          </w:tcPr>
          <w:p w:rsidR="00547933" w:rsidRDefault="00547933" w:rsidP="00547933">
            <w:pPr>
              <w:pStyle w:val="Default"/>
              <w:jc w:val="center"/>
            </w:pPr>
            <w:r>
              <w:t>13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более 200</w:t>
            </w:r>
          </w:p>
        </w:tc>
        <w:tc>
          <w:tcPr>
            <w:tcW w:w="1899" w:type="dxa"/>
          </w:tcPr>
          <w:p w:rsidR="00547933" w:rsidRDefault="00547933" w:rsidP="00547933">
            <w:pPr>
              <w:pStyle w:val="Default"/>
              <w:jc w:val="center"/>
            </w:pPr>
            <w:r>
              <w:t>16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дорожно-ремонтные пункты</w:t>
            </w:r>
          </w:p>
        </w:tc>
        <w:tc>
          <w:tcPr>
            <w:tcW w:w="1899" w:type="dxa"/>
          </w:tcPr>
          <w:p w:rsidR="00547933" w:rsidRDefault="00547933" w:rsidP="00547933">
            <w:pPr>
              <w:pStyle w:val="Default"/>
              <w:jc w:val="center"/>
            </w:pPr>
            <w:r>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дорожные участки</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 технической помощи</w:t>
            </w:r>
          </w:p>
        </w:tc>
        <w:tc>
          <w:tcPr>
            <w:tcW w:w="1899" w:type="dxa"/>
          </w:tcPr>
          <w:p w:rsidR="00547933" w:rsidRDefault="00547933" w:rsidP="00547933">
            <w:pPr>
              <w:pStyle w:val="Default"/>
              <w:jc w:val="center"/>
            </w:pPr>
            <w:r>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дорожно-строительное управление</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цементно-бетонные производительностью, тыс. куб. 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асфальтобетонные производительностью, тыс.т/год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битумные базы</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прирельсовые</w:t>
            </w:r>
          </w:p>
        </w:tc>
        <w:tc>
          <w:tcPr>
            <w:tcW w:w="1899" w:type="dxa"/>
          </w:tcPr>
          <w:p w:rsidR="00547933" w:rsidRDefault="00547933" w:rsidP="00547933">
            <w:pPr>
              <w:pStyle w:val="Default"/>
              <w:jc w:val="center"/>
            </w:pPr>
            <w:r>
              <w:t>31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притрассовые</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песка</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полигоны для изготовления железобетонных конструкций мощностью 4 тыс. куб. м/год</w:t>
            </w:r>
          </w:p>
        </w:tc>
        <w:tc>
          <w:tcPr>
            <w:tcW w:w="1899" w:type="dxa"/>
          </w:tcPr>
          <w:p w:rsidR="00547933" w:rsidRDefault="00547933" w:rsidP="00547933">
            <w:pPr>
              <w:pStyle w:val="Default"/>
              <w:jc w:val="center"/>
            </w:pPr>
            <w:r>
              <w:t>35</w:t>
            </w:r>
          </w:p>
        </w:tc>
      </w:tr>
      <w:tr w:rsidR="00547933" w:rsidRPr="00B02B87" w:rsidTr="00547933">
        <w:tc>
          <w:tcPr>
            <w:tcW w:w="3018" w:type="dxa"/>
            <w:vMerge w:val="restart"/>
          </w:tcPr>
          <w:p w:rsidR="00547933" w:rsidRPr="00B02B87" w:rsidRDefault="00547933" w:rsidP="00547933">
            <w:pPr>
              <w:pStyle w:val="Default"/>
            </w:pPr>
            <w:r>
              <w:t>Бытовое обслуживание</w:t>
            </w:r>
          </w:p>
        </w:tc>
        <w:tc>
          <w:tcPr>
            <w:tcW w:w="4937" w:type="dxa"/>
          </w:tcPr>
          <w:p w:rsidR="00547933" w:rsidRDefault="00547933" w:rsidP="00547933">
            <w:pPr>
              <w:pStyle w:val="Default"/>
            </w:pPr>
            <w:r>
              <w:t>специализированные промышленные предприятия общей площадью производственных зданий более 2000 кв.м</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одежды, ремонту телерадиоаппаратуры</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обуви, ремонту сложной бытовой техники, химчистки и крашения</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и изготовлению мебели</w:t>
            </w:r>
          </w:p>
        </w:tc>
        <w:tc>
          <w:tcPr>
            <w:tcW w:w="1899" w:type="dxa"/>
          </w:tcPr>
          <w:p w:rsidR="00547933" w:rsidRDefault="00547933" w:rsidP="00547933">
            <w:pPr>
              <w:pStyle w:val="Default"/>
              <w:jc w:val="center"/>
            </w:pPr>
            <w:r>
              <w:t>50</w:t>
            </w:r>
          </w:p>
        </w:tc>
      </w:tr>
      <w:tr w:rsidR="00547933" w:rsidRPr="00B02B87" w:rsidTr="00547933">
        <w:tc>
          <w:tcPr>
            <w:tcW w:w="3018" w:type="dxa"/>
          </w:tcPr>
          <w:p w:rsidR="00547933" w:rsidRPr="00B02B87" w:rsidRDefault="00547933" w:rsidP="00547933">
            <w:pPr>
              <w:pStyle w:val="Default"/>
            </w:pPr>
            <w:r>
              <w:t>Полиграфическая промышленность</w:t>
            </w:r>
          </w:p>
        </w:tc>
        <w:tc>
          <w:tcPr>
            <w:tcW w:w="4937" w:type="dxa"/>
          </w:tcPr>
          <w:p w:rsidR="00547933" w:rsidRDefault="00547933" w:rsidP="00547933">
            <w:pPr>
              <w:pStyle w:val="Default"/>
            </w:pPr>
            <w:r>
              <w:t>газетно-журнальные, книжные</w:t>
            </w:r>
          </w:p>
        </w:tc>
        <w:tc>
          <w:tcPr>
            <w:tcW w:w="1899" w:type="dxa"/>
          </w:tcPr>
          <w:p w:rsidR="00547933" w:rsidRDefault="00547933" w:rsidP="00547933">
            <w:pPr>
              <w:pStyle w:val="Default"/>
              <w:jc w:val="center"/>
            </w:pPr>
            <w:r>
              <w:t>50</w:t>
            </w:r>
          </w:p>
        </w:tc>
      </w:tr>
    </w:tbl>
    <w:p w:rsidR="00547933" w:rsidRDefault="00547933" w:rsidP="00547933">
      <w:pPr>
        <w:pStyle w:val="Default"/>
        <w:jc w:val="center"/>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r>
        <w:rPr>
          <w:sz w:val="28"/>
          <w:szCs w:val="28"/>
        </w:rPr>
        <w:t>Таблица Г-2</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3"/>
        <w:tblW w:w="9889" w:type="dxa"/>
        <w:tblLook w:val="04A0"/>
      </w:tblPr>
      <w:tblGrid>
        <w:gridCol w:w="3085"/>
        <w:gridCol w:w="4820"/>
        <w:gridCol w:w="1984"/>
      </w:tblGrid>
      <w:tr w:rsidR="00547933" w:rsidRPr="00E44335" w:rsidTr="00547933">
        <w:tc>
          <w:tcPr>
            <w:tcW w:w="3085" w:type="dxa"/>
          </w:tcPr>
          <w:p w:rsidR="00547933" w:rsidRPr="00E44335" w:rsidRDefault="00547933" w:rsidP="00547933">
            <w:pPr>
              <w:pStyle w:val="Default"/>
              <w:jc w:val="center"/>
            </w:pPr>
            <w:r>
              <w:t>Отрасли сельского хозяйства</w:t>
            </w:r>
          </w:p>
        </w:tc>
        <w:tc>
          <w:tcPr>
            <w:tcW w:w="4820" w:type="dxa"/>
          </w:tcPr>
          <w:p w:rsidR="00547933" w:rsidRPr="00E44335" w:rsidRDefault="00547933" w:rsidP="00547933">
            <w:pPr>
              <w:pStyle w:val="Default"/>
              <w:jc w:val="center"/>
            </w:pPr>
            <w:r>
              <w:t>Предприятия</w:t>
            </w:r>
          </w:p>
        </w:tc>
        <w:tc>
          <w:tcPr>
            <w:tcW w:w="1984" w:type="dxa"/>
          </w:tcPr>
          <w:p w:rsidR="00547933" w:rsidRPr="00E44335" w:rsidRDefault="00547933" w:rsidP="00547933">
            <w:pPr>
              <w:pStyle w:val="Default"/>
              <w:jc w:val="center"/>
            </w:pPr>
            <w:r>
              <w:t>Минимальная плотность застройки, %</w:t>
            </w:r>
          </w:p>
        </w:tc>
      </w:tr>
      <w:tr w:rsidR="00547933" w:rsidRPr="00E44335" w:rsidTr="00547933">
        <w:tc>
          <w:tcPr>
            <w:tcW w:w="3085" w:type="dxa"/>
          </w:tcPr>
          <w:p w:rsidR="00547933" w:rsidRPr="00E44335" w:rsidRDefault="00547933" w:rsidP="00547933">
            <w:pPr>
              <w:pStyle w:val="Default"/>
              <w:jc w:val="center"/>
            </w:pPr>
            <w:r>
              <w:t>1</w:t>
            </w:r>
          </w:p>
        </w:tc>
        <w:tc>
          <w:tcPr>
            <w:tcW w:w="4820" w:type="dxa"/>
          </w:tcPr>
          <w:p w:rsidR="00547933" w:rsidRPr="00E44335" w:rsidRDefault="00547933" w:rsidP="00547933">
            <w:pPr>
              <w:pStyle w:val="Default"/>
              <w:jc w:val="center"/>
            </w:pPr>
            <w:r>
              <w:t>2</w:t>
            </w:r>
          </w:p>
        </w:tc>
        <w:tc>
          <w:tcPr>
            <w:tcW w:w="1984" w:type="dxa"/>
          </w:tcPr>
          <w:p w:rsidR="00547933" w:rsidRPr="00E44335" w:rsidRDefault="00547933" w:rsidP="00547933">
            <w:pPr>
              <w:pStyle w:val="Default"/>
              <w:jc w:val="center"/>
            </w:pPr>
            <w:r>
              <w:t>3</w:t>
            </w:r>
          </w:p>
        </w:tc>
      </w:tr>
      <w:tr w:rsidR="00547933" w:rsidRPr="00E44335" w:rsidTr="00547933">
        <w:tc>
          <w:tcPr>
            <w:tcW w:w="3085" w:type="dxa"/>
            <w:vMerge w:val="restart"/>
          </w:tcPr>
          <w:p w:rsidR="00547933" w:rsidRPr="00E44335" w:rsidRDefault="00547933" w:rsidP="00547933">
            <w:pPr>
              <w:pStyle w:val="Default"/>
            </w:pPr>
            <w:r>
              <w:t>Крупного рогатого скота</w:t>
            </w:r>
          </w:p>
        </w:tc>
        <w:tc>
          <w:tcPr>
            <w:tcW w:w="4820" w:type="dxa"/>
          </w:tcPr>
          <w:p w:rsidR="00547933" w:rsidRPr="00E44335" w:rsidRDefault="00547933" w:rsidP="00547933">
            <w:pPr>
              <w:pStyle w:val="Default"/>
            </w:pPr>
            <w:r>
              <w:t>молочные при привязном содержании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 60%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 / 50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и 1200 коров</w:t>
            </w:r>
          </w:p>
        </w:tc>
        <w:tc>
          <w:tcPr>
            <w:tcW w:w="1984" w:type="dxa"/>
          </w:tcPr>
          <w:p w:rsidR="00547933" w:rsidRPr="00E44335" w:rsidRDefault="00547933" w:rsidP="00547933">
            <w:pPr>
              <w:pStyle w:val="Default"/>
              <w:jc w:val="center"/>
            </w:pPr>
            <w:r>
              <w:t>55 / 49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 при беспривязном содержании коров</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60 и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коров</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коров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 и мясные репродукторные на 800 и 1200 коров</w:t>
            </w:r>
          </w:p>
        </w:tc>
        <w:tc>
          <w:tcPr>
            <w:tcW w:w="1984" w:type="dxa"/>
          </w:tcPr>
          <w:p w:rsidR="00547933" w:rsidRPr="00E44335" w:rsidRDefault="00547933" w:rsidP="00547933">
            <w:pPr>
              <w:pStyle w:val="Default"/>
              <w:jc w:val="center"/>
            </w:pPr>
            <w:r>
              <w:t>52** / 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выращивание телят, 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откорма крупного рогатого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скотомест</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скотомест</w:t>
            </w:r>
          </w:p>
        </w:tc>
        <w:tc>
          <w:tcPr>
            <w:tcW w:w="1984" w:type="dxa"/>
          </w:tcPr>
          <w:p w:rsidR="00547933" w:rsidRPr="00E44335" w:rsidRDefault="00547933" w:rsidP="00547933">
            <w:pPr>
              <w:pStyle w:val="Default"/>
              <w:jc w:val="center"/>
            </w:pPr>
            <w:r>
              <w:t>34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на 2000 скотомест</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600 и 800 коров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выращивания ремонтных телок</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и 2000 скотомест</w:t>
            </w:r>
          </w:p>
        </w:tc>
        <w:tc>
          <w:tcPr>
            <w:tcW w:w="1984" w:type="dxa"/>
          </w:tcPr>
          <w:p w:rsidR="00547933" w:rsidRPr="00E44335" w:rsidRDefault="00547933" w:rsidP="00547933">
            <w:pPr>
              <w:pStyle w:val="Default"/>
              <w:jc w:val="center"/>
            </w:pPr>
            <w:r>
              <w:t>52</w:t>
            </w:r>
          </w:p>
        </w:tc>
      </w:tr>
      <w:tr w:rsidR="00547933" w:rsidRPr="00E44335" w:rsidTr="00547933">
        <w:tc>
          <w:tcPr>
            <w:tcW w:w="3085" w:type="dxa"/>
            <w:vMerge w:val="restart"/>
          </w:tcPr>
          <w:p w:rsidR="00547933" w:rsidRPr="00E44335" w:rsidRDefault="00547933" w:rsidP="00547933">
            <w:pPr>
              <w:pStyle w:val="Default"/>
            </w:pPr>
            <w:r>
              <w:t>Свиноводческие</w:t>
            </w:r>
          </w:p>
        </w:tc>
        <w:tc>
          <w:tcPr>
            <w:tcW w:w="4820" w:type="dxa"/>
          </w:tcPr>
          <w:p w:rsidR="00547933" w:rsidRPr="00E44335" w:rsidRDefault="00547933" w:rsidP="00547933">
            <w:pPr>
              <w:pStyle w:val="Default"/>
            </w:pPr>
            <w:r>
              <w:t>товарные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репродукторные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4000 голов</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производственным циклом на 2000 голов</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маток</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маток</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Овцеводческие</w:t>
            </w:r>
          </w:p>
        </w:tc>
        <w:tc>
          <w:tcPr>
            <w:tcW w:w="4820" w:type="dxa"/>
          </w:tcPr>
          <w:p w:rsidR="00547933" w:rsidRPr="00E44335" w:rsidRDefault="00547933" w:rsidP="00547933">
            <w:pPr>
              <w:pStyle w:val="Default"/>
            </w:pPr>
            <w:r>
              <w:t>размещение на одной площадке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 шерстно-мясные, мясо-сальные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маток</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66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маток</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для получения каракульчи</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голов</w:t>
            </w:r>
          </w:p>
        </w:tc>
        <w:tc>
          <w:tcPr>
            <w:tcW w:w="1984" w:type="dxa"/>
          </w:tcPr>
          <w:p w:rsidR="00547933" w:rsidRPr="00E44335" w:rsidRDefault="00547933" w:rsidP="00547933">
            <w:pPr>
              <w:pStyle w:val="Default"/>
              <w:jc w:val="center"/>
            </w:pPr>
            <w:r>
              <w:t>58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оборотом стада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мясо-шерстно-молочные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и 4000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1600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val="restart"/>
          </w:tcPr>
          <w:p w:rsidR="00547933" w:rsidRPr="00E44335" w:rsidRDefault="00547933" w:rsidP="00547933">
            <w:pPr>
              <w:pStyle w:val="Default"/>
            </w:pPr>
            <w:r>
              <w:t>Козоводческие</w:t>
            </w:r>
          </w:p>
        </w:tc>
        <w:tc>
          <w:tcPr>
            <w:tcW w:w="4820" w:type="dxa"/>
          </w:tcPr>
          <w:p w:rsidR="00547933" w:rsidRPr="00E44335" w:rsidRDefault="00547933" w:rsidP="00547933">
            <w:pPr>
              <w:pStyle w:val="Default"/>
            </w:pPr>
            <w:r>
              <w:t>пуховые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3600 голов</w:t>
            </w:r>
          </w:p>
        </w:tc>
        <w:tc>
          <w:tcPr>
            <w:tcW w:w="1984" w:type="dxa"/>
          </w:tcPr>
          <w:p w:rsidR="00547933" w:rsidRPr="00E44335" w:rsidRDefault="00547933" w:rsidP="00547933">
            <w:pPr>
              <w:pStyle w:val="Default"/>
              <w:jc w:val="center"/>
            </w:pPr>
            <w:r>
              <w:t>64</w:t>
            </w:r>
          </w:p>
        </w:tc>
      </w:tr>
      <w:tr w:rsidR="00547933" w:rsidRPr="00E44335" w:rsidTr="00547933">
        <w:tc>
          <w:tcPr>
            <w:tcW w:w="3085" w:type="dxa"/>
            <w:vMerge w:val="restart"/>
          </w:tcPr>
          <w:p w:rsidR="00547933" w:rsidRPr="00E44335" w:rsidRDefault="00547933" w:rsidP="00547933">
            <w:pPr>
              <w:pStyle w:val="Default"/>
            </w:pPr>
            <w:r>
              <w:t>Коневодческие</w:t>
            </w:r>
          </w:p>
        </w:tc>
        <w:tc>
          <w:tcPr>
            <w:tcW w:w="4820" w:type="dxa"/>
          </w:tcPr>
          <w:p w:rsidR="00547933" w:rsidRPr="00E44335" w:rsidRDefault="00547933" w:rsidP="00547933">
            <w:pPr>
              <w:pStyle w:val="Default"/>
            </w:pPr>
            <w:r>
              <w:t>на 50 голов</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голов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Птицеводческие</w:t>
            </w: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тыс. кур-несушек</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 тыс. кур-несушек</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бройлерные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 и 6 млн бройлеров</w:t>
            </w:r>
          </w:p>
        </w:tc>
        <w:tc>
          <w:tcPr>
            <w:tcW w:w="1984" w:type="dxa"/>
          </w:tcPr>
          <w:p w:rsidR="00547933" w:rsidRPr="00E44335" w:rsidRDefault="00547933" w:rsidP="00547933">
            <w:pPr>
              <w:pStyle w:val="Default"/>
              <w:jc w:val="center"/>
            </w:pPr>
            <w:r>
              <w:t>27*** / 43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утиные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65 тыс. утят</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индейководческие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 тыс. индюшат</w:t>
            </w:r>
          </w:p>
        </w:tc>
        <w:tc>
          <w:tcPr>
            <w:tcW w:w="1984" w:type="dxa"/>
          </w:tcPr>
          <w:p w:rsidR="00547933" w:rsidRPr="00E44335" w:rsidRDefault="00547933" w:rsidP="00547933">
            <w:pPr>
              <w:pStyle w:val="Default"/>
              <w:jc w:val="center"/>
            </w:pPr>
            <w:r>
              <w:t>24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val="restart"/>
          </w:tcPr>
          <w:p w:rsidR="00547933" w:rsidRPr="00E44335" w:rsidRDefault="00547933" w:rsidP="00547933">
            <w:pPr>
              <w:pStyle w:val="Default"/>
            </w:pPr>
            <w:r>
              <w:t>Звероводческие и кролиководческие</w:t>
            </w:r>
          </w:p>
        </w:tc>
        <w:tc>
          <w:tcPr>
            <w:tcW w:w="4820" w:type="dxa"/>
          </w:tcPr>
          <w:p w:rsidR="00547933" w:rsidRPr="00E44335" w:rsidRDefault="00547933" w:rsidP="00547933">
            <w:pPr>
              <w:pStyle w:val="Default"/>
            </w:pPr>
            <w:r>
              <w:t>звероводческие</w:t>
            </w:r>
          </w:p>
        </w:tc>
        <w:tc>
          <w:tcPr>
            <w:tcW w:w="1984" w:type="dxa"/>
          </w:tcPr>
          <w:p w:rsidR="00547933" w:rsidRPr="00E44335" w:rsidRDefault="00547933" w:rsidP="00547933">
            <w:pPr>
              <w:pStyle w:val="Default"/>
              <w:jc w:val="center"/>
            </w:pPr>
            <w:r>
              <w:t>21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кролиководческие</w:t>
            </w:r>
          </w:p>
        </w:tc>
        <w:tc>
          <w:tcPr>
            <w:tcW w:w="1984" w:type="dxa"/>
          </w:tcPr>
          <w:p w:rsidR="00547933" w:rsidRPr="00E44335" w:rsidRDefault="00547933" w:rsidP="00547933">
            <w:pPr>
              <w:pStyle w:val="Default"/>
              <w:jc w:val="center"/>
            </w:pPr>
            <w:r>
              <w:t>22</w:t>
            </w:r>
          </w:p>
        </w:tc>
      </w:tr>
      <w:tr w:rsidR="00547933" w:rsidRPr="00E44335" w:rsidTr="00547933">
        <w:tc>
          <w:tcPr>
            <w:tcW w:w="3085" w:type="dxa"/>
            <w:vMerge w:val="restart"/>
          </w:tcPr>
          <w:p w:rsidR="00547933" w:rsidRPr="00E44335" w:rsidRDefault="00547933" w:rsidP="00547933">
            <w:pPr>
              <w:pStyle w:val="Default"/>
            </w:pPr>
            <w:r>
              <w:t>Тепличные</w:t>
            </w:r>
          </w:p>
        </w:tc>
        <w:tc>
          <w:tcPr>
            <w:tcW w:w="4820" w:type="dxa"/>
          </w:tcPr>
          <w:p w:rsidR="00547933" w:rsidRPr="00E44335" w:rsidRDefault="00547933" w:rsidP="00547933">
            <w:pPr>
              <w:pStyle w:val="Default"/>
            </w:pPr>
            <w:r>
              <w:t>многолетние 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6 га</w:t>
            </w:r>
          </w:p>
        </w:tc>
        <w:tc>
          <w:tcPr>
            <w:tcW w:w="1984" w:type="dxa"/>
          </w:tcPr>
          <w:p w:rsidR="00547933" w:rsidRPr="00E44335" w:rsidRDefault="00547933" w:rsidP="00547933">
            <w:pPr>
              <w:pStyle w:val="Default"/>
              <w:jc w:val="center"/>
            </w:pPr>
            <w:r>
              <w:t>54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12 га</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18, 24 и 30 га</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однопролетные (ангарные)теплицы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 5 га</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val="restart"/>
          </w:tcPr>
          <w:p w:rsidR="00547933" w:rsidRPr="00E44335" w:rsidRDefault="00547933" w:rsidP="00547933">
            <w:pPr>
              <w:pStyle w:val="Default"/>
            </w:pPr>
            <w:r>
              <w:t>По ремонту сельскохозяйственной техники</w:t>
            </w:r>
          </w:p>
        </w:tc>
        <w:tc>
          <w:tcPr>
            <w:tcW w:w="4820" w:type="dxa"/>
          </w:tcPr>
          <w:p w:rsidR="00547933" w:rsidRPr="00E44335" w:rsidRDefault="00547933" w:rsidP="00547933">
            <w:pPr>
              <w:pStyle w:val="Default"/>
            </w:pPr>
            <w:r>
              <w:t>центральные ремонтные мастерские для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 тракторов</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 и 75 тракторов</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тракторов</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и 200 тракторов</w:t>
            </w:r>
          </w:p>
        </w:tc>
        <w:tc>
          <w:tcPr>
            <w:tcW w:w="1984" w:type="dxa"/>
          </w:tcPr>
          <w:p w:rsidR="00547933" w:rsidRPr="00E44335" w:rsidRDefault="00547933" w:rsidP="00547933">
            <w:pPr>
              <w:pStyle w:val="Default"/>
              <w:jc w:val="center"/>
            </w:pPr>
            <w:r>
              <w:t>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пункты технического обслуживания бригады или отделения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 20 и 30 тракторов</w:t>
            </w:r>
          </w:p>
        </w:tc>
        <w:tc>
          <w:tcPr>
            <w:tcW w:w="1984" w:type="dxa"/>
          </w:tcPr>
          <w:p w:rsidR="00547933" w:rsidRPr="00E44335" w:rsidRDefault="00547933" w:rsidP="00547933">
            <w:pPr>
              <w:pStyle w:val="Default"/>
              <w:jc w:val="center"/>
            </w:pPr>
            <w:r>
              <w:t>30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 и более тракторов</w:t>
            </w:r>
          </w:p>
        </w:tc>
        <w:tc>
          <w:tcPr>
            <w:tcW w:w="1984" w:type="dxa"/>
          </w:tcPr>
          <w:p w:rsidR="00547933" w:rsidRPr="00E44335" w:rsidRDefault="00547933" w:rsidP="00547933">
            <w:pPr>
              <w:pStyle w:val="Default"/>
              <w:jc w:val="center"/>
            </w:pPr>
            <w:r>
              <w:t>38</w:t>
            </w:r>
          </w:p>
        </w:tc>
      </w:tr>
      <w:tr w:rsidR="00547933" w:rsidRPr="00E44335" w:rsidTr="00547933">
        <w:tc>
          <w:tcPr>
            <w:tcW w:w="3085" w:type="dxa"/>
          </w:tcPr>
          <w:p w:rsidR="00547933" w:rsidRPr="00E44335" w:rsidRDefault="00547933" w:rsidP="00547933">
            <w:pPr>
              <w:pStyle w:val="Default"/>
            </w:pPr>
            <w:r>
              <w:t>Прочие предприятия</w:t>
            </w:r>
          </w:p>
        </w:tc>
        <w:tc>
          <w:tcPr>
            <w:tcW w:w="4820" w:type="dxa"/>
          </w:tcPr>
          <w:p w:rsidR="00547933" w:rsidRPr="00E44335" w:rsidRDefault="00547933" w:rsidP="00547933">
            <w:pPr>
              <w:pStyle w:val="Default"/>
            </w:pPr>
            <w:r>
              <w:t>по переработке или хранению сельскохозяйственной продукции</w:t>
            </w:r>
          </w:p>
        </w:tc>
        <w:tc>
          <w:tcPr>
            <w:tcW w:w="1984" w:type="dxa"/>
          </w:tcPr>
          <w:p w:rsidR="00547933" w:rsidRPr="00E44335" w:rsidRDefault="00547933" w:rsidP="00547933">
            <w:pPr>
              <w:pStyle w:val="Default"/>
              <w:jc w:val="center"/>
            </w:pPr>
            <w:r>
              <w:t>50</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комбикормовые</w:t>
            </w:r>
          </w:p>
        </w:tc>
        <w:tc>
          <w:tcPr>
            <w:tcW w:w="1984" w:type="dxa"/>
          </w:tcPr>
          <w:p w:rsidR="00547933" w:rsidRPr="00E44335" w:rsidRDefault="00547933" w:rsidP="00547933">
            <w:pPr>
              <w:pStyle w:val="Default"/>
              <w:jc w:val="center"/>
            </w:pPr>
            <w:r>
              <w:t>27</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по хранению зерна и семян</w:t>
            </w:r>
          </w:p>
        </w:tc>
        <w:tc>
          <w:tcPr>
            <w:tcW w:w="1984" w:type="dxa"/>
          </w:tcPr>
          <w:p w:rsidR="00547933" w:rsidRPr="00E44335" w:rsidRDefault="00547933" w:rsidP="00547933">
            <w:pPr>
              <w:pStyle w:val="Default"/>
              <w:jc w:val="center"/>
            </w:pPr>
            <w:r>
              <w:t>28</w:t>
            </w:r>
          </w:p>
        </w:tc>
      </w:tr>
    </w:tbl>
    <w:p w:rsidR="00547933" w:rsidRPr="004C5B00" w:rsidRDefault="00547933" w:rsidP="00547933">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547933" w:rsidRPr="004C5B00" w:rsidRDefault="00547933" w:rsidP="00547933">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547933" w:rsidRPr="004C5B00" w:rsidRDefault="00547933" w:rsidP="00547933">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547933" w:rsidRPr="004C5B00" w:rsidRDefault="00547933" w:rsidP="00547933">
      <w:pPr>
        <w:pStyle w:val="Default"/>
        <w:ind w:left="-142" w:right="-143"/>
        <w:jc w:val="both"/>
      </w:pPr>
      <w:r w:rsidRPr="004C5B00">
        <w:t xml:space="preserve">Примечания: </w:t>
      </w:r>
    </w:p>
    <w:p w:rsidR="00547933" w:rsidRPr="004C5B00" w:rsidRDefault="00547933" w:rsidP="00547933">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547933" w:rsidRPr="004C5B00" w:rsidRDefault="00547933" w:rsidP="00547933">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547933" w:rsidRPr="004C5B00" w:rsidRDefault="00547933" w:rsidP="00547933">
      <w:pPr>
        <w:pStyle w:val="Default"/>
        <w:ind w:left="-142" w:right="-143"/>
        <w:jc w:val="both"/>
      </w:pPr>
      <w:r w:rsidRPr="004C5B00">
        <w:t xml:space="preserve">устройств, подземные сооружения (резервуары, погреба, убежища, тоннели, проходные </w:t>
      </w:r>
    </w:p>
    <w:p w:rsidR="00547933" w:rsidRPr="004C5B00" w:rsidRDefault="00547933" w:rsidP="00547933">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547933" w:rsidRPr="004C5B00" w:rsidRDefault="00547933" w:rsidP="00547933">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547933" w:rsidRPr="004C5B00" w:rsidRDefault="00547933" w:rsidP="00547933">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547933" w:rsidRPr="004C5B00" w:rsidRDefault="00547933" w:rsidP="00547933">
      <w:pPr>
        <w:pStyle w:val="Default"/>
        <w:ind w:left="-142" w:right="-143"/>
        <w:jc w:val="both"/>
      </w:pPr>
      <w:r w:rsidRPr="004C5B00">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547933" w:rsidRPr="004C5B00" w:rsidRDefault="00547933" w:rsidP="00547933">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547933" w:rsidRPr="004C5B00" w:rsidRDefault="00547933" w:rsidP="00547933">
      <w:pPr>
        <w:pStyle w:val="Default"/>
        <w:ind w:left="-142" w:right="-143"/>
        <w:jc w:val="both"/>
      </w:pPr>
      <w:r w:rsidRPr="004C5B00">
        <w:t>ширины отмосток.</w:t>
      </w:r>
    </w:p>
    <w:p w:rsidR="00547933" w:rsidRDefault="00547933" w:rsidP="00547933">
      <w:pPr>
        <w:pStyle w:val="Default"/>
        <w:jc w:val="right"/>
        <w:rPr>
          <w:sz w:val="28"/>
          <w:szCs w:val="28"/>
        </w:rPr>
      </w:pP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825197" w:rsidRDefault="00825197" w:rsidP="00547933">
      <w:pPr>
        <w:pStyle w:val="Default"/>
        <w:ind w:left="5670"/>
        <w:rPr>
          <w:sz w:val="23"/>
          <w:szCs w:val="23"/>
        </w:rPr>
      </w:pP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Д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7B5721" w:rsidRDefault="007B5721" w:rsidP="00547933">
      <w:pPr>
        <w:pStyle w:val="Default"/>
        <w:jc w:val="center"/>
        <w:rPr>
          <w:b/>
          <w:bCs/>
          <w:sz w:val="28"/>
          <w:szCs w:val="28"/>
        </w:rPr>
      </w:pPr>
    </w:p>
    <w:p w:rsidR="007B5721" w:rsidRDefault="007B5721" w:rsidP="00547933">
      <w:pPr>
        <w:pStyle w:val="Default"/>
        <w:jc w:val="center"/>
        <w:rPr>
          <w:b/>
          <w:bCs/>
          <w:sz w:val="28"/>
          <w:szCs w:val="28"/>
        </w:rPr>
      </w:pPr>
    </w:p>
    <w:p w:rsidR="00547933" w:rsidRDefault="00547933" w:rsidP="00547933">
      <w:pPr>
        <w:pStyle w:val="Default"/>
        <w:jc w:val="center"/>
        <w:rPr>
          <w:sz w:val="28"/>
          <w:szCs w:val="28"/>
        </w:rPr>
      </w:pPr>
      <w:r>
        <w:rPr>
          <w:b/>
          <w:bCs/>
          <w:sz w:val="28"/>
          <w:szCs w:val="28"/>
        </w:rPr>
        <w:t>ПЛОЩАДЬ И РАЗМЕРЫ</w:t>
      </w:r>
    </w:p>
    <w:p w:rsidR="00547933" w:rsidRDefault="00547933" w:rsidP="00547933">
      <w:pPr>
        <w:pStyle w:val="Default"/>
        <w:jc w:val="center"/>
        <w:rPr>
          <w:sz w:val="28"/>
          <w:szCs w:val="28"/>
        </w:rPr>
      </w:pPr>
      <w:r>
        <w:rPr>
          <w:b/>
          <w:bCs/>
          <w:sz w:val="28"/>
          <w:szCs w:val="28"/>
        </w:rPr>
        <w:t>земельных участков складов</w:t>
      </w:r>
    </w:p>
    <w:p w:rsidR="00547933" w:rsidRDefault="00547933" w:rsidP="00547933">
      <w:pPr>
        <w:pStyle w:val="Default"/>
        <w:jc w:val="center"/>
        <w:rPr>
          <w:sz w:val="28"/>
          <w:szCs w:val="28"/>
        </w:rPr>
      </w:pPr>
    </w:p>
    <w:p w:rsidR="00547933" w:rsidRPr="004C5B00" w:rsidRDefault="00547933" w:rsidP="00547933">
      <w:pPr>
        <w:pStyle w:val="Default"/>
        <w:jc w:val="right"/>
        <w:rPr>
          <w:sz w:val="28"/>
          <w:szCs w:val="28"/>
        </w:rPr>
      </w:pPr>
      <w:r w:rsidRPr="004C5B00">
        <w:rPr>
          <w:sz w:val="28"/>
          <w:szCs w:val="28"/>
        </w:rPr>
        <w:t xml:space="preserve">Таблица Д-1 </w:t>
      </w:r>
    </w:p>
    <w:p w:rsidR="00547933" w:rsidRDefault="00547933" w:rsidP="00547933">
      <w:pPr>
        <w:pStyle w:val="Default"/>
        <w:jc w:val="center"/>
        <w:rPr>
          <w:sz w:val="28"/>
          <w:szCs w:val="28"/>
        </w:rPr>
      </w:pPr>
      <w:r>
        <w:rPr>
          <w:sz w:val="28"/>
          <w:szCs w:val="28"/>
        </w:rPr>
        <w:t>Площадь и размеры земельных участков общетоварных складов</w:t>
      </w:r>
    </w:p>
    <w:p w:rsidR="00547933" w:rsidRDefault="00547933" w:rsidP="00547933">
      <w:pPr>
        <w:pStyle w:val="Default"/>
        <w:jc w:val="center"/>
        <w:rPr>
          <w:sz w:val="28"/>
          <w:szCs w:val="28"/>
        </w:rPr>
      </w:pPr>
      <w:r>
        <w:rPr>
          <w:sz w:val="28"/>
          <w:szCs w:val="28"/>
        </w:rPr>
        <w:t>(на 1 тыс. человек)</w:t>
      </w:r>
    </w:p>
    <w:p w:rsidR="00547933" w:rsidRDefault="00547933" w:rsidP="00547933">
      <w:pPr>
        <w:pStyle w:val="Default"/>
        <w:jc w:val="center"/>
        <w:rPr>
          <w:sz w:val="28"/>
          <w:szCs w:val="28"/>
        </w:rPr>
      </w:pPr>
    </w:p>
    <w:tbl>
      <w:tblPr>
        <w:tblStyle w:val="a3"/>
        <w:tblW w:w="0" w:type="auto"/>
        <w:tblLook w:val="04A0"/>
      </w:tblPr>
      <w:tblGrid>
        <w:gridCol w:w="4361"/>
        <w:gridCol w:w="2410"/>
        <w:gridCol w:w="2835"/>
      </w:tblGrid>
      <w:tr w:rsidR="007B5721" w:rsidRPr="004C5B00" w:rsidTr="007B5721">
        <w:tc>
          <w:tcPr>
            <w:tcW w:w="4361" w:type="dxa"/>
          </w:tcPr>
          <w:p w:rsidR="007B5721" w:rsidRPr="004C5B00" w:rsidRDefault="007B5721" w:rsidP="00547933">
            <w:pPr>
              <w:pStyle w:val="Default"/>
              <w:jc w:val="center"/>
              <w:rPr>
                <w:sz w:val="28"/>
                <w:szCs w:val="28"/>
              </w:rPr>
            </w:pPr>
            <w:r w:rsidRPr="004C5B00">
              <w:rPr>
                <w:sz w:val="28"/>
                <w:szCs w:val="28"/>
              </w:rPr>
              <w:t>Склады общетоварные</w:t>
            </w:r>
          </w:p>
        </w:tc>
        <w:tc>
          <w:tcPr>
            <w:tcW w:w="2410" w:type="dxa"/>
            <w:vAlign w:val="center"/>
          </w:tcPr>
          <w:p w:rsidR="007B5721" w:rsidRPr="004C5B00" w:rsidRDefault="007B5721" w:rsidP="007B5721">
            <w:pPr>
              <w:pStyle w:val="Default"/>
              <w:jc w:val="center"/>
              <w:rPr>
                <w:sz w:val="28"/>
                <w:szCs w:val="28"/>
              </w:rPr>
            </w:pPr>
            <w:r w:rsidRPr="004C5B00">
              <w:rPr>
                <w:sz w:val="28"/>
                <w:szCs w:val="28"/>
              </w:rPr>
              <w:t>Площадь складов для сельских поселений, кв. м</w:t>
            </w:r>
          </w:p>
        </w:tc>
        <w:tc>
          <w:tcPr>
            <w:tcW w:w="2835" w:type="dxa"/>
            <w:vAlign w:val="center"/>
          </w:tcPr>
          <w:p w:rsidR="007B5721" w:rsidRPr="004C5B00" w:rsidRDefault="007B5721" w:rsidP="00547933">
            <w:pPr>
              <w:pStyle w:val="Default"/>
              <w:jc w:val="center"/>
              <w:rPr>
                <w:sz w:val="28"/>
                <w:szCs w:val="28"/>
              </w:rPr>
            </w:pPr>
            <w:r w:rsidRPr="004C5B00">
              <w:rPr>
                <w:sz w:val="28"/>
                <w:szCs w:val="28"/>
              </w:rPr>
              <w:t>Размеры земельных участков для сельских поселений, кв. м</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w:t>
            </w:r>
          </w:p>
        </w:tc>
        <w:tc>
          <w:tcPr>
            <w:tcW w:w="2835" w:type="dxa"/>
            <w:vAlign w:val="center"/>
          </w:tcPr>
          <w:p w:rsidR="007B5721" w:rsidRPr="004C5B00" w:rsidRDefault="007B5721" w:rsidP="00547933">
            <w:pPr>
              <w:pStyle w:val="Default"/>
              <w:jc w:val="center"/>
              <w:rPr>
                <w:sz w:val="28"/>
                <w:szCs w:val="28"/>
              </w:rPr>
            </w:pPr>
            <w:r>
              <w:rPr>
                <w:sz w:val="28"/>
                <w:szCs w:val="28"/>
              </w:rPr>
              <w:t>60</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Непродовольственных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193</w:t>
            </w:r>
          </w:p>
        </w:tc>
        <w:tc>
          <w:tcPr>
            <w:tcW w:w="2835" w:type="dxa"/>
            <w:vAlign w:val="center"/>
          </w:tcPr>
          <w:p w:rsidR="007B5721" w:rsidRPr="004C5B00" w:rsidRDefault="007B5721" w:rsidP="00547933">
            <w:pPr>
              <w:pStyle w:val="Default"/>
              <w:jc w:val="center"/>
              <w:rPr>
                <w:sz w:val="28"/>
                <w:szCs w:val="28"/>
              </w:rPr>
            </w:pPr>
            <w:r>
              <w:rPr>
                <w:sz w:val="28"/>
                <w:szCs w:val="28"/>
              </w:rPr>
              <w:t>580</w:t>
            </w:r>
          </w:p>
        </w:tc>
      </w:tr>
    </w:tbl>
    <w:p w:rsidR="00547933" w:rsidRPr="004C5B00" w:rsidRDefault="00547933" w:rsidP="00547933">
      <w:pPr>
        <w:pStyle w:val="Default"/>
        <w:jc w:val="both"/>
      </w:pPr>
      <w:r w:rsidRPr="004C5B00">
        <w:t xml:space="preserve">Примечания: </w:t>
      </w:r>
    </w:p>
    <w:p w:rsidR="00547933" w:rsidRPr="004C5B00" w:rsidRDefault="00547933" w:rsidP="00547933">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547933" w:rsidRDefault="00547933" w:rsidP="00547933">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547933" w:rsidRPr="004C5B00" w:rsidRDefault="00547933" w:rsidP="00547933">
      <w:pPr>
        <w:pStyle w:val="Default"/>
        <w:jc w:val="right"/>
        <w:rPr>
          <w:sz w:val="28"/>
          <w:szCs w:val="28"/>
        </w:rPr>
      </w:pPr>
      <w:r w:rsidRPr="004C5B00">
        <w:rPr>
          <w:sz w:val="28"/>
          <w:szCs w:val="28"/>
        </w:rPr>
        <w:t xml:space="preserve">Таблица Д-2 </w:t>
      </w:r>
    </w:p>
    <w:p w:rsidR="00547933" w:rsidRDefault="00547933" w:rsidP="00547933">
      <w:pPr>
        <w:pStyle w:val="Default"/>
        <w:jc w:val="center"/>
        <w:rPr>
          <w:sz w:val="28"/>
          <w:szCs w:val="28"/>
        </w:rPr>
      </w:pPr>
      <w:r>
        <w:rPr>
          <w:sz w:val="28"/>
          <w:szCs w:val="28"/>
        </w:rPr>
        <w:t>Вместимость и размеры земельных участков специализированных</w:t>
      </w:r>
    </w:p>
    <w:p w:rsidR="00547933" w:rsidRDefault="00547933" w:rsidP="00547933">
      <w:pPr>
        <w:pStyle w:val="Default"/>
        <w:jc w:val="center"/>
        <w:rPr>
          <w:sz w:val="28"/>
          <w:szCs w:val="28"/>
        </w:rPr>
      </w:pPr>
      <w:r>
        <w:rPr>
          <w:sz w:val="28"/>
          <w:szCs w:val="28"/>
        </w:rPr>
        <w:t>складов (на 1 тыс. человек)</w:t>
      </w:r>
    </w:p>
    <w:p w:rsidR="00547933" w:rsidRDefault="00547933" w:rsidP="00547933">
      <w:pPr>
        <w:pStyle w:val="Default"/>
        <w:jc w:val="center"/>
        <w:rPr>
          <w:sz w:val="28"/>
          <w:szCs w:val="28"/>
        </w:rPr>
      </w:pPr>
    </w:p>
    <w:tbl>
      <w:tblPr>
        <w:tblStyle w:val="a3"/>
        <w:tblW w:w="0" w:type="auto"/>
        <w:tblLook w:val="04A0"/>
      </w:tblPr>
      <w:tblGrid>
        <w:gridCol w:w="4644"/>
        <w:gridCol w:w="2552"/>
        <w:gridCol w:w="2410"/>
      </w:tblGrid>
      <w:tr w:rsidR="007B5721" w:rsidRPr="00BF17CC" w:rsidTr="007B5721">
        <w:tc>
          <w:tcPr>
            <w:tcW w:w="4644" w:type="dxa"/>
            <w:vAlign w:val="center"/>
          </w:tcPr>
          <w:p w:rsidR="007B5721" w:rsidRPr="00BF17CC" w:rsidRDefault="007B5721" w:rsidP="007B5721">
            <w:pPr>
              <w:pStyle w:val="Default"/>
              <w:jc w:val="center"/>
              <w:rPr>
                <w:sz w:val="28"/>
                <w:szCs w:val="28"/>
              </w:rPr>
            </w:pPr>
            <w:r w:rsidRPr="00BF17CC">
              <w:rPr>
                <w:sz w:val="28"/>
                <w:szCs w:val="28"/>
              </w:rPr>
              <w:t>Склады специализированные</w:t>
            </w:r>
          </w:p>
        </w:tc>
        <w:tc>
          <w:tcPr>
            <w:tcW w:w="2552" w:type="dxa"/>
            <w:vAlign w:val="center"/>
          </w:tcPr>
          <w:p w:rsidR="007B5721" w:rsidRPr="00BF17CC" w:rsidRDefault="007B5721" w:rsidP="007B5721">
            <w:pPr>
              <w:pStyle w:val="Default"/>
              <w:jc w:val="center"/>
              <w:rPr>
                <w:sz w:val="28"/>
                <w:szCs w:val="28"/>
              </w:rPr>
            </w:pPr>
            <w:r w:rsidRPr="00BF17CC">
              <w:rPr>
                <w:sz w:val="28"/>
                <w:szCs w:val="28"/>
              </w:rPr>
              <w:t>Вместимость складов для сельских поселений, т</w:t>
            </w:r>
          </w:p>
        </w:tc>
        <w:tc>
          <w:tcPr>
            <w:tcW w:w="2410" w:type="dxa"/>
            <w:vAlign w:val="center"/>
          </w:tcPr>
          <w:p w:rsidR="007B5721" w:rsidRPr="00BF17CC" w:rsidRDefault="007B5721" w:rsidP="00547933">
            <w:pPr>
              <w:pStyle w:val="Default"/>
              <w:jc w:val="center"/>
              <w:rPr>
                <w:sz w:val="28"/>
                <w:szCs w:val="28"/>
              </w:rPr>
            </w:pPr>
            <w:r w:rsidRPr="00BF17CC">
              <w:rPr>
                <w:sz w:val="28"/>
                <w:szCs w:val="28"/>
              </w:rPr>
              <w:t>Размеры земельных участков для сельских поселений, кв. м</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2552" w:type="dxa"/>
          </w:tcPr>
          <w:p w:rsidR="007B5721" w:rsidRPr="00BF17CC" w:rsidRDefault="007B5721" w:rsidP="00547933">
            <w:pPr>
              <w:pStyle w:val="Default"/>
              <w:jc w:val="center"/>
              <w:rPr>
                <w:sz w:val="28"/>
                <w:szCs w:val="28"/>
              </w:rPr>
            </w:pPr>
            <w:r>
              <w:rPr>
                <w:sz w:val="28"/>
                <w:szCs w:val="28"/>
              </w:rPr>
              <w:t>10</w:t>
            </w:r>
          </w:p>
        </w:tc>
        <w:tc>
          <w:tcPr>
            <w:tcW w:w="2410" w:type="dxa"/>
          </w:tcPr>
          <w:p w:rsidR="007B5721" w:rsidRPr="00BF17CC" w:rsidRDefault="007B5721" w:rsidP="00547933">
            <w:pPr>
              <w:pStyle w:val="Default"/>
              <w:jc w:val="center"/>
              <w:rPr>
                <w:sz w:val="28"/>
                <w:szCs w:val="28"/>
              </w:rPr>
            </w:pPr>
            <w:r>
              <w:rPr>
                <w:sz w:val="28"/>
                <w:szCs w:val="28"/>
              </w:rPr>
              <w:t>25</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Фруктохранилища </w:t>
            </w:r>
          </w:p>
          <w:p w:rsidR="007B5721" w:rsidRPr="00BF17CC" w:rsidRDefault="007B5721" w:rsidP="00547933">
            <w:pPr>
              <w:pStyle w:val="Default"/>
              <w:rPr>
                <w:sz w:val="28"/>
                <w:szCs w:val="28"/>
              </w:rPr>
            </w:pPr>
            <w:r w:rsidRPr="00BF17CC">
              <w:rPr>
                <w:sz w:val="28"/>
                <w:szCs w:val="28"/>
              </w:rPr>
              <w:t xml:space="preserve">Овощехранилища </w:t>
            </w:r>
          </w:p>
          <w:p w:rsidR="007B5721" w:rsidRPr="00BF17CC" w:rsidRDefault="007B5721" w:rsidP="00547933">
            <w:pPr>
              <w:pStyle w:val="Default"/>
              <w:rPr>
                <w:sz w:val="28"/>
                <w:szCs w:val="28"/>
              </w:rPr>
            </w:pPr>
            <w:r w:rsidRPr="00BF17CC">
              <w:rPr>
                <w:sz w:val="28"/>
                <w:szCs w:val="28"/>
              </w:rPr>
              <w:t xml:space="preserve">Картофелехранилища </w:t>
            </w:r>
          </w:p>
        </w:tc>
        <w:tc>
          <w:tcPr>
            <w:tcW w:w="2552" w:type="dxa"/>
          </w:tcPr>
          <w:p w:rsidR="007B5721" w:rsidRPr="00BF17CC" w:rsidRDefault="007B5721" w:rsidP="00547933">
            <w:pPr>
              <w:pStyle w:val="Default"/>
              <w:jc w:val="center"/>
              <w:rPr>
                <w:sz w:val="28"/>
                <w:szCs w:val="28"/>
              </w:rPr>
            </w:pPr>
            <w:r>
              <w:rPr>
                <w:sz w:val="28"/>
                <w:szCs w:val="28"/>
              </w:rPr>
              <w:t>90</w:t>
            </w:r>
          </w:p>
        </w:tc>
        <w:tc>
          <w:tcPr>
            <w:tcW w:w="2410" w:type="dxa"/>
          </w:tcPr>
          <w:p w:rsidR="007B5721" w:rsidRPr="00BF17CC" w:rsidRDefault="007B5721" w:rsidP="00547933">
            <w:pPr>
              <w:pStyle w:val="Default"/>
              <w:jc w:val="center"/>
              <w:rPr>
                <w:sz w:val="28"/>
                <w:szCs w:val="28"/>
              </w:rPr>
            </w:pPr>
            <w:r>
              <w:rPr>
                <w:sz w:val="28"/>
                <w:szCs w:val="28"/>
              </w:rPr>
              <w:t>380</w:t>
            </w:r>
          </w:p>
        </w:tc>
      </w:tr>
    </w:tbl>
    <w:p w:rsidR="00547933" w:rsidRDefault="00547933" w:rsidP="00547933">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547933" w:rsidRDefault="00547933" w:rsidP="00547933">
      <w:pPr>
        <w:pStyle w:val="Default"/>
        <w:jc w:val="both"/>
        <w:rPr>
          <w:sz w:val="28"/>
          <w:szCs w:val="28"/>
        </w:rPr>
      </w:pPr>
    </w:p>
    <w:p w:rsidR="00547933" w:rsidRPr="00BF17CC" w:rsidRDefault="00547933" w:rsidP="00547933">
      <w:pPr>
        <w:pStyle w:val="Default"/>
        <w:jc w:val="both"/>
        <w:rPr>
          <w:sz w:val="28"/>
          <w:szCs w:val="28"/>
        </w:rPr>
      </w:pPr>
    </w:p>
    <w:p w:rsidR="00547933" w:rsidRPr="00BF17CC" w:rsidRDefault="00547933" w:rsidP="00547933">
      <w:pPr>
        <w:pStyle w:val="Default"/>
        <w:jc w:val="right"/>
        <w:rPr>
          <w:sz w:val="28"/>
          <w:szCs w:val="28"/>
        </w:rPr>
      </w:pPr>
      <w:r w:rsidRPr="00BF17CC">
        <w:rPr>
          <w:sz w:val="28"/>
          <w:szCs w:val="28"/>
        </w:rPr>
        <w:t xml:space="preserve">Таблица Д-3 </w:t>
      </w:r>
    </w:p>
    <w:p w:rsidR="00547933" w:rsidRDefault="00547933" w:rsidP="00547933">
      <w:pPr>
        <w:pStyle w:val="Default"/>
        <w:jc w:val="center"/>
        <w:rPr>
          <w:sz w:val="28"/>
          <w:szCs w:val="28"/>
        </w:rPr>
      </w:pPr>
      <w:r w:rsidRPr="00BF17CC">
        <w:rPr>
          <w:sz w:val="28"/>
          <w:szCs w:val="28"/>
        </w:rPr>
        <w:t xml:space="preserve">Размеры земельных участков складов строительных </w:t>
      </w:r>
    </w:p>
    <w:p w:rsidR="00547933" w:rsidRDefault="00547933" w:rsidP="00547933">
      <w:pPr>
        <w:pStyle w:val="Default"/>
        <w:jc w:val="center"/>
        <w:rPr>
          <w:sz w:val="28"/>
          <w:szCs w:val="28"/>
        </w:rPr>
      </w:pPr>
      <w:r w:rsidRPr="00BF17CC">
        <w:rPr>
          <w:sz w:val="28"/>
          <w:szCs w:val="28"/>
        </w:rPr>
        <w:t>материалов и твердого топлива (на 1 тыс. человек)</w:t>
      </w:r>
    </w:p>
    <w:p w:rsidR="00547933" w:rsidRPr="00BF17CC" w:rsidRDefault="00547933" w:rsidP="00547933">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547933" w:rsidRPr="00BF17CC" w:rsidTr="00547933">
        <w:trPr>
          <w:trHeight w:val="247"/>
        </w:trPr>
        <w:tc>
          <w:tcPr>
            <w:tcW w:w="5070" w:type="dxa"/>
            <w:vAlign w:val="center"/>
          </w:tcPr>
          <w:p w:rsidR="00547933" w:rsidRPr="00BF17CC" w:rsidRDefault="00547933" w:rsidP="00547933">
            <w:pPr>
              <w:pStyle w:val="Default"/>
              <w:jc w:val="center"/>
              <w:rPr>
                <w:sz w:val="28"/>
                <w:szCs w:val="28"/>
              </w:rPr>
            </w:pPr>
            <w:r w:rsidRPr="00BF17CC">
              <w:rPr>
                <w:sz w:val="28"/>
                <w:szCs w:val="28"/>
              </w:rPr>
              <w:t>Склады</w:t>
            </w:r>
          </w:p>
        </w:tc>
        <w:tc>
          <w:tcPr>
            <w:tcW w:w="4819" w:type="dxa"/>
          </w:tcPr>
          <w:p w:rsidR="00547933" w:rsidRDefault="00547933" w:rsidP="00547933">
            <w:pPr>
              <w:pStyle w:val="Default"/>
              <w:jc w:val="center"/>
              <w:rPr>
                <w:sz w:val="28"/>
                <w:szCs w:val="28"/>
              </w:rPr>
            </w:pPr>
            <w:r w:rsidRPr="00BF17CC">
              <w:rPr>
                <w:sz w:val="28"/>
                <w:szCs w:val="28"/>
              </w:rPr>
              <w:t>Размеры земельных</w:t>
            </w:r>
          </w:p>
          <w:p w:rsidR="00547933" w:rsidRPr="00BF17CC" w:rsidRDefault="00547933" w:rsidP="00547933">
            <w:pPr>
              <w:pStyle w:val="Default"/>
              <w:jc w:val="center"/>
              <w:rPr>
                <w:sz w:val="28"/>
                <w:szCs w:val="28"/>
              </w:rPr>
            </w:pPr>
            <w:r w:rsidRPr="00BF17CC">
              <w:rPr>
                <w:sz w:val="28"/>
                <w:szCs w:val="28"/>
              </w:rPr>
              <w:t>участков, кв. м</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547933" w:rsidRPr="00BF17CC" w:rsidRDefault="00547933" w:rsidP="00547933">
            <w:pPr>
              <w:pStyle w:val="Default"/>
              <w:jc w:val="center"/>
              <w:rPr>
                <w:sz w:val="28"/>
                <w:szCs w:val="28"/>
              </w:rPr>
            </w:pP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угля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дров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bl>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Е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r w:rsidRPr="004552C5">
        <w:rPr>
          <w:sz w:val="28"/>
          <w:szCs w:val="28"/>
        </w:rPr>
        <w:t xml:space="preserve">Таблица Е-1 </w:t>
      </w:r>
    </w:p>
    <w:p w:rsidR="00071AAD" w:rsidRPr="004552C5" w:rsidRDefault="00071AAD" w:rsidP="0089113F">
      <w:pPr>
        <w:pStyle w:val="Default"/>
        <w:ind w:firstLine="567"/>
        <w:jc w:val="center"/>
        <w:rPr>
          <w:sz w:val="28"/>
          <w:szCs w:val="28"/>
        </w:rPr>
      </w:pPr>
      <w:r w:rsidRPr="004552C5">
        <w:rPr>
          <w:sz w:val="28"/>
          <w:szCs w:val="28"/>
        </w:rPr>
        <w:t>НОРМЫ РАСЧЕТА</w:t>
      </w:r>
    </w:p>
    <w:p w:rsidR="00071AAD" w:rsidRPr="004552C5" w:rsidRDefault="00071AAD" w:rsidP="0089113F">
      <w:pPr>
        <w:pStyle w:val="Default"/>
        <w:ind w:firstLine="567"/>
        <w:jc w:val="center"/>
        <w:rPr>
          <w:sz w:val="28"/>
          <w:szCs w:val="28"/>
        </w:rPr>
      </w:pPr>
      <w:r w:rsidRPr="004552C5">
        <w:rPr>
          <w:sz w:val="28"/>
          <w:szCs w:val="28"/>
        </w:rPr>
        <w:t>учреждений и предприятий обслуживания и размеры земельных участков</w:t>
      </w:r>
    </w:p>
    <w:p w:rsidR="008368E7" w:rsidRDefault="008368E7" w:rsidP="0089113F">
      <w:pPr>
        <w:pStyle w:val="Default"/>
        <w:ind w:firstLine="567"/>
        <w:jc w:val="both"/>
      </w:pPr>
    </w:p>
    <w:tbl>
      <w:tblPr>
        <w:tblStyle w:val="a3"/>
        <w:tblW w:w="10517" w:type="dxa"/>
        <w:tblInd w:w="-318" w:type="dxa"/>
        <w:tblLook w:val="04A0"/>
      </w:tblPr>
      <w:tblGrid>
        <w:gridCol w:w="2605"/>
        <w:gridCol w:w="1264"/>
        <w:gridCol w:w="8"/>
        <w:gridCol w:w="211"/>
        <w:gridCol w:w="1296"/>
        <w:gridCol w:w="2531"/>
        <w:gridCol w:w="2602"/>
      </w:tblGrid>
      <w:tr w:rsidR="008368E7" w:rsidRPr="007601AD" w:rsidTr="008368E7">
        <w:tc>
          <w:tcPr>
            <w:tcW w:w="2605" w:type="dxa"/>
            <w:vAlign w:val="center"/>
          </w:tcPr>
          <w:p w:rsidR="008368E7" w:rsidRPr="007601AD" w:rsidRDefault="008368E7" w:rsidP="008368E7">
            <w:pPr>
              <w:pStyle w:val="Default"/>
              <w:jc w:val="center"/>
            </w:pPr>
            <w:r w:rsidRPr="007601AD">
              <w:t>Объекты, единица измерения</w:t>
            </w:r>
          </w:p>
        </w:tc>
        <w:tc>
          <w:tcPr>
            <w:tcW w:w="2779" w:type="dxa"/>
            <w:gridSpan w:val="4"/>
            <w:vAlign w:val="center"/>
          </w:tcPr>
          <w:p w:rsidR="008368E7" w:rsidRPr="007601AD" w:rsidRDefault="008368E7" w:rsidP="008368E7">
            <w:pPr>
              <w:pStyle w:val="Default"/>
              <w:jc w:val="center"/>
            </w:pPr>
            <w:r w:rsidRPr="007601AD">
              <w:t>Расчетный показатель &lt;1&gt;</w:t>
            </w:r>
          </w:p>
        </w:tc>
        <w:tc>
          <w:tcPr>
            <w:tcW w:w="2531" w:type="dxa"/>
            <w:vAlign w:val="center"/>
          </w:tcPr>
          <w:p w:rsidR="008368E7" w:rsidRPr="007601AD" w:rsidRDefault="008368E7" w:rsidP="008368E7">
            <w:pPr>
              <w:pStyle w:val="Default"/>
              <w:jc w:val="center"/>
            </w:pPr>
            <w:r w:rsidRPr="007601AD">
              <w:t>Размеры земельных участков</w:t>
            </w:r>
          </w:p>
        </w:tc>
        <w:tc>
          <w:tcPr>
            <w:tcW w:w="2602" w:type="dxa"/>
            <w:vAlign w:val="center"/>
          </w:tcPr>
          <w:p w:rsidR="008368E7" w:rsidRPr="007601AD" w:rsidRDefault="008368E7" w:rsidP="008368E7">
            <w:pPr>
              <w:pStyle w:val="Default"/>
              <w:jc w:val="center"/>
            </w:pPr>
            <w:r w:rsidRPr="007601AD">
              <w:t>Примечания</w:t>
            </w:r>
          </w:p>
        </w:tc>
      </w:tr>
      <w:tr w:rsidR="008368E7" w:rsidRPr="007601AD" w:rsidTr="008368E7">
        <w:tc>
          <w:tcPr>
            <w:tcW w:w="2605" w:type="dxa"/>
            <w:vAlign w:val="center"/>
          </w:tcPr>
          <w:p w:rsidR="008368E7" w:rsidRPr="007601AD" w:rsidRDefault="008368E7" w:rsidP="008368E7">
            <w:pPr>
              <w:pStyle w:val="Default"/>
              <w:jc w:val="center"/>
            </w:pPr>
            <w:r w:rsidRPr="007601AD">
              <w:t>1</w:t>
            </w:r>
          </w:p>
        </w:tc>
        <w:tc>
          <w:tcPr>
            <w:tcW w:w="2779" w:type="dxa"/>
            <w:gridSpan w:val="4"/>
            <w:vAlign w:val="center"/>
          </w:tcPr>
          <w:p w:rsidR="008368E7" w:rsidRPr="007601AD" w:rsidRDefault="008368E7" w:rsidP="008368E7">
            <w:pPr>
              <w:pStyle w:val="Default"/>
              <w:jc w:val="center"/>
            </w:pPr>
            <w:r w:rsidRPr="007601AD">
              <w:t>2</w:t>
            </w:r>
          </w:p>
        </w:tc>
        <w:tc>
          <w:tcPr>
            <w:tcW w:w="2531" w:type="dxa"/>
            <w:vAlign w:val="center"/>
          </w:tcPr>
          <w:p w:rsidR="008368E7" w:rsidRPr="007601AD" w:rsidRDefault="008368E7" w:rsidP="008368E7">
            <w:pPr>
              <w:pStyle w:val="Default"/>
              <w:jc w:val="center"/>
            </w:pPr>
            <w:r w:rsidRPr="007601AD">
              <w:t>3</w:t>
            </w:r>
          </w:p>
        </w:tc>
        <w:tc>
          <w:tcPr>
            <w:tcW w:w="2602" w:type="dxa"/>
            <w:vAlign w:val="center"/>
          </w:tcPr>
          <w:p w:rsidR="008368E7" w:rsidRPr="007601AD" w:rsidRDefault="008368E7" w:rsidP="008368E7">
            <w:pPr>
              <w:pStyle w:val="Default"/>
              <w:jc w:val="center"/>
            </w:pPr>
            <w:r w:rsidRPr="007601AD">
              <w:t>4</w:t>
            </w:r>
          </w:p>
        </w:tc>
      </w:tr>
      <w:tr w:rsidR="008368E7" w:rsidRPr="007601AD" w:rsidTr="008368E7">
        <w:tc>
          <w:tcPr>
            <w:tcW w:w="10517" w:type="dxa"/>
            <w:gridSpan w:val="7"/>
            <w:vAlign w:val="center"/>
          </w:tcPr>
          <w:p w:rsidR="008368E7" w:rsidRPr="007601AD" w:rsidRDefault="008368E7" w:rsidP="008368E7">
            <w:pPr>
              <w:pStyle w:val="Default"/>
              <w:jc w:val="center"/>
            </w:pPr>
            <w:r w:rsidRPr="007601AD">
              <w:t>Организации народного образования</w:t>
            </w:r>
          </w:p>
        </w:tc>
      </w:tr>
      <w:tr w:rsidR="008368E7" w:rsidRPr="007601AD" w:rsidTr="008368E7">
        <w:tc>
          <w:tcPr>
            <w:tcW w:w="2605" w:type="dxa"/>
          </w:tcPr>
          <w:p w:rsidR="008368E7" w:rsidRPr="007601AD" w:rsidRDefault="008368E7" w:rsidP="008368E7">
            <w:pPr>
              <w:pStyle w:val="Default"/>
            </w:pPr>
            <w:r w:rsidRPr="007601AD">
              <w:t xml:space="preserve">Детские дошкольные учреждения, место </w:t>
            </w:r>
          </w:p>
        </w:tc>
        <w:tc>
          <w:tcPr>
            <w:tcW w:w="2779" w:type="dxa"/>
            <w:gridSpan w:val="4"/>
          </w:tcPr>
          <w:p w:rsidR="008368E7" w:rsidRPr="007601AD" w:rsidRDefault="008368E7" w:rsidP="008368E7">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8368E7" w:rsidRPr="007601AD" w:rsidRDefault="008368E7" w:rsidP="008368E7">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8368E7" w:rsidRPr="007601AD" w:rsidRDefault="008368E7" w:rsidP="008368E7">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8368E7" w:rsidRPr="007601AD" w:rsidTr="008368E7">
        <w:tc>
          <w:tcPr>
            <w:tcW w:w="2605" w:type="dxa"/>
          </w:tcPr>
          <w:p w:rsidR="008368E7" w:rsidRPr="007601AD" w:rsidRDefault="008368E7" w:rsidP="008368E7">
            <w:pPr>
              <w:pStyle w:val="Default"/>
              <w:jc w:val="both"/>
            </w:pPr>
            <w:r w:rsidRPr="007601AD">
              <w:t xml:space="preserve">Крытые бассейны для дошкольников, объект </w:t>
            </w:r>
          </w:p>
        </w:tc>
        <w:tc>
          <w:tcPr>
            <w:tcW w:w="5310" w:type="dxa"/>
            <w:gridSpan w:val="5"/>
            <w:vAlign w:val="center"/>
          </w:tcPr>
          <w:p w:rsidR="008368E7" w:rsidRPr="007601AD" w:rsidRDefault="008368E7" w:rsidP="008368E7">
            <w:pPr>
              <w:pStyle w:val="Default"/>
              <w:jc w:val="center"/>
            </w:pPr>
            <w:r w:rsidRPr="007601AD">
              <w:t>по заданию на проектирование</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Общеобразовательные школы, учащиеся </w:t>
            </w:r>
          </w:p>
        </w:tc>
        <w:tc>
          <w:tcPr>
            <w:tcW w:w="2779" w:type="dxa"/>
            <w:gridSpan w:val="4"/>
          </w:tcPr>
          <w:p w:rsidR="008368E7" w:rsidRPr="007601AD" w:rsidRDefault="008368E7" w:rsidP="008368E7">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 </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8368E7" w:rsidRPr="007601AD" w:rsidRDefault="008368E7" w:rsidP="008368E7">
            <w:pPr>
              <w:pStyle w:val="Default"/>
              <w:jc w:val="both"/>
            </w:pPr>
            <w:r w:rsidRPr="007601AD">
              <w:t xml:space="preserve">участки на землях сельхозпредприятий, спортивная зона школы может быть объединена с физкультурно-оздоровительным комплексом микрорайона </w:t>
            </w:r>
          </w:p>
        </w:tc>
      </w:tr>
      <w:tr w:rsidR="008368E7" w:rsidRPr="007601AD" w:rsidTr="008368E7">
        <w:tc>
          <w:tcPr>
            <w:tcW w:w="2605" w:type="dxa"/>
          </w:tcPr>
          <w:p w:rsidR="008368E7" w:rsidRPr="007601AD" w:rsidRDefault="008368E7" w:rsidP="008368E7">
            <w:pPr>
              <w:pStyle w:val="Default"/>
              <w:jc w:val="both"/>
            </w:pPr>
            <w:r w:rsidRPr="007601AD">
              <w:t xml:space="preserve">Школы-интернаты, учащиеся </w:t>
            </w:r>
          </w:p>
        </w:tc>
        <w:tc>
          <w:tcPr>
            <w:tcW w:w="2779" w:type="dxa"/>
            <w:gridSpan w:val="4"/>
          </w:tcPr>
          <w:p w:rsidR="008368E7" w:rsidRPr="007601AD" w:rsidRDefault="008368E7" w:rsidP="008368E7">
            <w:pPr>
              <w:pStyle w:val="Default"/>
              <w:jc w:val="both"/>
            </w:pPr>
            <w:r w:rsidRPr="007601AD">
              <w:t>по заданию на проектирование</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8368E7" w:rsidRPr="007601AD" w:rsidRDefault="008368E7" w:rsidP="008368E7">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8368E7" w:rsidRPr="007601AD" w:rsidTr="008368E7">
        <w:tc>
          <w:tcPr>
            <w:tcW w:w="2605" w:type="dxa"/>
          </w:tcPr>
          <w:p w:rsidR="008368E7" w:rsidRPr="007601AD" w:rsidRDefault="008368E7" w:rsidP="008368E7">
            <w:pPr>
              <w:pStyle w:val="Default"/>
              <w:jc w:val="both"/>
            </w:pPr>
            <w:r w:rsidRPr="007601AD">
              <w:t xml:space="preserve">Межшкольный учебно-производственный комбинат, место &lt;4&gt; </w:t>
            </w:r>
          </w:p>
        </w:tc>
        <w:tc>
          <w:tcPr>
            <w:tcW w:w="2779" w:type="dxa"/>
            <w:gridSpan w:val="4"/>
          </w:tcPr>
          <w:p w:rsidR="008368E7" w:rsidRPr="007601AD" w:rsidRDefault="008368E7" w:rsidP="008368E7">
            <w:pPr>
              <w:pStyle w:val="Default"/>
              <w:jc w:val="both"/>
            </w:pPr>
            <w:r w:rsidRPr="007601AD">
              <w:t xml:space="preserve">8% от общего числа школьников </w:t>
            </w:r>
          </w:p>
        </w:tc>
        <w:tc>
          <w:tcPr>
            <w:tcW w:w="2531" w:type="dxa"/>
          </w:tcPr>
          <w:p w:rsidR="008368E7" w:rsidRPr="007601AD" w:rsidRDefault="008368E7" w:rsidP="008368E7">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8368E7" w:rsidRPr="007601AD" w:rsidRDefault="008368E7" w:rsidP="008368E7">
            <w:pPr>
              <w:pStyle w:val="Default"/>
              <w:jc w:val="both"/>
            </w:pPr>
            <w:r w:rsidRPr="007601AD">
              <w:t xml:space="preserve">авто-трактородром следует размещать вне селитебной территории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Внешкольные учреждения, место &lt;4&gt; </w:t>
            </w:r>
          </w:p>
        </w:tc>
        <w:tc>
          <w:tcPr>
            <w:tcW w:w="2779" w:type="dxa"/>
            <w:gridSpan w:val="4"/>
          </w:tcPr>
          <w:p w:rsidR="008368E7" w:rsidRPr="007601AD" w:rsidRDefault="008368E7" w:rsidP="008368E7">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8368E7" w:rsidRPr="007601AD" w:rsidRDefault="008368E7" w:rsidP="008368E7">
            <w:pPr>
              <w:pStyle w:val="Default"/>
              <w:jc w:val="both"/>
            </w:pPr>
            <w:r w:rsidRPr="007601AD">
              <w:t xml:space="preserve">ных школ </w:t>
            </w:r>
          </w:p>
        </w:tc>
      </w:tr>
      <w:tr w:rsidR="008368E7" w:rsidRPr="007601AD" w:rsidTr="008368E7">
        <w:tc>
          <w:tcPr>
            <w:tcW w:w="2605" w:type="dxa"/>
          </w:tcPr>
          <w:p w:rsidR="008368E7" w:rsidRPr="007601AD" w:rsidRDefault="008368E7" w:rsidP="008368E7">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8368E7" w:rsidRPr="007601AD" w:rsidRDefault="008368E7" w:rsidP="008368E7">
            <w:pPr>
              <w:pStyle w:val="Default"/>
              <w:jc w:val="both"/>
            </w:pPr>
            <w:r w:rsidRPr="007601AD">
              <w:t xml:space="preserve">по заданию на проектирование с учетом населения города-центра и других поселений в зоне его влияния </w:t>
            </w:r>
          </w:p>
        </w:tc>
        <w:tc>
          <w:tcPr>
            <w:tcW w:w="2531" w:type="dxa"/>
          </w:tcPr>
          <w:p w:rsidR="008368E7" w:rsidRPr="007601AD" w:rsidRDefault="008368E7" w:rsidP="008368E7">
            <w:pPr>
              <w:pStyle w:val="Default"/>
              <w:jc w:val="both"/>
            </w:pPr>
            <w:r w:rsidRPr="007601AD">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1600 - 30 - 40 </w:t>
            </w:r>
          </w:p>
        </w:tc>
        <w:tc>
          <w:tcPr>
            <w:tcW w:w="2602" w:type="dxa"/>
          </w:tcPr>
          <w:p w:rsidR="008368E7" w:rsidRPr="007601AD" w:rsidRDefault="008368E7" w:rsidP="008368E7">
            <w:pPr>
              <w:pStyle w:val="Default"/>
              <w:jc w:val="both"/>
            </w:pPr>
            <w:r w:rsidRPr="007601AD">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8368E7" w:rsidRPr="007601AD" w:rsidTr="008368E7">
        <w:tc>
          <w:tcPr>
            <w:tcW w:w="2605" w:type="dxa"/>
          </w:tcPr>
          <w:p w:rsidR="008368E7" w:rsidRPr="007601AD" w:rsidRDefault="008368E7" w:rsidP="008368E7">
            <w:pPr>
              <w:pStyle w:val="Default"/>
              <w:jc w:val="both"/>
            </w:pPr>
            <w:r w:rsidRPr="007601AD">
              <w:t xml:space="preserve">Высшие учебные заведения, студенты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8368E7" w:rsidRPr="007601AD" w:rsidRDefault="008368E7" w:rsidP="008368E7">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 </w:t>
            </w:r>
          </w:p>
        </w:tc>
        <w:tc>
          <w:tcPr>
            <w:tcW w:w="2602" w:type="dxa"/>
          </w:tcPr>
          <w:p w:rsidR="008368E7" w:rsidRPr="007601AD" w:rsidRDefault="008368E7" w:rsidP="008368E7">
            <w:pPr>
              <w:pStyle w:val="Default"/>
              <w:jc w:val="both"/>
            </w:pPr>
            <w:r w:rsidRPr="007601AD">
              <w:t xml:space="preserve">размер земельного участка вуза может быть уменьшен на 40% в климатических подрайонах IА, IБ, IГ, IД и IIА и в условиях реконструкции. При </w:t>
            </w:r>
          </w:p>
          <w:p w:rsidR="008368E7" w:rsidRPr="007601AD" w:rsidRDefault="008368E7" w:rsidP="008368E7">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8368E7" w:rsidRPr="007601AD" w:rsidRDefault="008368E7" w:rsidP="008368E7">
            <w:pPr>
              <w:pStyle w:val="Default"/>
              <w:jc w:val="both"/>
            </w:pPr>
          </w:p>
        </w:tc>
      </w:tr>
      <w:tr w:rsidR="008368E7" w:rsidRPr="007601AD" w:rsidTr="008368E7">
        <w:tc>
          <w:tcPr>
            <w:tcW w:w="10517" w:type="dxa"/>
            <w:gridSpan w:val="7"/>
            <w:vAlign w:val="center"/>
          </w:tcPr>
          <w:p w:rsidR="008368E7" w:rsidRPr="007601AD" w:rsidRDefault="008368E7" w:rsidP="008368E7">
            <w:pPr>
              <w:pStyle w:val="Default"/>
              <w:jc w:val="center"/>
            </w:pPr>
            <w:r w:rsidRPr="007601AD">
              <w:t xml:space="preserve">Организации здравоохранения, социального обеспечения, спортивные и физкультурно-оздоровительные сооружения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8368E7" w:rsidRPr="007601AD" w:rsidRDefault="008368E7" w:rsidP="008368E7">
            <w:pPr>
              <w:pStyle w:val="Default"/>
              <w:jc w:val="center"/>
            </w:pPr>
            <w:r w:rsidRPr="007601AD">
              <w:t>28</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Детские дома-интернаты, место на 1 тыс. чел. (от 4 до 17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Психоневрологические интернаты, место на 1 тыс. чел. (с 18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both"/>
            </w:pPr>
            <w:r w:rsidRPr="007601AD">
              <w:t xml:space="preserve">при вместимости интернатов, мест: до 200 - 125 кв. м на 1 место; от </w:t>
            </w:r>
          </w:p>
          <w:p w:rsidR="008368E7" w:rsidRPr="007601AD" w:rsidRDefault="008368E7" w:rsidP="008368E7">
            <w:pPr>
              <w:pStyle w:val="Default"/>
              <w:jc w:val="both"/>
            </w:pPr>
            <w:r w:rsidRPr="007601AD">
              <w:t xml:space="preserve">200 до 400 - 100 кв. м на 1 место; от 400 до 600 - 80 кв. м на 1 место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8368E7" w:rsidRPr="007601AD" w:rsidRDefault="008368E7" w:rsidP="008368E7">
            <w:pPr>
              <w:pStyle w:val="Default"/>
              <w:jc w:val="center"/>
            </w:pPr>
            <w:r w:rsidRPr="007601AD">
              <w:t>0,5</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здравоохранения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Стационары всех типов для взрослых с вспомогательными зданиями и сооружениями, койка </w:t>
            </w:r>
          </w:p>
        </w:tc>
        <w:tc>
          <w:tcPr>
            <w:tcW w:w="2779" w:type="dxa"/>
            <w:gridSpan w:val="4"/>
          </w:tcPr>
          <w:p w:rsidR="008368E7" w:rsidRPr="007601AD" w:rsidRDefault="008368E7" w:rsidP="008368E7">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8368E7" w:rsidRPr="007601AD" w:rsidRDefault="008368E7" w:rsidP="008368E7">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8368E7" w:rsidRPr="007601AD" w:rsidRDefault="008368E7" w:rsidP="008368E7">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8368E7" w:rsidRPr="007601AD" w:rsidRDefault="008368E7" w:rsidP="008368E7">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8368E7" w:rsidRPr="007601AD" w:rsidTr="008368E7">
        <w:tc>
          <w:tcPr>
            <w:tcW w:w="2605" w:type="dxa"/>
          </w:tcPr>
          <w:p w:rsidR="008368E7" w:rsidRPr="007601AD" w:rsidRDefault="008368E7" w:rsidP="008368E7">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0,1 га на 100 посещений в смену, но не менее 0,3 га </w:t>
            </w:r>
          </w:p>
        </w:tc>
        <w:tc>
          <w:tcPr>
            <w:tcW w:w="2602" w:type="dxa"/>
          </w:tcPr>
          <w:p w:rsidR="008368E7" w:rsidRPr="007601AD" w:rsidRDefault="008368E7" w:rsidP="008368E7">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8368E7" w:rsidRPr="007601AD" w:rsidTr="008368E7">
        <w:tc>
          <w:tcPr>
            <w:tcW w:w="2605" w:type="dxa"/>
          </w:tcPr>
          <w:p w:rsidR="008368E7" w:rsidRPr="007601AD" w:rsidRDefault="008368E7" w:rsidP="008368E7">
            <w:pPr>
              <w:pStyle w:val="Default"/>
              <w:jc w:val="both"/>
            </w:pPr>
            <w:r w:rsidRPr="007601AD">
              <w:t xml:space="preserve">Станции (подстанции) скорой медицинской помощи, автомобиль </w:t>
            </w:r>
          </w:p>
        </w:tc>
        <w:tc>
          <w:tcPr>
            <w:tcW w:w="2779" w:type="dxa"/>
            <w:gridSpan w:val="4"/>
          </w:tcPr>
          <w:p w:rsidR="008368E7" w:rsidRPr="007601AD" w:rsidRDefault="008368E7" w:rsidP="008368E7">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8368E7" w:rsidRPr="007601AD" w:rsidRDefault="008368E7" w:rsidP="008368E7">
            <w:pPr>
              <w:pStyle w:val="Default"/>
              <w:jc w:val="both"/>
            </w:pPr>
            <w:r w:rsidRPr="007601AD">
              <w:t xml:space="preserve">0,05 га на 1 автомобиль, но не менее 0,1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Выдвижные пункты скорой медицинской помощи, автомобиль </w:t>
            </w:r>
          </w:p>
          <w:p w:rsidR="008368E7" w:rsidRPr="007601AD" w:rsidRDefault="008368E7" w:rsidP="008368E7">
            <w:pPr>
              <w:pStyle w:val="Default"/>
              <w:jc w:val="both"/>
            </w:pPr>
          </w:p>
        </w:tc>
        <w:tc>
          <w:tcPr>
            <w:tcW w:w="2779" w:type="dxa"/>
            <w:gridSpan w:val="4"/>
          </w:tcPr>
          <w:p w:rsidR="008368E7" w:rsidRPr="007601AD" w:rsidRDefault="008368E7" w:rsidP="008368E7">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Фельдшерские или фельдшерско-акушерские </w:t>
            </w:r>
          </w:p>
          <w:p w:rsidR="008368E7" w:rsidRPr="007601AD" w:rsidRDefault="008368E7" w:rsidP="008368E7">
            <w:pPr>
              <w:pStyle w:val="Default"/>
              <w:jc w:val="both"/>
            </w:pPr>
            <w:r w:rsidRPr="007601AD">
              <w:t xml:space="preserve">пункты,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center"/>
            </w:pPr>
            <w:r w:rsidRPr="007601AD">
              <w:t>0,2 га</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Аптеки групп </w:t>
            </w:r>
          </w:p>
        </w:tc>
        <w:tc>
          <w:tcPr>
            <w:tcW w:w="2779" w:type="dxa"/>
            <w:gridSpan w:val="4"/>
            <w:vMerge w:val="restart"/>
            <w:vAlign w:val="center"/>
          </w:tcPr>
          <w:p w:rsidR="008368E7" w:rsidRPr="007601AD" w:rsidRDefault="008368E7" w:rsidP="008368E7">
            <w:pPr>
              <w:pStyle w:val="Default"/>
              <w:jc w:val="center"/>
            </w:pPr>
            <w:r w:rsidRPr="007601AD">
              <w:t>по заданию на проектирование</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 - 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0,3 га или встроенные </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III - V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0,25</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VI - VIII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Молочные кухни, порция в сутки на 1 ребенка (до 1 года) </w:t>
            </w:r>
          </w:p>
        </w:tc>
        <w:tc>
          <w:tcPr>
            <w:tcW w:w="2779" w:type="dxa"/>
            <w:gridSpan w:val="4"/>
          </w:tcPr>
          <w:p w:rsidR="008368E7" w:rsidRPr="007601AD" w:rsidRDefault="008368E7" w:rsidP="008368E7">
            <w:pPr>
              <w:pStyle w:val="Default"/>
              <w:jc w:val="center"/>
            </w:pPr>
            <w:r w:rsidRPr="007601AD">
              <w:t>4</w:t>
            </w:r>
          </w:p>
        </w:tc>
        <w:tc>
          <w:tcPr>
            <w:tcW w:w="2531" w:type="dxa"/>
          </w:tcPr>
          <w:p w:rsidR="008368E7" w:rsidRPr="007601AD" w:rsidRDefault="008368E7" w:rsidP="008368E7">
            <w:pPr>
              <w:pStyle w:val="Default"/>
              <w:jc w:val="both"/>
            </w:pPr>
            <w:r w:rsidRPr="007601AD">
              <w:t xml:space="preserve">0,015 га на 1 тыс. порций в сутки, но не менее 0,15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8368E7" w:rsidRPr="007601AD" w:rsidRDefault="008368E7" w:rsidP="008368E7">
            <w:pPr>
              <w:pStyle w:val="Default"/>
              <w:jc w:val="center"/>
            </w:pPr>
            <w:r w:rsidRPr="007601AD">
              <w:t>0,3</w:t>
            </w:r>
          </w:p>
        </w:tc>
        <w:tc>
          <w:tcPr>
            <w:tcW w:w="2531" w:type="dxa"/>
          </w:tcPr>
          <w:p w:rsidR="008368E7" w:rsidRPr="007601AD" w:rsidRDefault="008368E7" w:rsidP="008368E7">
            <w:pPr>
              <w:pStyle w:val="Default"/>
              <w:jc w:val="center"/>
            </w:pPr>
            <w:r w:rsidRPr="007601AD">
              <w:t>встроенные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(без туберкулезных), место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125 - 150 кв. м на 1 место </w:t>
            </w:r>
          </w:p>
        </w:tc>
        <w:tc>
          <w:tcPr>
            <w:tcW w:w="2602" w:type="dxa"/>
          </w:tcPr>
          <w:p w:rsidR="008368E7" w:rsidRPr="007601AD" w:rsidRDefault="008368E7" w:rsidP="008368E7">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145 - 170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Санатории-профилактории,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70-100</w:t>
            </w:r>
          </w:p>
        </w:tc>
        <w:tc>
          <w:tcPr>
            <w:tcW w:w="2602" w:type="dxa"/>
          </w:tcPr>
          <w:p w:rsidR="008368E7" w:rsidRPr="007601AD" w:rsidRDefault="008368E7" w:rsidP="008368E7">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8368E7" w:rsidRPr="007601AD" w:rsidTr="008368E7">
        <w:tc>
          <w:tcPr>
            <w:tcW w:w="2605" w:type="dxa"/>
          </w:tcPr>
          <w:p w:rsidR="008368E7" w:rsidRPr="007601AD" w:rsidRDefault="008368E7" w:rsidP="008368E7">
            <w:pPr>
              <w:pStyle w:val="Default"/>
              <w:jc w:val="both"/>
            </w:pPr>
            <w:r w:rsidRPr="007601AD">
              <w:t xml:space="preserve">Санаторные 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120-130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для семей с детьми,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Базы отдыха предприятий и организаций, молодежные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140-160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Курортные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65-75</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150-200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Оздоровительные лагеря старшеклассников,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175-200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Дачи дошкольных учреждений,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120-140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50-75</w:t>
            </w:r>
          </w:p>
        </w:tc>
        <w:tc>
          <w:tcPr>
            <w:tcW w:w="2602" w:type="dxa"/>
          </w:tcPr>
          <w:p w:rsidR="008368E7" w:rsidRPr="007601AD" w:rsidRDefault="008368E7" w:rsidP="008368E7">
            <w:pPr>
              <w:pStyle w:val="Default"/>
              <w:jc w:val="both"/>
            </w:pPr>
            <w:r w:rsidRPr="007601AD">
              <w:t xml:space="preserve">для туристских гостиниц, размещаемых в крупных городах, общественных центрах, размеры </w:t>
            </w:r>
          </w:p>
          <w:p w:rsidR="008368E7" w:rsidRPr="007601AD" w:rsidRDefault="008368E7" w:rsidP="008368E7">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65-80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для семей с детьми,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95-120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Мотели,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75-100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Кемпинги,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135-150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Приюты,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35-50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Физкультурно-спортивные сооружения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Территория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center"/>
            </w:pPr>
            <w:r w:rsidRPr="007601AD">
              <w:t>0,7 - 0,9 га на 1 тыс. чел.</w:t>
            </w:r>
          </w:p>
        </w:tc>
        <w:tc>
          <w:tcPr>
            <w:tcW w:w="2602" w:type="dxa"/>
            <w:vMerge w:val="restart"/>
          </w:tcPr>
          <w:p w:rsidR="008368E7" w:rsidRPr="007601AD" w:rsidRDefault="008368E7" w:rsidP="008368E7">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8368E7" w:rsidRPr="007601AD" w:rsidRDefault="008368E7" w:rsidP="008368E7">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8368E7" w:rsidRPr="007601AD" w:rsidRDefault="008368E7" w:rsidP="008368E7">
            <w:pPr>
              <w:pStyle w:val="Default"/>
              <w:jc w:val="center"/>
            </w:pPr>
            <w:r w:rsidRPr="007601AD">
              <w:t>70-80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общего пользования, кв. м площади пола на 1 тыс. чел. </w:t>
            </w:r>
          </w:p>
        </w:tc>
        <w:tc>
          <w:tcPr>
            <w:tcW w:w="2779" w:type="dxa"/>
            <w:gridSpan w:val="4"/>
          </w:tcPr>
          <w:p w:rsidR="008368E7" w:rsidRPr="007601AD" w:rsidRDefault="008368E7" w:rsidP="008368E7">
            <w:pPr>
              <w:pStyle w:val="Default"/>
              <w:jc w:val="center"/>
            </w:pPr>
            <w:r w:rsidRPr="007601AD">
              <w:t>60-80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rPr>
          <w:trHeight w:val="4672"/>
        </w:trPr>
        <w:tc>
          <w:tcPr>
            <w:tcW w:w="2605" w:type="dxa"/>
          </w:tcPr>
          <w:p w:rsidR="008368E7" w:rsidRPr="007601AD" w:rsidRDefault="008368E7" w:rsidP="008368E7">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8368E7" w:rsidRPr="007601AD" w:rsidRDefault="008368E7" w:rsidP="008368E7">
            <w:pPr>
              <w:pStyle w:val="Default"/>
              <w:jc w:val="center"/>
            </w:pPr>
            <w:r w:rsidRPr="007601AD">
              <w:t>20-25</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и крытые бассейны для климатических подрайонов IА, IБ, IГ, IД и IIА, кв. м площади пола, зеркала воды на 1 тыс. чел.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поселениях с числом жителей от 2 до 5 тыс. следует предусматривать один спортивный зал площадью 540 кв. м </w:t>
            </w:r>
          </w:p>
        </w:tc>
      </w:tr>
      <w:tr w:rsidR="008368E7" w:rsidRPr="007601AD" w:rsidTr="008368E7">
        <w:tc>
          <w:tcPr>
            <w:tcW w:w="2605" w:type="dxa"/>
          </w:tcPr>
          <w:p w:rsidR="008368E7" w:rsidRPr="007601AD" w:rsidRDefault="008368E7" w:rsidP="008368E7">
            <w:pPr>
              <w:pStyle w:val="Default"/>
              <w:jc w:val="both"/>
            </w:pPr>
            <w:r w:rsidRPr="007601AD">
              <w:t xml:space="preserve">Для поселений, тыс. чел. </w:t>
            </w:r>
          </w:p>
        </w:tc>
        <w:tc>
          <w:tcPr>
            <w:tcW w:w="1483" w:type="dxa"/>
            <w:gridSpan w:val="3"/>
          </w:tcPr>
          <w:p w:rsidR="008368E7" w:rsidRPr="007601AD" w:rsidRDefault="008368E7" w:rsidP="008368E7">
            <w:pPr>
              <w:pStyle w:val="Default"/>
              <w:jc w:val="both"/>
            </w:pPr>
            <w:r w:rsidRPr="007601AD">
              <w:t xml:space="preserve">спортивный зал </w:t>
            </w:r>
          </w:p>
        </w:tc>
        <w:tc>
          <w:tcPr>
            <w:tcW w:w="1296" w:type="dxa"/>
          </w:tcPr>
          <w:p w:rsidR="008368E7" w:rsidRPr="007601AD" w:rsidRDefault="008368E7" w:rsidP="008368E7">
            <w:pPr>
              <w:pStyle w:val="Default"/>
              <w:jc w:val="both"/>
            </w:pPr>
            <w:r w:rsidRPr="007601AD">
              <w:t xml:space="preserve">бассейн </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свыше 100 </w:t>
            </w:r>
          </w:p>
        </w:tc>
        <w:tc>
          <w:tcPr>
            <w:tcW w:w="1483" w:type="dxa"/>
            <w:gridSpan w:val="3"/>
          </w:tcPr>
          <w:p w:rsidR="008368E7" w:rsidRPr="007601AD" w:rsidRDefault="008368E7" w:rsidP="008368E7">
            <w:pPr>
              <w:pStyle w:val="Default"/>
              <w:jc w:val="center"/>
            </w:pPr>
            <w:r w:rsidRPr="007601AD">
              <w:t>120</w:t>
            </w:r>
          </w:p>
        </w:tc>
        <w:tc>
          <w:tcPr>
            <w:tcW w:w="1296" w:type="dxa"/>
          </w:tcPr>
          <w:p w:rsidR="008368E7" w:rsidRPr="007601AD" w:rsidRDefault="008368E7" w:rsidP="008368E7">
            <w:pPr>
              <w:pStyle w:val="Default"/>
              <w:jc w:val="center"/>
            </w:pPr>
            <w:r w:rsidRPr="007601AD">
              <w:t>50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483" w:type="dxa"/>
            <w:gridSpan w:val="3"/>
          </w:tcPr>
          <w:p w:rsidR="008368E7" w:rsidRPr="007601AD" w:rsidRDefault="008368E7" w:rsidP="008368E7">
            <w:pPr>
              <w:pStyle w:val="Default"/>
              <w:jc w:val="center"/>
            </w:pPr>
            <w:r w:rsidRPr="007601AD">
              <w:t>130</w:t>
            </w:r>
          </w:p>
        </w:tc>
        <w:tc>
          <w:tcPr>
            <w:tcW w:w="1296" w:type="dxa"/>
          </w:tcPr>
          <w:p w:rsidR="008368E7" w:rsidRPr="007601AD" w:rsidRDefault="008368E7" w:rsidP="008368E7">
            <w:pPr>
              <w:pStyle w:val="Default"/>
              <w:jc w:val="center"/>
            </w:pPr>
            <w:r w:rsidRPr="007601AD">
              <w:t>55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 до 50 </w:t>
            </w:r>
          </w:p>
        </w:tc>
        <w:tc>
          <w:tcPr>
            <w:tcW w:w="1483" w:type="dxa"/>
            <w:gridSpan w:val="3"/>
          </w:tcPr>
          <w:p w:rsidR="008368E7" w:rsidRPr="007601AD" w:rsidRDefault="008368E7" w:rsidP="008368E7">
            <w:pPr>
              <w:pStyle w:val="Default"/>
              <w:jc w:val="center"/>
            </w:pPr>
            <w:r w:rsidRPr="007601AD">
              <w:t>150</w:t>
            </w:r>
          </w:p>
        </w:tc>
        <w:tc>
          <w:tcPr>
            <w:tcW w:w="1296" w:type="dxa"/>
          </w:tcPr>
          <w:p w:rsidR="008368E7" w:rsidRPr="007601AD" w:rsidRDefault="008368E7" w:rsidP="008368E7">
            <w:pPr>
              <w:pStyle w:val="Default"/>
              <w:jc w:val="center"/>
            </w:pPr>
            <w:r w:rsidRPr="007601AD">
              <w:t>65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12 до 25 </w:t>
            </w:r>
          </w:p>
        </w:tc>
        <w:tc>
          <w:tcPr>
            <w:tcW w:w="1483" w:type="dxa"/>
            <w:gridSpan w:val="3"/>
          </w:tcPr>
          <w:p w:rsidR="008368E7" w:rsidRPr="007601AD" w:rsidRDefault="008368E7" w:rsidP="008368E7">
            <w:pPr>
              <w:pStyle w:val="Default"/>
              <w:jc w:val="center"/>
            </w:pPr>
            <w:r w:rsidRPr="007601AD">
              <w:t>175</w:t>
            </w:r>
          </w:p>
        </w:tc>
        <w:tc>
          <w:tcPr>
            <w:tcW w:w="1296" w:type="dxa"/>
          </w:tcPr>
          <w:p w:rsidR="008368E7" w:rsidRPr="007601AD" w:rsidRDefault="008368E7" w:rsidP="008368E7">
            <w:pPr>
              <w:pStyle w:val="Default"/>
              <w:jc w:val="center"/>
            </w:pPr>
            <w:r w:rsidRPr="007601AD">
              <w:t>80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 до 12 </w:t>
            </w:r>
          </w:p>
        </w:tc>
        <w:tc>
          <w:tcPr>
            <w:tcW w:w="1483" w:type="dxa"/>
            <w:gridSpan w:val="3"/>
          </w:tcPr>
          <w:p w:rsidR="008368E7" w:rsidRPr="007601AD" w:rsidRDefault="008368E7" w:rsidP="008368E7">
            <w:pPr>
              <w:pStyle w:val="Default"/>
              <w:jc w:val="center"/>
            </w:pPr>
            <w:r w:rsidRPr="007601AD">
              <w:t>200</w:t>
            </w:r>
          </w:p>
        </w:tc>
        <w:tc>
          <w:tcPr>
            <w:tcW w:w="1296" w:type="dxa"/>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Учреждения культуры и искусства </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культурно-массовой работы с </w:t>
            </w:r>
          </w:p>
          <w:p w:rsidR="008368E7" w:rsidRPr="007601AD" w:rsidRDefault="008368E7" w:rsidP="008368E7">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8368E7" w:rsidRPr="007601AD" w:rsidRDefault="008368E7" w:rsidP="008368E7">
            <w:pPr>
              <w:pStyle w:val="Default"/>
              <w:jc w:val="center"/>
            </w:pPr>
            <w:r w:rsidRPr="007601AD">
              <w:t>50 - 60</w:t>
            </w:r>
          </w:p>
        </w:tc>
        <w:tc>
          <w:tcPr>
            <w:tcW w:w="2531" w:type="dxa"/>
          </w:tcPr>
          <w:p w:rsidR="008368E7" w:rsidRPr="007601AD" w:rsidRDefault="008368E7" w:rsidP="008368E7">
            <w:pPr>
              <w:pStyle w:val="Default"/>
              <w:jc w:val="both"/>
            </w:pPr>
            <w:r w:rsidRPr="007601AD">
              <w:t xml:space="preserve">по заданию на проектирование </w:t>
            </w:r>
          </w:p>
        </w:tc>
        <w:tc>
          <w:tcPr>
            <w:tcW w:w="2602" w:type="dxa"/>
            <w:vMerge w:val="restart"/>
          </w:tcPr>
          <w:p w:rsidR="008368E7" w:rsidRPr="007601AD" w:rsidRDefault="008368E7" w:rsidP="008368E7">
            <w:pPr>
              <w:pStyle w:val="Default"/>
              <w:jc w:val="both"/>
            </w:pPr>
            <w:r w:rsidRPr="007601AD">
              <w:t xml:space="preserve">рекомендуется формировать единые комплексы </w:t>
            </w:r>
          </w:p>
          <w:p w:rsidR="008368E7" w:rsidRPr="007601AD" w:rsidRDefault="008368E7" w:rsidP="008368E7">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w:t>
            </w:r>
          </w:p>
          <w:p w:rsidR="008368E7" w:rsidRPr="007601AD" w:rsidRDefault="008368E7" w:rsidP="008368E7">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8368E7" w:rsidRPr="007601AD" w:rsidTr="008368E7">
        <w:tc>
          <w:tcPr>
            <w:tcW w:w="2605" w:type="dxa"/>
          </w:tcPr>
          <w:p w:rsidR="008368E7" w:rsidRPr="007601AD" w:rsidRDefault="008368E7" w:rsidP="008368E7">
            <w:pPr>
              <w:pStyle w:val="Default"/>
              <w:jc w:val="both"/>
            </w:pPr>
            <w:r w:rsidRPr="007601AD">
              <w:t xml:space="preserve">Танцевальные залы,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w:t>
            </w:r>
          </w:p>
        </w:tc>
        <w:tc>
          <w:tcPr>
            <w:tcW w:w="2779" w:type="dxa"/>
            <w:gridSpan w:val="4"/>
          </w:tcPr>
          <w:p w:rsidR="008368E7" w:rsidRPr="007601AD" w:rsidRDefault="008368E7" w:rsidP="008368E7">
            <w:pPr>
              <w:pStyle w:val="Default"/>
              <w:jc w:val="center"/>
            </w:pPr>
            <w:r w:rsidRPr="007601AD">
              <w:t>80</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Кинотеатры, место на 1 тыс. чел. </w:t>
            </w:r>
          </w:p>
        </w:tc>
        <w:tc>
          <w:tcPr>
            <w:tcW w:w="2779" w:type="dxa"/>
            <w:gridSpan w:val="4"/>
          </w:tcPr>
          <w:p w:rsidR="008368E7" w:rsidRPr="007601AD" w:rsidRDefault="008368E7" w:rsidP="008368E7">
            <w:pPr>
              <w:pStyle w:val="Default"/>
              <w:jc w:val="center"/>
            </w:pPr>
            <w:r w:rsidRPr="007601AD">
              <w:t>25-35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Театры, место на 1 тыс. чел. </w:t>
            </w:r>
          </w:p>
        </w:tc>
        <w:tc>
          <w:tcPr>
            <w:tcW w:w="2779" w:type="dxa"/>
            <w:gridSpan w:val="4"/>
          </w:tcPr>
          <w:p w:rsidR="008368E7" w:rsidRPr="007601AD" w:rsidRDefault="008368E7" w:rsidP="008368E7">
            <w:pPr>
              <w:pStyle w:val="Default"/>
              <w:jc w:val="center"/>
            </w:pPr>
            <w:r w:rsidRPr="007601AD">
              <w:t>5-8</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Концертные залы,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Цирки,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Лектории, место на 1 тыс. чел. </w:t>
            </w:r>
          </w:p>
        </w:tc>
        <w:tc>
          <w:tcPr>
            <w:tcW w:w="2779" w:type="dxa"/>
            <w:gridSpan w:val="4"/>
          </w:tcPr>
          <w:p w:rsidR="008368E7" w:rsidRPr="007601AD" w:rsidRDefault="008368E7" w:rsidP="008368E7">
            <w:pPr>
              <w:pStyle w:val="Default"/>
              <w:jc w:val="center"/>
            </w:pPr>
            <w:r w:rsidRPr="007601AD">
              <w:t>2</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8368E7" w:rsidRPr="007601AD" w:rsidRDefault="008368E7" w:rsidP="008368E7">
            <w:pPr>
              <w:pStyle w:val="Default"/>
              <w:jc w:val="center"/>
            </w:pPr>
            <w:r w:rsidRPr="007601AD">
              <w:t>6-9</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Городские массовые библиотеки на 1 тыс. чел. зоны обслуживания при населении города, тыс. чел. &lt;5&gt; </w:t>
            </w:r>
          </w:p>
        </w:tc>
        <w:tc>
          <w:tcPr>
            <w:tcW w:w="2779" w:type="dxa"/>
            <w:gridSpan w:val="4"/>
          </w:tcPr>
          <w:p w:rsidR="008368E7" w:rsidRPr="007601AD" w:rsidRDefault="008368E7" w:rsidP="008368E7">
            <w:pPr>
              <w:pStyle w:val="Default"/>
              <w:jc w:val="center"/>
            </w:pPr>
            <w:r w:rsidRPr="007601AD">
              <w:t>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читательское место</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свыше 50 </w:t>
            </w:r>
          </w:p>
        </w:tc>
        <w:tc>
          <w:tcPr>
            <w:tcW w:w="2779" w:type="dxa"/>
            <w:gridSpan w:val="4"/>
            <w:vAlign w:val="center"/>
          </w:tcPr>
          <w:p w:rsidR="008368E7" w:rsidRPr="007601AD" w:rsidRDefault="008368E7" w:rsidP="008368E7">
            <w:pPr>
              <w:pStyle w:val="Default"/>
              <w:jc w:val="center"/>
            </w:pPr>
            <w:r w:rsidRPr="007601AD">
              <w:t>4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читательских места</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8"/>
        </w:trPr>
        <w:tc>
          <w:tcPr>
            <w:tcW w:w="2605" w:type="dxa"/>
          </w:tcPr>
          <w:p w:rsidR="008368E7" w:rsidRPr="007601AD" w:rsidRDefault="008368E7" w:rsidP="008368E7">
            <w:pPr>
              <w:pStyle w:val="Default"/>
              <w:jc w:val="both"/>
            </w:pPr>
            <w:r w:rsidRPr="007601AD">
              <w:t xml:space="preserve">от 10 до 50 </w:t>
            </w:r>
          </w:p>
          <w:p w:rsidR="008368E7" w:rsidRPr="007601AD" w:rsidRDefault="008368E7" w:rsidP="008368E7">
            <w:pPr>
              <w:pStyle w:val="Default"/>
              <w:jc w:val="both"/>
            </w:pPr>
          </w:p>
        </w:tc>
        <w:tc>
          <w:tcPr>
            <w:tcW w:w="2779" w:type="dxa"/>
            <w:gridSpan w:val="4"/>
            <w:vAlign w:val="center"/>
          </w:tcPr>
          <w:p w:rsidR="008368E7" w:rsidRPr="007601AD" w:rsidRDefault="008368E7" w:rsidP="008368E7">
            <w:pPr>
              <w:pStyle w:val="Default"/>
              <w:jc w:val="center"/>
            </w:pPr>
            <w:r w:rsidRPr="007601AD">
              <w:t>4 - 4,5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2 - 3 читательских места</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1002"/>
        </w:trPr>
        <w:tc>
          <w:tcPr>
            <w:tcW w:w="2605" w:type="dxa"/>
          </w:tcPr>
          <w:p w:rsidR="008368E7" w:rsidRPr="007601AD" w:rsidRDefault="008368E7" w:rsidP="008368E7">
            <w:pPr>
              <w:pStyle w:val="Default"/>
              <w:jc w:val="both"/>
            </w:pPr>
            <w:r w:rsidRPr="007601AD">
              <w:t xml:space="preserve">от 250 и более </w:t>
            </w:r>
          </w:p>
        </w:tc>
        <w:tc>
          <w:tcPr>
            <w:tcW w:w="2779" w:type="dxa"/>
            <w:gridSpan w:val="4"/>
            <w:vAlign w:val="center"/>
          </w:tcPr>
          <w:p w:rsidR="008368E7" w:rsidRPr="007601AD" w:rsidRDefault="008368E7" w:rsidP="008368E7">
            <w:pPr>
              <w:pStyle w:val="Default"/>
              <w:jc w:val="center"/>
            </w:pPr>
            <w:r w:rsidRPr="007601AD">
              <w:t>0,1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0,1 читательское место</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44"/>
        </w:trPr>
        <w:tc>
          <w:tcPr>
            <w:tcW w:w="2605" w:type="dxa"/>
          </w:tcPr>
          <w:p w:rsidR="008368E7" w:rsidRPr="007601AD" w:rsidRDefault="008368E7" w:rsidP="008368E7">
            <w:pPr>
              <w:pStyle w:val="Default"/>
              <w:jc w:val="both"/>
            </w:pPr>
            <w:r w:rsidRPr="007601AD">
              <w:t xml:space="preserve">от 100 до 250 </w:t>
            </w:r>
          </w:p>
        </w:tc>
        <w:tc>
          <w:tcPr>
            <w:tcW w:w="2779" w:type="dxa"/>
            <w:gridSpan w:val="4"/>
            <w:vAlign w:val="center"/>
          </w:tcPr>
          <w:p w:rsidR="008368E7" w:rsidRPr="007601AD" w:rsidRDefault="008368E7" w:rsidP="008368E7">
            <w:pPr>
              <w:pStyle w:val="Default"/>
              <w:jc w:val="center"/>
            </w:pPr>
            <w:r w:rsidRPr="007601AD">
              <w:t>0,2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0,2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от 50 до 100 </w:t>
            </w:r>
          </w:p>
        </w:tc>
        <w:tc>
          <w:tcPr>
            <w:tcW w:w="2779" w:type="dxa"/>
            <w:gridSpan w:val="4"/>
            <w:vAlign w:val="center"/>
          </w:tcPr>
          <w:p w:rsidR="008368E7" w:rsidRPr="007601AD" w:rsidRDefault="008368E7" w:rsidP="008368E7">
            <w:pPr>
              <w:pStyle w:val="Default"/>
              <w:jc w:val="center"/>
            </w:pPr>
            <w:r w:rsidRPr="007601AD">
              <w:t>0,3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30"/>
        </w:trPr>
        <w:tc>
          <w:tcPr>
            <w:tcW w:w="2605" w:type="dxa"/>
          </w:tcPr>
          <w:p w:rsidR="008368E7" w:rsidRPr="007601AD" w:rsidRDefault="008368E7" w:rsidP="008368E7">
            <w:pPr>
              <w:pStyle w:val="Default"/>
              <w:jc w:val="both"/>
            </w:pPr>
            <w:r w:rsidRPr="007601AD">
              <w:t xml:space="preserve">от 10 до 50 </w:t>
            </w:r>
          </w:p>
        </w:tc>
        <w:tc>
          <w:tcPr>
            <w:tcW w:w="2779" w:type="dxa"/>
            <w:gridSpan w:val="4"/>
            <w:vAlign w:val="center"/>
          </w:tcPr>
          <w:p w:rsidR="008368E7" w:rsidRPr="007601AD" w:rsidRDefault="008368E7" w:rsidP="008368E7">
            <w:pPr>
              <w:pStyle w:val="Default"/>
              <w:jc w:val="center"/>
            </w:pPr>
            <w:r w:rsidRPr="007601AD">
              <w:t>0,5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и библиотеки </w:t>
            </w:r>
          </w:p>
          <w:p w:rsidR="008368E7" w:rsidRPr="007601AD" w:rsidRDefault="008368E7" w:rsidP="008368E7">
            <w:pPr>
              <w:pStyle w:val="Default"/>
              <w:jc w:val="both"/>
            </w:pPr>
            <w:r w:rsidRPr="007601AD">
              <w:t xml:space="preserve">сельских поселений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меньшую вместимость клубов и библиотек следует принимать для крупных поселений </w:t>
            </w:r>
          </w:p>
        </w:tc>
      </w:tr>
      <w:tr w:rsidR="008368E7" w:rsidRPr="007601AD" w:rsidTr="008368E7">
        <w:tc>
          <w:tcPr>
            <w:tcW w:w="2605" w:type="dxa"/>
          </w:tcPr>
          <w:p w:rsidR="008368E7" w:rsidRPr="007601AD" w:rsidRDefault="008368E7" w:rsidP="008368E7">
            <w:pPr>
              <w:pStyle w:val="Default"/>
              <w:jc w:val="both"/>
            </w:pPr>
            <w:r w:rsidRPr="007601AD">
              <w:t xml:space="preserve">от 0,2 до 1 </w:t>
            </w:r>
          </w:p>
        </w:tc>
        <w:tc>
          <w:tcPr>
            <w:tcW w:w="2779" w:type="dxa"/>
            <w:gridSpan w:val="4"/>
          </w:tcPr>
          <w:p w:rsidR="008368E7" w:rsidRPr="007601AD" w:rsidRDefault="008368E7" w:rsidP="008368E7">
            <w:pPr>
              <w:pStyle w:val="Default"/>
              <w:jc w:val="center"/>
            </w:pPr>
            <w:r w:rsidRPr="007601AD">
              <w:t>500 - 300</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 до 2 </w:t>
            </w:r>
          </w:p>
        </w:tc>
        <w:tc>
          <w:tcPr>
            <w:tcW w:w="2779" w:type="dxa"/>
            <w:gridSpan w:val="4"/>
          </w:tcPr>
          <w:p w:rsidR="008368E7" w:rsidRPr="007601AD" w:rsidRDefault="008368E7" w:rsidP="008368E7">
            <w:pPr>
              <w:pStyle w:val="Default"/>
              <w:jc w:val="center"/>
            </w:pPr>
            <w:r w:rsidRPr="007601AD">
              <w:t>300 - 230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 до 5 </w:t>
            </w:r>
          </w:p>
        </w:tc>
        <w:tc>
          <w:tcPr>
            <w:tcW w:w="2779" w:type="dxa"/>
            <w:gridSpan w:val="4"/>
          </w:tcPr>
          <w:p w:rsidR="008368E7" w:rsidRPr="007601AD" w:rsidRDefault="008368E7" w:rsidP="008368E7">
            <w:pPr>
              <w:pStyle w:val="Default"/>
              <w:jc w:val="center"/>
            </w:pPr>
            <w:r w:rsidRPr="007601AD">
              <w:t>230 - 190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более 5 </w:t>
            </w:r>
          </w:p>
        </w:tc>
        <w:tc>
          <w:tcPr>
            <w:tcW w:w="2779" w:type="dxa"/>
            <w:gridSpan w:val="4"/>
          </w:tcPr>
          <w:p w:rsidR="008368E7" w:rsidRPr="007601AD" w:rsidRDefault="008368E7" w:rsidP="008368E7">
            <w:pPr>
              <w:pStyle w:val="Default"/>
              <w:jc w:val="center"/>
            </w:pPr>
            <w:r w:rsidRPr="007601AD">
              <w:t>190 - 140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920"/>
        </w:trPr>
        <w:tc>
          <w:tcPr>
            <w:tcW w:w="2605" w:type="dxa"/>
            <w:vAlign w:val="center"/>
          </w:tcPr>
          <w:p w:rsidR="008368E7" w:rsidRPr="007601AD" w:rsidRDefault="008368E7" w:rsidP="008368E7">
            <w:pPr>
              <w:pStyle w:val="Default"/>
            </w:pPr>
            <w:r w:rsidRPr="007601AD">
              <w:t xml:space="preserve">от 1 до 2 </w:t>
            </w:r>
          </w:p>
        </w:tc>
        <w:tc>
          <w:tcPr>
            <w:tcW w:w="2779" w:type="dxa"/>
            <w:gridSpan w:val="4"/>
            <w:vAlign w:val="center"/>
          </w:tcPr>
          <w:p w:rsidR="008368E7" w:rsidRPr="007601AD" w:rsidRDefault="008368E7" w:rsidP="008368E7">
            <w:pPr>
              <w:pStyle w:val="Default"/>
              <w:jc w:val="center"/>
            </w:pPr>
            <w:r w:rsidRPr="007601AD">
              <w:t>6 - 7,5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5 - 6 читательских мест</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rPr>
          <w:trHeight w:val="977"/>
        </w:trPr>
        <w:tc>
          <w:tcPr>
            <w:tcW w:w="2605" w:type="dxa"/>
            <w:vAlign w:val="center"/>
          </w:tcPr>
          <w:p w:rsidR="008368E7" w:rsidRPr="007601AD" w:rsidRDefault="008368E7" w:rsidP="008368E7">
            <w:pPr>
              <w:pStyle w:val="Default"/>
            </w:pPr>
            <w:r w:rsidRPr="007601AD">
              <w:t xml:space="preserve">от 2 до 5 </w:t>
            </w:r>
          </w:p>
        </w:tc>
        <w:tc>
          <w:tcPr>
            <w:tcW w:w="2779" w:type="dxa"/>
            <w:gridSpan w:val="4"/>
            <w:vAlign w:val="center"/>
          </w:tcPr>
          <w:p w:rsidR="008368E7" w:rsidRPr="007601AD" w:rsidRDefault="008368E7" w:rsidP="008368E7">
            <w:pPr>
              <w:pStyle w:val="Default"/>
              <w:jc w:val="center"/>
            </w:pPr>
            <w:r w:rsidRPr="007601AD">
              <w:t>5 - 6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4 - 5 читательских места</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976"/>
        </w:trPr>
        <w:tc>
          <w:tcPr>
            <w:tcW w:w="2605" w:type="dxa"/>
            <w:vAlign w:val="center"/>
          </w:tcPr>
          <w:p w:rsidR="008368E7" w:rsidRPr="007601AD" w:rsidRDefault="008368E7" w:rsidP="008368E7">
            <w:pPr>
              <w:pStyle w:val="Default"/>
            </w:pPr>
            <w:r w:rsidRPr="007601AD">
              <w:t xml:space="preserve">от 5 до 10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читательское место</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читательских мест</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Предприятия торговли, общественного питания и бытового обслуживания </w:t>
            </w:r>
          </w:p>
        </w:tc>
      </w:tr>
      <w:tr w:rsidR="008368E7" w:rsidRPr="007601AD" w:rsidTr="008368E7">
        <w:tc>
          <w:tcPr>
            <w:tcW w:w="2605" w:type="dxa"/>
          </w:tcPr>
          <w:p w:rsidR="008368E7" w:rsidRPr="007601AD" w:rsidRDefault="008368E7" w:rsidP="008368E7">
            <w:pPr>
              <w:pStyle w:val="Default"/>
              <w:jc w:val="both"/>
            </w:pPr>
          </w:p>
        </w:tc>
        <w:tc>
          <w:tcPr>
            <w:tcW w:w="1272" w:type="dxa"/>
            <w:gridSpan w:val="2"/>
          </w:tcPr>
          <w:p w:rsidR="008368E7" w:rsidRPr="007601AD" w:rsidRDefault="008368E7" w:rsidP="008368E7">
            <w:pPr>
              <w:pStyle w:val="Default"/>
              <w:jc w:val="center"/>
            </w:pPr>
            <w:r w:rsidRPr="007601AD">
              <w:t>городские поселения &lt;6&gt;</w:t>
            </w:r>
          </w:p>
        </w:tc>
        <w:tc>
          <w:tcPr>
            <w:tcW w:w="1507" w:type="dxa"/>
            <w:gridSpan w:val="2"/>
          </w:tcPr>
          <w:p w:rsidR="008368E7" w:rsidRPr="007601AD" w:rsidRDefault="008368E7" w:rsidP="008368E7">
            <w:pPr>
              <w:pStyle w:val="Default"/>
              <w:jc w:val="center"/>
            </w:pPr>
            <w:r w:rsidRPr="007601AD">
              <w:t>сельские</w:t>
            </w:r>
          </w:p>
          <w:p w:rsidR="008368E7" w:rsidRPr="007601AD" w:rsidRDefault="008368E7" w:rsidP="008368E7">
            <w:pPr>
              <w:pStyle w:val="Default"/>
              <w:jc w:val="center"/>
            </w:pPr>
            <w:r w:rsidRPr="007601AD">
              <w:t>поселения</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Магазины, кв. м торговой площади на 1 тыс. чел. </w:t>
            </w:r>
          </w:p>
        </w:tc>
        <w:tc>
          <w:tcPr>
            <w:tcW w:w="2779" w:type="dxa"/>
            <w:gridSpan w:val="4"/>
            <w:vAlign w:val="center"/>
          </w:tcPr>
          <w:p w:rsidR="008368E7" w:rsidRPr="007601AD" w:rsidRDefault="008368E7" w:rsidP="008368E7">
            <w:pPr>
              <w:pStyle w:val="Default"/>
              <w:jc w:val="center"/>
            </w:pPr>
            <w:r w:rsidRPr="007601AD">
              <w:t>484 &lt;7&gt;</w:t>
            </w:r>
          </w:p>
        </w:tc>
        <w:tc>
          <w:tcPr>
            <w:tcW w:w="2531" w:type="dxa"/>
            <w:vMerge w:val="restart"/>
          </w:tcPr>
          <w:p w:rsidR="008368E7" w:rsidRPr="007601AD" w:rsidRDefault="008368E7" w:rsidP="008368E7">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8368E7" w:rsidRPr="007601AD" w:rsidRDefault="008368E7" w:rsidP="008368E7">
            <w:pPr>
              <w:pStyle w:val="Default"/>
              <w:jc w:val="both"/>
            </w:pPr>
            <w:r w:rsidRPr="007601AD">
              <w:t xml:space="preserve">Торговые центры малых городов и сельских поселений с числом жителей, тыс. чел.: до 1 - 0,1 - 0,2 га; от 1 до 3 - 0,2 - 0,4 га; от 3 до 4 - 0,4 - 0,6 га; от 5 до 6 - 0,6 - 1,0; от 7 до 10 - 1,0 - 1,2. </w:t>
            </w:r>
          </w:p>
          <w:p w:rsidR="008368E7" w:rsidRPr="007601AD" w:rsidRDefault="008368E7" w:rsidP="008368E7">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8368E7" w:rsidRPr="007601AD" w:rsidRDefault="008368E7" w:rsidP="008368E7">
            <w:pPr>
              <w:pStyle w:val="Default"/>
              <w:jc w:val="both"/>
            </w:pPr>
            <w:r w:rsidRPr="007601AD">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том числе </w:t>
            </w:r>
          </w:p>
        </w:tc>
        <w:tc>
          <w:tcPr>
            <w:tcW w:w="2779" w:type="dxa"/>
            <w:gridSpan w:val="4"/>
            <w:vAlign w:val="center"/>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148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непродовольственных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336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Розничные рынки, кв. м торговой площади на 1 тыс. чел. </w:t>
            </w:r>
          </w:p>
        </w:tc>
        <w:tc>
          <w:tcPr>
            <w:tcW w:w="1264" w:type="dxa"/>
          </w:tcPr>
          <w:p w:rsidR="008368E7" w:rsidRPr="007601AD" w:rsidRDefault="008368E7" w:rsidP="008368E7">
            <w:pPr>
              <w:pStyle w:val="Default"/>
              <w:jc w:val="center"/>
            </w:pPr>
            <w:r w:rsidRPr="007601AD">
              <w:t>24-40</w:t>
            </w:r>
          </w:p>
        </w:tc>
        <w:tc>
          <w:tcPr>
            <w:tcW w:w="1515" w:type="dxa"/>
            <w:gridSpan w:val="3"/>
          </w:tcPr>
          <w:p w:rsidR="008368E7" w:rsidRPr="007601AD" w:rsidRDefault="008368E7" w:rsidP="008368E7">
            <w:pPr>
              <w:pStyle w:val="Default"/>
              <w:jc w:val="center"/>
            </w:pPr>
            <w:r w:rsidRPr="007601AD">
              <w:t>-</w:t>
            </w:r>
          </w:p>
        </w:tc>
        <w:tc>
          <w:tcPr>
            <w:tcW w:w="2531" w:type="dxa"/>
            <w:vMerge w:val="restart"/>
          </w:tcPr>
          <w:p w:rsidR="008368E7" w:rsidRPr="007601AD" w:rsidRDefault="008368E7" w:rsidP="008368E7">
            <w:pPr>
              <w:pStyle w:val="Default"/>
              <w:jc w:val="both"/>
            </w:pPr>
            <w:r w:rsidRPr="007601AD">
              <w:t xml:space="preserve">14 кв. м - при торговой площади до 600 кв. м, 7 кв. м - свыше 3000 кв. м </w:t>
            </w:r>
          </w:p>
        </w:tc>
        <w:tc>
          <w:tcPr>
            <w:tcW w:w="2602" w:type="dxa"/>
            <w:vMerge w:val="restart"/>
          </w:tcPr>
          <w:p w:rsidR="008368E7" w:rsidRPr="007601AD" w:rsidRDefault="008368E7" w:rsidP="008368E7">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t>№</w:t>
            </w:r>
            <w:r w:rsidRPr="007601AD">
              <w:t xml:space="preserve"> 195 </w:t>
            </w:r>
          </w:p>
          <w:p w:rsidR="008368E7" w:rsidRPr="007601AD" w:rsidRDefault="008368E7" w:rsidP="008368E7">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8368E7" w:rsidRPr="007601AD" w:rsidTr="008368E7">
        <w:tc>
          <w:tcPr>
            <w:tcW w:w="2605" w:type="dxa"/>
          </w:tcPr>
          <w:p w:rsidR="008368E7" w:rsidRPr="007601AD" w:rsidRDefault="008368E7" w:rsidP="008368E7">
            <w:pPr>
              <w:pStyle w:val="Default"/>
              <w:jc w:val="both"/>
            </w:pPr>
            <w:r w:rsidRPr="007601AD">
              <w:t xml:space="preserve">Минимальная площадь рынка, кв. м </w:t>
            </w:r>
          </w:p>
        </w:tc>
        <w:tc>
          <w:tcPr>
            <w:tcW w:w="1264" w:type="dxa"/>
          </w:tcPr>
          <w:p w:rsidR="008368E7" w:rsidRPr="007601AD" w:rsidRDefault="008368E7" w:rsidP="008368E7">
            <w:pPr>
              <w:pStyle w:val="Default"/>
              <w:jc w:val="center"/>
            </w:pPr>
            <w:r w:rsidRPr="007601AD">
              <w:t>300</w:t>
            </w:r>
          </w:p>
        </w:tc>
        <w:tc>
          <w:tcPr>
            <w:tcW w:w="1515" w:type="dxa"/>
            <w:gridSpan w:val="3"/>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Минимальные площади на 1 торговое место, в </w:t>
            </w:r>
          </w:p>
          <w:p w:rsidR="008368E7" w:rsidRPr="007601AD" w:rsidRDefault="008368E7" w:rsidP="008368E7">
            <w:pPr>
              <w:pStyle w:val="Default"/>
              <w:jc w:val="both"/>
            </w:pPr>
            <w:r w:rsidRPr="007601AD">
              <w:t xml:space="preserve">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лоток </w:t>
            </w:r>
          </w:p>
        </w:tc>
        <w:tc>
          <w:tcPr>
            <w:tcW w:w="1264" w:type="dxa"/>
          </w:tcPr>
          <w:p w:rsidR="008368E7" w:rsidRPr="007601AD" w:rsidRDefault="008368E7" w:rsidP="008368E7">
            <w:pPr>
              <w:pStyle w:val="Default"/>
              <w:jc w:val="center"/>
            </w:pPr>
            <w:r w:rsidRPr="007601AD">
              <w:t>1</w:t>
            </w:r>
          </w:p>
        </w:tc>
        <w:tc>
          <w:tcPr>
            <w:tcW w:w="1515" w:type="dxa"/>
            <w:gridSpan w:val="3"/>
          </w:tcPr>
          <w:p w:rsidR="008368E7" w:rsidRPr="007601AD" w:rsidRDefault="008368E7" w:rsidP="008368E7">
            <w:pPr>
              <w:pStyle w:val="Default"/>
              <w:jc w:val="center"/>
            </w:pPr>
            <w:r w:rsidRPr="007601AD">
              <w:t>1</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палатка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4</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киоск </w:t>
            </w:r>
          </w:p>
        </w:tc>
        <w:tc>
          <w:tcPr>
            <w:tcW w:w="1264" w:type="dxa"/>
          </w:tcPr>
          <w:p w:rsidR="008368E7" w:rsidRPr="007601AD" w:rsidRDefault="008368E7" w:rsidP="008368E7">
            <w:pPr>
              <w:pStyle w:val="Default"/>
              <w:jc w:val="center"/>
            </w:pPr>
            <w:r w:rsidRPr="007601AD">
              <w:t>3</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павильон </w:t>
            </w:r>
          </w:p>
        </w:tc>
        <w:tc>
          <w:tcPr>
            <w:tcW w:w="1264" w:type="dxa"/>
          </w:tcPr>
          <w:p w:rsidR="008368E7" w:rsidRPr="007601AD" w:rsidRDefault="008368E7" w:rsidP="008368E7">
            <w:pPr>
              <w:pStyle w:val="Default"/>
              <w:jc w:val="center"/>
            </w:pPr>
            <w:r w:rsidRPr="007601AD">
              <w:t>6</w:t>
            </w:r>
          </w:p>
        </w:tc>
        <w:tc>
          <w:tcPr>
            <w:tcW w:w="1515" w:type="dxa"/>
            <w:gridSpan w:val="3"/>
          </w:tcPr>
          <w:p w:rsidR="008368E7" w:rsidRPr="007601AD" w:rsidRDefault="008368E7" w:rsidP="008368E7">
            <w:pPr>
              <w:pStyle w:val="Default"/>
              <w:jc w:val="center"/>
            </w:pPr>
            <w:r w:rsidRPr="007601AD">
              <w:t>6</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Предприятия общественного питания, посадочных мест на 1 тыс. чел. в зависимости от численности населения, тыс. </w:t>
            </w:r>
          </w:p>
        </w:tc>
        <w:tc>
          <w:tcPr>
            <w:tcW w:w="1264" w:type="dxa"/>
          </w:tcPr>
          <w:p w:rsidR="008368E7" w:rsidRPr="007601AD" w:rsidRDefault="008368E7" w:rsidP="008368E7">
            <w:pPr>
              <w:pStyle w:val="Default"/>
              <w:jc w:val="both"/>
            </w:pPr>
          </w:p>
        </w:tc>
        <w:tc>
          <w:tcPr>
            <w:tcW w:w="1515" w:type="dxa"/>
            <w:gridSpan w:val="3"/>
            <w:vMerge w:val="restart"/>
          </w:tcPr>
          <w:p w:rsidR="008368E7" w:rsidRPr="007601AD" w:rsidRDefault="008368E7" w:rsidP="008368E7">
            <w:pPr>
              <w:pStyle w:val="Default"/>
              <w:jc w:val="center"/>
            </w:pPr>
            <w:r w:rsidRPr="007601AD">
              <w:t>20 (независимо от численности населения)</w:t>
            </w:r>
          </w:p>
        </w:tc>
        <w:tc>
          <w:tcPr>
            <w:tcW w:w="2531" w:type="dxa"/>
            <w:vMerge w:val="restart"/>
          </w:tcPr>
          <w:p w:rsidR="008368E7" w:rsidRPr="007601AD" w:rsidRDefault="008368E7" w:rsidP="008368E7">
            <w:pPr>
              <w:pStyle w:val="Default"/>
              <w:jc w:val="both"/>
            </w:pPr>
            <w:r w:rsidRPr="007601AD">
              <w:t xml:space="preserve">при числе мест, га на 100 мест: до 50 - 0,2 - 0,25; от 50 до 150 - 0,2 - 0,15; свыше 150 - 0,1 </w:t>
            </w:r>
          </w:p>
        </w:tc>
        <w:tc>
          <w:tcPr>
            <w:tcW w:w="2602" w:type="dxa"/>
            <w:vMerge w:val="restart"/>
          </w:tcPr>
          <w:p w:rsidR="008368E7" w:rsidRPr="007601AD" w:rsidRDefault="008368E7" w:rsidP="008368E7">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368E7" w:rsidRPr="007601AD" w:rsidTr="008368E7">
        <w:tc>
          <w:tcPr>
            <w:tcW w:w="2605" w:type="dxa"/>
          </w:tcPr>
          <w:p w:rsidR="008368E7" w:rsidRPr="007601AD" w:rsidRDefault="008368E7" w:rsidP="008368E7">
            <w:pPr>
              <w:pStyle w:val="Default"/>
              <w:jc w:val="both"/>
            </w:pPr>
            <w:r w:rsidRPr="007601AD">
              <w:t xml:space="preserve">до 50 </w:t>
            </w:r>
          </w:p>
        </w:tc>
        <w:tc>
          <w:tcPr>
            <w:tcW w:w="1264" w:type="dxa"/>
          </w:tcPr>
          <w:p w:rsidR="008368E7" w:rsidRPr="007601AD" w:rsidRDefault="008368E7" w:rsidP="008368E7">
            <w:pPr>
              <w:pStyle w:val="Default"/>
              <w:jc w:val="center"/>
            </w:pPr>
            <w:r w:rsidRPr="007601AD">
              <w:t>20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264" w:type="dxa"/>
          </w:tcPr>
          <w:p w:rsidR="008368E7" w:rsidRPr="007601AD" w:rsidRDefault="008368E7" w:rsidP="008368E7">
            <w:pPr>
              <w:pStyle w:val="Default"/>
              <w:jc w:val="center"/>
            </w:pPr>
            <w:r w:rsidRPr="007601AD">
              <w:t>22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100 до 250 </w:t>
            </w:r>
          </w:p>
        </w:tc>
        <w:tc>
          <w:tcPr>
            <w:tcW w:w="1264" w:type="dxa"/>
          </w:tcPr>
          <w:p w:rsidR="008368E7" w:rsidRPr="007601AD" w:rsidRDefault="008368E7" w:rsidP="008368E7">
            <w:pPr>
              <w:pStyle w:val="Default"/>
              <w:jc w:val="center"/>
            </w:pPr>
            <w:r w:rsidRPr="007601AD">
              <w:t>28</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250 до 500 </w:t>
            </w:r>
          </w:p>
        </w:tc>
        <w:tc>
          <w:tcPr>
            <w:tcW w:w="1264" w:type="dxa"/>
          </w:tcPr>
          <w:p w:rsidR="008368E7" w:rsidRPr="007601AD" w:rsidRDefault="008368E7" w:rsidP="008368E7">
            <w:pPr>
              <w:pStyle w:val="Default"/>
              <w:jc w:val="center"/>
            </w:pPr>
            <w:r w:rsidRPr="007601AD">
              <w:t>32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539"/>
        </w:trPr>
        <w:tc>
          <w:tcPr>
            <w:tcW w:w="2605" w:type="dxa"/>
          </w:tcPr>
          <w:p w:rsidR="008368E7" w:rsidRPr="007601AD" w:rsidRDefault="008368E7" w:rsidP="008368E7">
            <w:pPr>
              <w:pStyle w:val="Default"/>
              <w:jc w:val="both"/>
            </w:pPr>
            <w:r w:rsidRPr="007601AD">
              <w:t xml:space="preserve">более 500 </w:t>
            </w:r>
          </w:p>
        </w:tc>
        <w:tc>
          <w:tcPr>
            <w:tcW w:w="1264" w:type="dxa"/>
          </w:tcPr>
          <w:p w:rsidR="008368E7" w:rsidRPr="007601AD" w:rsidRDefault="008368E7" w:rsidP="008368E7">
            <w:pPr>
              <w:pStyle w:val="Default"/>
              <w:jc w:val="center"/>
            </w:pPr>
            <w:r w:rsidRPr="007601AD">
              <w:t>40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73"/>
        </w:trPr>
        <w:tc>
          <w:tcPr>
            <w:tcW w:w="2605" w:type="dxa"/>
          </w:tcPr>
          <w:p w:rsidR="008368E7" w:rsidRPr="007601AD" w:rsidRDefault="008368E7" w:rsidP="008368E7">
            <w:pPr>
              <w:pStyle w:val="Default"/>
              <w:jc w:val="both"/>
            </w:pPr>
            <w:r w:rsidRPr="007601AD">
              <w:t xml:space="preserve">Предприятия </w:t>
            </w:r>
          </w:p>
          <w:p w:rsidR="008368E7" w:rsidRPr="007601AD" w:rsidRDefault="008368E7" w:rsidP="008368E7">
            <w:pPr>
              <w:pStyle w:val="Default"/>
              <w:jc w:val="both"/>
            </w:pPr>
            <w:r w:rsidRPr="007601AD">
              <w:t xml:space="preserve">бытового обслуживания, рабочее место на 1 тыс. чел. </w:t>
            </w:r>
          </w:p>
        </w:tc>
        <w:tc>
          <w:tcPr>
            <w:tcW w:w="1264" w:type="dxa"/>
          </w:tcPr>
          <w:p w:rsidR="008368E7" w:rsidRPr="007601AD" w:rsidRDefault="008368E7" w:rsidP="008368E7">
            <w:pPr>
              <w:pStyle w:val="Default"/>
              <w:jc w:val="center"/>
            </w:pPr>
            <w:r w:rsidRPr="007601AD">
              <w:t>9 (2,0)</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r w:rsidRPr="007601AD">
              <w:t xml:space="preserve">нормативы </w:t>
            </w:r>
          </w:p>
          <w:p w:rsidR="008368E7" w:rsidRPr="007601AD" w:rsidRDefault="008368E7" w:rsidP="008368E7">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8368E7" w:rsidRPr="007601AD" w:rsidTr="008368E7">
        <w:trPr>
          <w:trHeight w:val="236"/>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311"/>
        </w:trPr>
        <w:tc>
          <w:tcPr>
            <w:tcW w:w="2605" w:type="dxa"/>
          </w:tcPr>
          <w:p w:rsidR="008368E7" w:rsidRPr="007601AD" w:rsidRDefault="008368E7" w:rsidP="008368E7">
            <w:pPr>
              <w:pStyle w:val="Default"/>
              <w:jc w:val="both"/>
            </w:pPr>
            <w:r w:rsidRPr="007601AD">
              <w:t xml:space="preserve">непосредственного обслуживания населения </w:t>
            </w:r>
          </w:p>
        </w:tc>
        <w:tc>
          <w:tcPr>
            <w:tcW w:w="1264" w:type="dxa"/>
          </w:tcPr>
          <w:p w:rsidR="008368E7" w:rsidRPr="007601AD" w:rsidRDefault="008368E7" w:rsidP="008368E7">
            <w:pPr>
              <w:pStyle w:val="Default"/>
              <w:jc w:val="center"/>
            </w:pPr>
            <w:r w:rsidRPr="007601AD">
              <w:t>5(2)</w:t>
            </w:r>
          </w:p>
        </w:tc>
        <w:tc>
          <w:tcPr>
            <w:tcW w:w="1515" w:type="dxa"/>
            <w:gridSpan w:val="3"/>
          </w:tcPr>
          <w:p w:rsidR="008368E7" w:rsidRPr="007601AD" w:rsidRDefault="008368E7" w:rsidP="008368E7">
            <w:pPr>
              <w:pStyle w:val="Default"/>
              <w:jc w:val="center"/>
            </w:pPr>
            <w:r w:rsidRPr="007601AD">
              <w:t>4</w:t>
            </w:r>
          </w:p>
        </w:tc>
        <w:tc>
          <w:tcPr>
            <w:tcW w:w="2531" w:type="dxa"/>
            <w:vMerge w:val="restart"/>
          </w:tcPr>
          <w:p w:rsidR="008368E7" w:rsidRPr="007601AD" w:rsidRDefault="008368E7" w:rsidP="008368E7">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8368E7" w:rsidRPr="007601AD" w:rsidRDefault="008368E7" w:rsidP="008368E7">
            <w:pPr>
              <w:pStyle w:val="Default"/>
              <w:jc w:val="both"/>
            </w:pPr>
          </w:p>
        </w:tc>
      </w:tr>
      <w:tr w:rsidR="008368E7" w:rsidRPr="007601AD" w:rsidTr="008368E7">
        <w:trPr>
          <w:trHeight w:val="259"/>
        </w:trPr>
        <w:tc>
          <w:tcPr>
            <w:tcW w:w="2605" w:type="dxa"/>
          </w:tcPr>
          <w:p w:rsidR="008368E7" w:rsidRPr="007601AD" w:rsidRDefault="008368E7" w:rsidP="008368E7">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Предприятия коммунального обслуживания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кг белья в смену на 1 тыс. чел. </w:t>
            </w:r>
          </w:p>
        </w:tc>
        <w:tc>
          <w:tcPr>
            <w:tcW w:w="1264" w:type="dxa"/>
          </w:tcPr>
          <w:p w:rsidR="008368E7" w:rsidRPr="007601AD" w:rsidRDefault="008368E7" w:rsidP="008368E7">
            <w:pPr>
              <w:pStyle w:val="Default"/>
              <w:jc w:val="center"/>
            </w:pPr>
            <w:r w:rsidRPr="007601AD">
              <w:t>120(10)</w:t>
            </w:r>
          </w:p>
        </w:tc>
        <w:tc>
          <w:tcPr>
            <w:tcW w:w="1515" w:type="dxa"/>
            <w:gridSpan w:val="3"/>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both"/>
            </w:pPr>
          </w:p>
        </w:tc>
        <w:tc>
          <w:tcPr>
            <w:tcW w:w="1515" w:type="dxa"/>
            <w:gridSpan w:val="3"/>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самообслуживания, объект </w:t>
            </w:r>
          </w:p>
        </w:tc>
        <w:tc>
          <w:tcPr>
            <w:tcW w:w="1264" w:type="dxa"/>
          </w:tcPr>
          <w:p w:rsidR="008368E7" w:rsidRPr="007601AD" w:rsidRDefault="008368E7" w:rsidP="008368E7">
            <w:pPr>
              <w:pStyle w:val="Default"/>
              <w:jc w:val="center"/>
            </w:pPr>
            <w:r w:rsidRPr="007601AD">
              <w:t>10(10)</w:t>
            </w:r>
          </w:p>
        </w:tc>
        <w:tc>
          <w:tcPr>
            <w:tcW w:w="1515" w:type="dxa"/>
            <w:gridSpan w:val="3"/>
          </w:tcPr>
          <w:p w:rsidR="008368E7" w:rsidRPr="007601AD" w:rsidRDefault="008368E7" w:rsidP="008368E7">
            <w:pPr>
              <w:pStyle w:val="Default"/>
              <w:jc w:val="center"/>
            </w:pPr>
            <w:r w:rsidRPr="007601AD">
              <w:t>20</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фабрики-прачечные, объект </w:t>
            </w:r>
          </w:p>
        </w:tc>
        <w:tc>
          <w:tcPr>
            <w:tcW w:w="1264" w:type="dxa"/>
          </w:tcPr>
          <w:p w:rsidR="008368E7" w:rsidRPr="007601AD" w:rsidRDefault="008368E7" w:rsidP="008368E7">
            <w:pPr>
              <w:pStyle w:val="Default"/>
              <w:jc w:val="center"/>
            </w:pPr>
            <w:r w:rsidRPr="007601AD">
              <w:t>110</w:t>
            </w:r>
          </w:p>
        </w:tc>
        <w:tc>
          <w:tcPr>
            <w:tcW w:w="1515" w:type="dxa"/>
            <w:gridSpan w:val="3"/>
          </w:tcPr>
          <w:p w:rsidR="008368E7" w:rsidRPr="007601AD" w:rsidRDefault="008368E7" w:rsidP="008368E7">
            <w:pPr>
              <w:pStyle w:val="Default"/>
              <w:jc w:val="center"/>
            </w:pPr>
            <w:r w:rsidRPr="007601AD">
              <w:t>40</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кг вещей в смену на 1 тыс. чел., в том числе </w:t>
            </w:r>
          </w:p>
        </w:tc>
        <w:tc>
          <w:tcPr>
            <w:tcW w:w="1264" w:type="dxa"/>
          </w:tcPr>
          <w:p w:rsidR="008368E7" w:rsidRPr="007601AD" w:rsidRDefault="008368E7" w:rsidP="008368E7">
            <w:pPr>
              <w:pStyle w:val="Default"/>
              <w:jc w:val="center"/>
            </w:pPr>
            <w:r w:rsidRPr="007601AD">
              <w:t>11,4(4,0)</w:t>
            </w:r>
          </w:p>
        </w:tc>
        <w:tc>
          <w:tcPr>
            <w:tcW w:w="1515" w:type="dxa"/>
            <w:gridSpan w:val="3"/>
          </w:tcPr>
          <w:p w:rsidR="008368E7" w:rsidRPr="007601AD" w:rsidRDefault="008368E7" w:rsidP="008368E7">
            <w:pPr>
              <w:pStyle w:val="Default"/>
              <w:jc w:val="center"/>
            </w:pPr>
            <w:r w:rsidRPr="007601AD">
              <w:t>3,5</w:t>
            </w:r>
          </w:p>
        </w:tc>
        <w:tc>
          <w:tcPr>
            <w:tcW w:w="2531" w:type="dxa"/>
          </w:tcPr>
          <w:p w:rsidR="008368E7" w:rsidRPr="007601AD" w:rsidRDefault="008368E7" w:rsidP="008368E7">
            <w:pPr>
              <w:pStyle w:val="Default"/>
              <w:jc w:val="both"/>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самообслуживания, объект </w:t>
            </w:r>
          </w:p>
        </w:tc>
        <w:tc>
          <w:tcPr>
            <w:tcW w:w="1264" w:type="dxa"/>
          </w:tcPr>
          <w:p w:rsidR="008368E7" w:rsidRPr="007601AD" w:rsidRDefault="008368E7" w:rsidP="008368E7">
            <w:pPr>
              <w:pStyle w:val="Default"/>
              <w:jc w:val="center"/>
            </w:pPr>
            <w:r w:rsidRPr="007601AD">
              <w:t>4,0 (4,0)</w:t>
            </w:r>
          </w:p>
        </w:tc>
        <w:tc>
          <w:tcPr>
            <w:tcW w:w="1515" w:type="dxa"/>
            <w:gridSpan w:val="3"/>
          </w:tcPr>
          <w:p w:rsidR="008368E7" w:rsidRPr="007601AD" w:rsidRDefault="008368E7" w:rsidP="008368E7">
            <w:pPr>
              <w:pStyle w:val="Default"/>
              <w:jc w:val="center"/>
            </w:pPr>
            <w:r w:rsidRPr="007601AD">
              <w:t>1,2</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фабрики-химчистки, объект </w:t>
            </w:r>
          </w:p>
        </w:tc>
        <w:tc>
          <w:tcPr>
            <w:tcW w:w="1264" w:type="dxa"/>
          </w:tcPr>
          <w:p w:rsidR="008368E7" w:rsidRPr="007601AD" w:rsidRDefault="008368E7" w:rsidP="008368E7">
            <w:pPr>
              <w:pStyle w:val="Default"/>
              <w:jc w:val="center"/>
            </w:pPr>
            <w:r w:rsidRPr="007601AD">
              <w:t>7,4</w:t>
            </w:r>
          </w:p>
        </w:tc>
        <w:tc>
          <w:tcPr>
            <w:tcW w:w="1515" w:type="dxa"/>
            <w:gridSpan w:val="3"/>
          </w:tcPr>
          <w:p w:rsidR="008368E7" w:rsidRPr="007601AD" w:rsidRDefault="008368E7" w:rsidP="008368E7">
            <w:pPr>
              <w:pStyle w:val="Default"/>
              <w:jc w:val="center"/>
            </w:pPr>
            <w:r w:rsidRPr="007601AD">
              <w:t>2,3</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Бани, место на 1 тыс. чел. </w:t>
            </w:r>
          </w:p>
        </w:tc>
        <w:tc>
          <w:tcPr>
            <w:tcW w:w="1264" w:type="dxa"/>
          </w:tcPr>
          <w:p w:rsidR="008368E7" w:rsidRPr="007601AD" w:rsidRDefault="008368E7" w:rsidP="008368E7">
            <w:pPr>
              <w:pStyle w:val="Default"/>
              <w:jc w:val="center"/>
            </w:pPr>
            <w:r w:rsidRPr="007601AD">
              <w:t>5</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both"/>
            </w:pPr>
            <w:r w:rsidRPr="007601AD">
              <w:t xml:space="preserve">0,2 - 0,4 га на объект </w:t>
            </w:r>
          </w:p>
        </w:tc>
        <w:tc>
          <w:tcPr>
            <w:tcW w:w="2602" w:type="dxa"/>
          </w:tcPr>
          <w:p w:rsidR="008368E7" w:rsidRPr="007601AD" w:rsidRDefault="008368E7" w:rsidP="008368E7">
            <w:pPr>
              <w:pStyle w:val="Default"/>
              <w:jc w:val="both"/>
            </w:pPr>
            <w:r w:rsidRPr="007601AD">
              <w:t xml:space="preserve">в поселениях, обеспеченных благоустроенным жилым фондом, нормы расчета </w:t>
            </w:r>
          </w:p>
          <w:p w:rsidR="008368E7" w:rsidRPr="007601AD" w:rsidRDefault="008368E7" w:rsidP="008368E7">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8368E7" w:rsidRPr="007601AD" w:rsidTr="008368E7">
        <w:trPr>
          <w:trHeight w:val="222"/>
        </w:trPr>
        <w:tc>
          <w:tcPr>
            <w:tcW w:w="10517" w:type="dxa"/>
            <w:gridSpan w:val="7"/>
          </w:tcPr>
          <w:p w:rsidR="008368E7" w:rsidRPr="007601AD" w:rsidRDefault="008368E7" w:rsidP="008368E7">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368E7" w:rsidRPr="007601AD" w:rsidTr="008368E7">
        <w:tc>
          <w:tcPr>
            <w:tcW w:w="2605" w:type="dxa"/>
          </w:tcPr>
          <w:p w:rsidR="008368E7" w:rsidRPr="007601AD" w:rsidRDefault="008368E7" w:rsidP="008368E7">
            <w:pPr>
              <w:pStyle w:val="Default"/>
              <w:jc w:val="both"/>
            </w:pPr>
            <w:r w:rsidRPr="007601AD">
              <w:t xml:space="preserve">Отделения связи, объект </w:t>
            </w:r>
          </w:p>
        </w:tc>
        <w:tc>
          <w:tcPr>
            <w:tcW w:w="2779" w:type="dxa"/>
            <w:gridSpan w:val="4"/>
          </w:tcPr>
          <w:p w:rsidR="008368E7" w:rsidRPr="007601AD" w:rsidRDefault="008368E7" w:rsidP="008368E7">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368E7" w:rsidRPr="007601AD" w:rsidRDefault="008368E7" w:rsidP="008368E7">
            <w:pPr>
              <w:pStyle w:val="Default"/>
              <w:jc w:val="both"/>
            </w:pPr>
            <w:r w:rsidRPr="007601AD">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банков, операционная касса </w:t>
            </w:r>
          </w:p>
        </w:tc>
        <w:tc>
          <w:tcPr>
            <w:tcW w:w="2779" w:type="dxa"/>
            <w:gridSpan w:val="4"/>
          </w:tcPr>
          <w:p w:rsidR="008368E7" w:rsidRPr="007601AD" w:rsidRDefault="008368E7" w:rsidP="008368E7">
            <w:pPr>
              <w:pStyle w:val="Default"/>
              <w:jc w:val="both"/>
            </w:pPr>
            <w:r w:rsidRPr="007601AD">
              <w:t xml:space="preserve">операционная касса на 10 - 30 тыс. чел. </w:t>
            </w:r>
          </w:p>
        </w:tc>
        <w:tc>
          <w:tcPr>
            <w:tcW w:w="2531" w:type="dxa"/>
          </w:tcPr>
          <w:p w:rsidR="008368E7" w:rsidRPr="007601AD" w:rsidRDefault="008368E7" w:rsidP="008368E7">
            <w:pPr>
              <w:pStyle w:val="Default"/>
              <w:jc w:val="both"/>
            </w:pPr>
            <w:r w:rsidRPr="007601AD">
              <w:t xml:space="preserve">га на объект: 0,2 - при 2 операционных кассах; 0,5 - при 7 операционных кассах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банка, операционное место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городах </w:t>
            </w:r>
          </w:p>
        </w:tc>
        <w:tc>
          <w:tcPr>
            <w:tcW w:w="2779" w:type="dxa"/>
            <w:gridSpan w:val="4"/>
          </w:tcPr>
          <w:p w:rsidR="008368E7" w:rsidRPr="007601AD" w:rsidRDefault="008368E7" w:rsidP="008368E7">
            <w:pPr>
              <w:pStyle w:val="Default"/>
              <w:jc w:val="both"/>
            </w:pPr>
            <w:r w:rsidRPr="007601AD">
              <w:t xml:space="preserve">1 операционное место (окно) на 2 - 3 тыс. чел. </w:t>
            </w:r>
          </w:p>
        </w:tc>
        <w:tc>
          <w:tcPr>
            <w:tcW w:w="2531" w:type="dxa"/>
          </w:tcPr>
          <w:p w:rsidR="008368E7" w:rsidRPr="007601AD" w:rsidRDefault="008368E7" w:rsidP="008368E7">
            <w:pPr>
              <w:pStyle w:val="Default"/>
              <w:jc w:val="both"/>
            </w:pPr>
            <w:r w:rsidRPr="007601AD">
              <w:t xml:space="preserve">0,05 га - при 3 операционных местах; 0,4 га - при 20 операционных местах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сельских поселениях </w:t>
            </w:r>
          </w:p>
        </w:tc>
        <w:tc>
          <w:tcPr>
            <w:tcW w:w="2779" w:type="dxa"/>
            <w:gridSpan w:val="4"/>
          </w:tcPr>
          <w:p w:rsidR="008368E7" w:rsidRPr="007601AD" w:rsidRDefault="008368E7" w:rsidP="008368E7">
            <w:pPr>
              <w:pStyle w:val="Default"/>
              <w:jc w:val="both"/>
            </w:pPr>
            <w:r w:rsidRPr="007601AD">
              <w:t xml:space="preserve">1 операционное место (окно) на 1 - 2 тыс. чел. </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и </w:t>
            </w:r>
          </w:p>
          <w:p w:rsidR="008368E7" w:rsidRPr="007601AD" w:rsidRDefault="008368E7" w:rsidP="008368E7">
            <w:pPr>
              <w:pStyle w:val="Default"/>
              <w:jc w:val="both"/>
            </w:pPr>
            <w:r w:rsidRPr="007601AD">
              <w:t xml:space="preserve">учреждения управления, объект </w:t>
            </w:r>
          </w:p>
        </w:tc>
        <w:tc>
          <w:tcPr>
            <w:tcW w:w="2779" w:type="dxa"/>
            <w:gridSpan w:val="4"/>
          </w:tcPr>
          <w:p w:rsidR="008368E7" w:rsidRPr="007601AD" w:rsidRDefault="008368E7" w:rsidP="008368E7">
            <w:pPr>
              <w:pStyle w:val="Default"/>
              <w:jc w:val="both"/>
            </w:pPr>
            <w:r w:rsidRPr="007601AD">
              <w:t xml:space="preserve">по заданию на </w:t>
            </w:r>
          </w:p>
          <w:p w:rsidR="008368E7" w:rsidRPr="007601AD" w:rsidRDefault="008368E7" w:rsidP="008368E7">
            <w:pPr>
              <w:pStyle w:val="Default"/>
              <w:jc w:val="both"/>
            </w:pPr>
            <w:r w:rsidRPr="007601AD">
              <w:t xml:space="preserve">проектирование </w:t>
            </w:r>
          </w:p>
        </w:tc>
        <w:tc>
          <w:tcPr>
            <w:tcW w:w="2531" w:type="dxa"/>
          </w:tcPr>
          <w:p w:rsidR="008368E7" w:rsidRPr="007601AD" w:rsidRDefault="008368E7" w:rsidP="008368E7">
            <w:pPr>
              <w:pStyle w:val="Default"/>
              <w:jc w:val="both"/>
            </w:pPr>
            <w:r w:rsidRPr="007601AD">
              <w:t xml:space="preserve">в зависимости от </w:t>
            </w:r>
          </w:p>
          <w:p w:rsidR="008368E7" w:rsidRPr="007601AD" w:rsidRDefault="008368E7" w:rsidP="008368E7">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Проектные организации и конструкторские бюро,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Default="008368E7" w:rsidP="008368E7">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Районные (городские народные суды), рабочее место </w:t>
            </w:r>
          </w:p>
        </w:tc>
        <w:tc>
          <w:tcPr>
            <w:tcW w:w="2779" w:type="dxa"/>
            <w:gridSpan w:val="4"/>
          </w:tcPr>
          <w:p w:rsidR="008368E7" w:rsidRPr="007601AD" w:rsidRDefault="008368E7" w:rsidP="008368E7">
            <w:pPr>
              <w:pStyle w:val="Default"/>
              <w:jc w:val="both"/>
            </w:pPr>
            <w:r w:rsidRPr="007601AD">
              <w:t xml:space="preserve">1 судья на 30 тыс. чел. </w:t>
            </w:r>
          </w:p>
        </w:tc>
        <w:tc>
          <w:tcPr>
            <w:tcW w:w="2531" w:type="dxa"/>
          </w:tcPr>
          <w:p w:rsidR="008368E7" w:rsidRPr="007601AD" w:rsidRDefault="008368E7" w:rsidP="008368E7">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Краевые суды, рабочее место </w:t>
            </w:r>
          </w:p>
        </w:tc>
        <w:tc>
          <w:tcPr>
            <w:tcW w:w="2779" w:type="dxa"/>
            <w:gridSpan w:val="4"/>
          </w:tcPr>
          <w:p w:rsidR="008368E7" w:rsidRPr="007601AD" w:rsidRDefault="008368E7" w:rsidP="008368E7">
            <w:pPr>
              <w:pStyle w:val="Default"/>
              <w:jc w:val="both"/>
            </w:pPr>
            <w:r w:rsidRPr="007601AD">
              <w:t xml:space="preserve">1 член суда на 60 тыс. чел. края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Юридические консультации, рабочее место </w:t>
            </w:r>
          </w:p>
        </w:tc>
        <w:tc>
          <w:tcPr>
            <w:tcW w:w="2779" w:type="dxa"/>
            <w:gridSpan w:val="4"/>
          </w:tcPr>
          <w:p w:rsidR="008368E7" w:rsidRPr="007601AD" w:rsidRDefault="008368E7" w:rsidP="008368E7">
            <w:pPr>
              <w:pStyle w:val="Default"/>
              <w:jc w:val="both"/>
            </w:pPr>
            <w:r w:rsidRPr="007601AD">
              <w:t xml:space="preserve">1 юрист-адвокат на 10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Нотариальная контора, рабочее место </w:t>
            </w:r>
          </w:p>
        </w:tc>
        <w:tc>
          <w:tcPr>
            <w:tcW w:w="2779" w:type="dxa"/>
            <w:gridSpan w:val="4"/>
          </w:tcPr>
          <w:p w:rsidR="008368E7" w:rsidRPr="007601AD" w:rsidRDefault="008368E7" w:rsidP="008368E7">
            <w:pPr>
              <w:pStyle w:val="Default"/>
              <w:jc w:val="both"/>
            </w:pPr>
            <w:r w:rsidRPr="007601AD">
              <w:t xml:space="preserve">1 нотариус на 30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Учреждения жилищно-коммунального хозяйства</w:t>
            </w:r>
          </w:p>
        </w:tc>
      </w:tr>
      <w:tr w:rsidR="008368E7" w:rsidRPr="007601AD" w:rsidTr="008368E7">
        <w:tc>
          <w:tcPr>
            <w:tcW w:w="2605" w:type="dxa"/>
          </w:tcPr>
          <w:p w:rsidR="008368E7" w:rsidRPr="007601AD" w:rsidRDefault="008368E7" w:rsidP="008368E7">
            <w:pPr>
              <w:pStyle w:val="Default"/>
              <w:jc w:val="both"/>
            </w:pPr>
            <w:r w:rsidRPr="007601AD">
              <w:t xml:space="preserve">Жилищно-эксплуатационные организации, объект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микрорайона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0,3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жилого района </w:t>
            </w:r>
          </w:p>
        </w:tc>
        <w:tc>
          <w:tcPr>
            <w:tcW w:w="2779" w:type="dxa"/>
            <w:gridSpan w:val="4"/>
          </w:tcPr>
          <w:p w:rsidR="008368E7" w:rsidRPr="007601AD" w:rsidRDefault="008368E7" w:rsidP="008368E7">
            <w:pPr>
              <w:pStyle w:val="Default"/>
              <w:jc w:val="both"/>
            </w:pPr>
            <w:r w:rsidRPr="007601AD">
              <w:t xml:space="preserve">1 объект на жилой район с населением до 80 тыс. чел. </w:t>
            </w:r>
          </w:p>
        </w:tc>
        <w:tc>
          <w:tcPr>
            <w:tcW w:w="2531" w:type="dxa"/>
          </w:tcPr>
          <w:p w:rsidR="008368E7" w:rsidRPr="007601AD" w:rsidRDefault="008368E7" w:rsidP="008368E7">
            <w:pPr>
              <w:pStyle w:val="Default"/>
              <w:jc w:val="both"/>
            </w:pPr>
            <w:r w:rsidRPr="007601AD">
              <w:t xml:space="preserve">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Пункт приема вторичного сырья, объект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0,01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Гостиницы,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Общественные уборные </w:t>
            </w:r>
          </w:p>
        </w:tc>
        <w:tc>
          <w:tcPr>
            <w:tcW w:w="2779" w:type="dxa"/>
            <w:gridSpan w:val="4"/>
          </w:tcPr>
          <w:p w:rsidR="008368E7" w:rsidRPr="007601AD" w:rsidRDefault="008368E7" w:rsidP="008368E7">
            <w:pPr>
              <w:pStyle w:val="Default"/>
              <w:jc w:val="both"/>
            </w:pPr>
            <w:r w:rsidRPr="007601AD">
              <w:t xml:space="preserve">1 прибор на 1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Бюро похоронного обслуживания, дом траурных обрядов </w:t>
            </w:r>
          </w:p>
        </w:tc>
        <w:tc>
          <w:tcPr>
            <w:tcW w:w="2779" w:type="dxa"/>
            <w:gridSpan w:val="4"/>
          </w:tcPr>
          <w:p w:rsidR="008368E7" w:rsidRPr="007601AD" w:rsidRDefault="008368E7" w:rsidP="008368E7">
            <w:pPr>
              <w:pStyle w:val="Default"/>
              <w:jc w:val="both"/>
            </w:pPr>
            <w:r w:rsidRPr="007601AD">
              <w:t>1 объект на 0,5 - 1 млн чел.</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Кладбище традиционного захоронения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0,24 га на 1 тыс. чел. </w:t>
            </w:r>
          </w:p>
        </w:tc>
        <w:tc>
          <w:tcPr>
            <w:tcW w:w="2602" w:type="dxa"/>
            <w:vMerge w:val="restart"/>
          </w:tcPr>
          <w:p w:rsidR="008368E7" w:rsidRPr="007601AD" w:rsidRDefault="008368E7" w:rsidP="008368E7">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8368E7" w:rsidRPr="007601AD" w:rsidTr="008368E7">
        <w:tc>
          <w:tcPr>
            <w:tcW w:w="2605" w:type="dxa"/>
          </w:tcPr>
          <w:p w:rsidR="008368E7" w:rsidRPr="007601AD" w:rsidRDefault="008368E7" w:rsidP="008368E7">
            <w:pPr>
              <w:pStyle w:val="Default"/>
              <w:jc w:val="both"/>
            </w:pPr>
            <w:r w:rsidRPr="007601AD">
              <w:t xml:space="preserve">Кладбище урновых захоронений после кремации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0,02 га на 1 тыс. чел. </w:t>
            </w:r>
          </w:p>
        </w:tc>
        <w:tc>
          <w:tcPr>
            <w:tcW w:w="2602" w:type="dxa"/>
            <w:vMerge/>
          </w:tcPr>
          <w:p w:rsidR="008368E7" w:rsidRPr="007601AD" w:rsidRDefault="008368E7" w:rsidP="008368E7">
            <w:pPr>
              <w:pStyle w:val="Default"/>
              <w:jc w:val="both"/>
            </w:pPr>
          </w:p>
        </w:tc>
      </w:tr>
    </w:tbl>
    <w:p w:rsidR="00071AAD" w:rsidRPr="008368E7" w:rsidRDefault="00071AAD" w:rsidP="008368E7">
      <w:pPr>
        <w:pStyle w:val="Default"/>
        <w:jc w:val="both"/>
      </w:pPr>
      <w:r w:rsidRPr="008368E7">
        <w:t xml:space="preserve">Примечания: </w:t>
      </w:r>
    </w:p>
    <w:p w:rsidR="00071AAD" w:rsidRPr="008368E7" w:rsidRDefault="00071AAD" w:rsidP="0089113F">
      <w:pPr>
        <w:pStyle w:val="Default"/>
        <w:ind w:firstLine="567"/>
        <w:jc w:val="both"/>
      </w:pPr>
      <w:r w:rsidRPr="008368E7">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071AAD" w:rsidRPr="008368E7" w:rsidRDefault="00071AAD" w:rsidP="0089113F">
      <w:pPr>
        <w:pStyle w:val="Default"/>
        <w:ind w:firstLine="567"/>
        <w:jc w:val="both"/>
      </w:pPr>
      <w:r w:rsidRPr="008368E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071AAD" w:rsidRPr="008368E7" w:rsidRDefault="00071AAD" w:rsidP="0089113F">
      <w:pPr>
        <w:pStyle w:val="Default"/>
        <w:ind w:firstLine="567"/>
        <w:jc w:val="both"/>
      </w:pPr>
      <w:r w:rsidRPr="008368E7">
        <w:t xml:space="preserve">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071AAD" w:rsidRPr="008368E7" w:rsidRDefault="00071AAD" w:rsidP="0089113F">
      <w:pPr>
        <w:pStyle w:val="Default"/>
        <w:ind w:firstLine="567"/>
        <w:jc w:val="both"/>
      </w:pPr>
      <w:r w:rsidRPr="008368E7">
        <w:t xml:space="preserve">3. При наполняемости классов 40 учащимися с учетом площади спортивной зоны и здания школы. </w:t>
      </w:r>
    </w:p>
    <w:p w:rsidR="00071AAD" w:rsidRPr="008368E7" w:rsidRDefault="00071AAD" w:rsidP="0089113F">
      <w:pPr>
        <w:pStyle w:val="Default"/>
        <w:ind w:firstLine="567"/>
        <w:jc w:val="both"/>
      </w:pPr>
      <w:r w:rsidRPr="008368E7">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071AAD" w:rsidRPr="008368E7" w:rsidRDefault="00071AAD" w:rsidP="0089113F">
      <w:pPr>
        <w:pStyle w:val="Default"/>
        <w:ind w:firstLine="567"/>
        <w:jc w:val="both"/>
      </w:pPr>
      <w:r w:rsidRPr="008368E7">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071AAD" w:rsidRPr="008368E7" w:rsidRDefault="00071AAD" w:rsidP="0089113F">
      <w:pPr>
        <w:pStyle w:val="Default"/>
        <w:ind w:firstLine="567"/>
        <w:jc w:val="both"/>
      </w:pPr>
      <w:r w:rsidRPr="008368E7">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071AAD" w:rsidRPr="008368E7" w:rsidRDefault="00071AAD" w:rsidP="0089113F">
      <w:pPr>
        <w:pStyle w:val="Default"/>
        <w:ind w:firstLine="567"/>
        <w:jc w:val="both"/>
      </w:pPr>
      <w:r w:rsidRPr="008368E7">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368E7">
      <w:pPr>
        <w:pStyle w:val="Default"/>
        <w:jc w:val="right"/>
        <w:rPr>
          <w:sz w:val="28"/>
          <w:szCs w:val="28"/>
        </w:rPr>
      </w:pPr>
      <w:r w:rsidRPr="00473494">
        <w:rPr>
          <w:sz w:val="28"/>
          <w:szCs w:val="28"/>
        </w:rPr>
        <w:t xml:space="preserve">Таблица Е-2 </w:t>
      </w:r>
    </w:p>
    <w:p w:rsidR="008368E7" w:rsidRDefault="008368E7" w:rsidP="008368E7">
      <w:pPr>
        <w:pStyle w:val="Default"/>
        <w:jc w:val="center"/>
        <w:rPr>
          <w:sz w:val="28"/>
          <w:szCs w:val="28"/>
        </w:rPr>
      </w:pPr>
      <w:r>
        <w:rPr>
          <w:sz w:val="28"/>
          <w:szCs w:val="28"/>
        </w:rPr>
        <w:t xml:space="preserve">Минимальные расчетные показатели </w:t>
      </w:r>
    </w:p>
    <w:p w:rsidR="008368E7" w:rsidRDefault="008368E7" w:rsidP="008368E7">
      <w:pPr>
        <w:pStyle w:val="Default"/>
        <w:jc w:val="center"/>
        <w:rPr>
          <w:sz w:val="28"/>
          <w:szCs w:val="28"/>
        </w:rPr>
      </w:pPr>
      <w:r>
        <w:rPr>
          <w:sz w:val="28"/>
          <w:szCs w:val="28"/>
        </w:rPr>
        <w:t>обеспечения объектами образования</w:t>
      </w:r>
    </w:p>
    <w:p w:rsidR="008368E7" w:rsidRPr="00473494" w:rsidRDefault="008368E7" w:rsidP="008368E7">
      <w:pPr>
        <w:pStyle w:val="Default"/>
        <w:jc w:val="center"/>
        <w:rPr>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2409"/>
        <w:gridCol w:w="2126"/>
      </w:tblGrid>
      <w:tr w:rsidR="00AD7AC7" w:rsidRPr="00473494" w:rsidTr="00AD7AC7">
        <w:trPr>
          <w:trHeight w:val="385"/>
        </w:trPr>
        <w:tc>
          <w:tcPr>
            <w:tcW w:w="5070" w:type="dxa"/>
          </w:tcPr>
          <w:p w:rsidR="00AD7AC7" w:rsidRDefault="00AD7AC7" w:rsidP="008368E7">
            <w:pPr>
              <w:pStyle w:val="Default"/>
              <w:jc w:val="center"/>
              <w:rPr>
                <w:sz w:val="28"/>
                <w:szCs w:val="28"/>
              </w:rPr>
            </w:pPr>
            <w:r w:rsidRPr="00473494">
              <w:rPr>
                <w:sz w:val="28"/>
                <w:szCs w:val="28"/>
              </w:rPr>
              <w:t xml:space="preserve">Наименование </w:t>
            </w:r>
          </w:p>
          <w:p w:rsidR="00AD7AC7" w:rsidRPr="00473494" w:rsidRDefault="00AD7AC7" w:rsidP="008368E7">
            <w:pPr>
              <w:pStyle w:val="Default"/>
              <w:jc w:val="center"/>
              <w:rPr>
                <w:sz w:val="28"/>
                <w:szCs w:val="28"/>
              </w:rPr>
            </w:pPr>
            <w:r w:rsidRPr="00473494">
              <w:rPr>
                <w:sz w:val="28"/>
                <w:szCs w:val="28"/>
              </w:rPr>
              <w:t>объектов</w:t>
            </w:r>
          </w:p>
        </w:tc>
        <w:tc>
          <w:tcPr>
            <w:tcW w:w="2409" w:type="dxa"/>
          </w:tcPr>
          <w:p w:rsidR="00AD7AC7" w:rsidRPr="00473494" w:rsidRDefault="00AD7AC7" w:rsidP="008368E7">
            <w:pPr>
              <w:pStyle w:val="Default"/>
              <w:jc w:val="center"/>
              <w:rPr>
                <w:sz w:val="28"/>
                <w:szCs w:val="28"/>
              </w:rPr>
            </w:pPr>
            <w:r w:rsidRPr="00473494">
              <w:rPr>
                <w:sz w:val="28"/>
                <w:szCs w:val="28"/>
              </w:rPr>
              <w:t>Единица измерения</w:t>
            </w:r>
          </w:p>
        </w:tc>
        <w:tc>
          <w:tcPr>
            <w:tcW w:w="2126" w:type="dxa"/>
          </w:tcPr>
          <w:p w:rsidR="00AD7AC7" w:rsidRPr="00473494" w:rsidRDefault="00AD7AC7" w:rsidP="008368E7">
            <w:pPr>
              <w:pStyle w:val="Default"/>
              <w:jc w:val="center"/>
              <w:rPr>
                <w:sz w:val="28"/>
                <w:szCs w:val="28"/>
              </w:rPr>
            </w:pPr>
            <w:r w:rsidRPr="00473494">
              <w:rPr>
                <w:sz w:val="28"/>
                <w:szCs w:val="28"/>
              </w:rPr>
              <w:t>Сельские поселения</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Дошкольные образовательные учреждения, в том числе </w:t>
            </w:r>
          </w:p>
        </w:tc>
        <w:tc>
          <w:tcPr>
            <w:tcW w:w="2409" w:type="dxa"/>
          </w:tcPr>
          <w:p w:rsidR="00AD7AC7" w:rsidRDefault="00AD7AC7" w:rsidP="008368E7">
            <w:pPr>
              <w:pStyle w:val="Default"/>
              <w:jc w:val="center"/>
              <w:rPr>
                <w:sz w:val="28"/>
                <w:szCs w:val="28"/>
              </w:rPr>
            </w:pPr>
            <w:r w:rsidRPr="00473494">
              <w:rPr>
                <w:sz w:val="28"/>
                <w:szCs w:val="28"/>
              </w:rPr>
              <w:t>мест на</w:t>
            </w:r>
          </w:p>
          <w:p w:rsidR="00AD7AC7" w:rsidRPr="00473494" w:rsidRDefault="00AD7AC7" w:rsidP="008368E7">
            <w:pPr>
              <w:pStyle w:val="Default"/>
              <w:jc w:val="center"/>
              <w:rPr>
                <w:sz w:val="28"/>
                <w:szCs w:val="28"/>
              </w:rPr>
            </w:pPr>
            <w:r w:rsidRPr="00473494">
              <w:rPr>
                <w:sz w:val="28"/>
                <w:szCs w:val="28"/>
              </w:rPr>
              <w:t>1 тыс. чел.</w:t>
            </w:r>
          </w:p>
        </w:tc>
        <w:tc>
          <w:tcPr>
            <w:tcW w:w="2126" w:type="dxa"/>
            <w:vAlign w:val="center"/>
          </w:tcPr>
          <w:p w:rsidR="00AD7AC7" w:rsidRPr="00473494" w:rsidRDefault="00AD7AC7" w:rsidP="008368E7">
            <w:pPr>
              <w:pStyle w:val="Default"/>
              <w:jc w:val="center"/>
              <w:rPr>
                <w:sz w:val="28"/>
                <w:szCs w:val="28"/>
              </w:rPr>
            </w:pPr>
            <w:r w:rsidRPr="00473494">
              <w:rPr>
                <w:sz w:val="28"/>
                <w:szCs w:val="28"/>
              </w:rPr>
              <w:t>30</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общего типа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30</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специализированного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оздоровительного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Общеобразовательные учреждения </w:t>
            </w:r>
          </w:p>
        </w:tc>
        <w:tc>
          <w:tcPr>
            <w:tcW w:w="2409" w:type="dxa"/>
          </w:tcPr>
          <w:p w:rsidR="00AD7AC7" w:rsidRPr="00473494" w:rsidRDefault="00AD7AC7" w:rsidP="008368E7">
            <w:pPr>
              <w:pStyle w:val="Default"/>
              <w:jc w:val="center"/>
              <w:rPr>
                <w:sz w:val="28"/>
                <w:szCs w:val="28"/>
              </w:rPr>
            </w:pPr>
            <w:r w:rsidRPr="00473494">
              <w:rPr>
                <w:sz w:val="28"/>
                <w:szCs w:val="28"/>
              </w:rPr>
              <w:t>учащихся на 1 тыс. чел.</w:t>
            </w:r>
          </w:p>
        </w:tc>
        <w:tc>
          <w:tcPr>
            <w:tcW w:w="2126" w:type="dxa"/>
            <w:vAlign w:val="center"/>
          </w:tcPr>
          <w:p w:rsidR="00AD7AC7" w:rsidRPr="00473494" w:rsidRDefault="00AD7AC7" w:rsidP="008368E7">
            <w:pPr>
              <w:pStyle w:val="Default"/>
              <w:jc w:val="center"/>
              <w:rPr>
                <w:sz w:val="28"/>
                <w:szCs w:val="28"/>
              </w:rPr>
            </w:pPr>
            <w:r w:rsidRPr="00473494">
              <w:rPr>
                <w:sz w:val="28"/>
                <w:szCs w:val="28"/>
              </w:rPr>
              <w:t>110</w:t>
            </w:r>
          </w:p>
        </w:tc>
      </w:tr>
    </w:tbl>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AD7AC7" w:rsidRDefault="00AD7AC7" w:rsidP="008368E7">
      <w:pPr>
        <w:pStyle w:val="Default"/>
        <w:jc w:val="right"/>
        <w:rPr>
          <w:sz w:val="28"/>
          <w:szCs w:val="28"/>
        </w:rPr>
      </w:pPr>
    </w:p>
    <w:p w:rsidR="008368E7" w:rsidRDefault="008368E7" w:rsidP="008368E7">
      <w:pPr>
        <w:pStyle w:val="Default"/>
        <w:jc w:val="right"/>
        <w:rPr>
          <w:sz w:val="28"/>
          <w:szCs w:val="28"/>
        </w:rPr>
      </w:pPr>
    </w:p>
    <w:p w:rsidR="008368E7" w:rsidRPr="00473494" w:rsidRDefault="008368E7" w:rsidP="008368E7">
      <w:pPr>
        <w:pStyle w:val="Default"/>
        <w:jc w:val="right"/>
        <w:rPr>
          <w:sz w:val="28"/>
          <w:szCs w:val="28"/>
        </w:rPr>
      </w:pPr>
      <w:r w:rsidRPr="00473494">
        <w:rPr>
          <w:sz w:val="28"/>
          <w:szCs w:val="28"/>
        </w:rPr>
        <w:t xml:space="preserve">Таблица Е-3 </w:t>
      </w:r>
    </w:p>
    <w:p w:rsidR="008368E7" w:rsidRDefault="008368E7" w:rsidP="000A5738">
      <w:pPr>
        <w:pStyle w:val="Default"/>
        <w:rPr>
          <w:sz w:val="28"/>
          <w:szCs w:val="28"/>
        </w:rPr>
      </w:pPr>
    </w:p>
    <w:p w:rsidR="000A5738" w:rsidRDefault="000A5738" w:rsidP="000A5738">
      <w:pPr>
        <w:pStyle w:val="3"/>
        <w:rPr>
          <w:b w:val="0"/>
          <w:sz w:val="28"/>
          <w:szCs w:val="28"/>
        </w:rPr>
      </w:pPr>
      <w:r w:rsidRPr="000A5738">
        <w:rPr>
          <w:b w:val="0"/>
          <w:sz w:val="28"/>
          <w:szCs w:val="28"/>
        </w:rPr>
        <w:t xml:space="preserve">Норматив минимальной обеспеченности населения </w:t>
      </w:r>
    </w:p>
    <w:p w:rsidR="000A5738" w:rsidRDefault="000A5738" w:rsidP="000A5738">
      <w:pPr>
        <w:pStyle w:val="3"/>
        <w:rPr>
          <w:b w:val="0"/>
          <w:sz w:val="28"/>
          <w:szCs w:val="28"/>
        </w:rPr>
      </w:pPr>
      <w:r w:rsidRPr="000A5738">
        <w:rPr>
          <w:b w:val="0"/>
          <w:sz w:val="28"/>
          <w:szCs w:val="28"/>
        </w:rPr>
        <w:t>площадью торговых объектов местного значения</w:t>
      </w:r>
    </w:p>
    <w:p w:rsidR="000A5738" w:rsidRDefault="000A5738" w:rsidP="000A5738">
      <w:pPr>
        <w:spacing w:after="0" w:line="240" w:lineRule="auto"/>
        <w:rPr>
          <w:rFonts w:ascii="Times New Roman" w:hAnsi="Times New Roman" w:cs="Times New Roman"/>
          <w:sz w:val="28"/>
          <w:szCs w:val="28"/>
          <w:lang w:eastAsia="ar-SA"/>
        </w:rPr>
      </w:pPr>
    </w:p>
    <w:p w:rsidR="000A5738" w:rsidRPr="000A5738" w:rsidRDefault="000A5738" w:rsidP="000A5738">
      <w:pPr>
        <w:spacing w:after="0" w:line="240" w:lineRule="auto"/>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(Постановление Администрации Алтайского края от 16.12.2016 № 424)</w:t>
      </w:r>
    </w:p>
    <w:p w:rsidR="000A5738" w:rsidRPr="000A5738" w:rsidRDefault="000A5738" w:rsidP="000A5738">
      <w:pPr>
        <w:pStyle w:val="3"/>
        <w:rPr>
          <w:b w:val="0"/>
          <w:sz w:val="28"/>
          <w:szCs w:val="28"/>
        </w:rPr>
      </w:pPr>
    </w:p>
    <w:tbl>
      <w:tblPr>
        <w:tblStyle w:val="a3"/>
        <w:tblW w:w="9497" w:type="dxa"/>
        <w:tblInd w:w="250" w:type="dxa"/>
        <w:tblLook w:val="04A0"/>
      </w:tblPr>
      <w:tblGrid>
        <w:gridCol w:w="636"/>
        <w:gridCol w:w="5987"/>
        <w:gridCol w:w="2874"/>
      </w:tblGrid>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 п/п</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Наименование муниципального образования</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Норматив минимальной обеспеченности населения площадью торговых объектов местного значения, количество торговых объектов</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r w:rsidR="000A5738" w:rsidRPr="000A5738" w:rsidTr="00665CEB">
        <w:tc>
          <w:tcPr>
            <w:tcW w:w="9497" w:type="dxa"/>
            <w:gridSpan w:val="3"/>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Сельские поселения</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319</w:t>
            </w:r>
          </w:p>
        </w:tc>
        <w:tc>
          <w:tcPr>
            <w:tcW w:w="5987" w:type="dxa"/>
            <w:vAlign w:val="center"/>
          </w:tcPr>
          <w:p w:rsidR="000A5738" w:rsidRPr="000A5738" w:rsidRDefault="007B5721" w:rsidP="000A5738">
            <w:pPr>
              <w:rPr>
                <w:rFonts w:ascii="Times New Roman" w:hAnsi="Times New Roman" w:cs="Times New Roman"/>
                <w:sz w:val="28"/>
                <w:szCs w:val="28"/>
                <w:lang w:eastAsia="ar-SA"/>
              </w:rPr>
            </w:pPr>
            <w:r>
              <w:rPr>
                <w:rFonts w:ascii="Times New Roman" w:hAnsi="Times New Roman" w:cs="Times New Roman"/>
                <w:sz w:val="28"/>
                <w:szCs w:val="28"/>
                <w:lang w:eastAsia="ar-SA"/>
              </w:rPr>
              <w:t>Назаровский</w:t>
            </w:r>
            <w:r w:rsidR="000A5738">
              <w:rPr>
                <w:rFonts w:ascii="Times New Roman" w:hAnsi="Times New Roman" w:cs="Times New Roman"/>
                <w:sz w:val="28"/>
                <w:szCs w:val="28"/>
                <w:lang w:eastAsia="ar-SA"/>
              </w:rPr>
              <w:t xml:space="preserve"> сельсовет Михайловского района</w:t>
            </w:r>
          </w:p>
        </w:tc>
        <w:tc>
          <w:tcPr>
            <w:tcW w:w="2874" w:type="dxa"/>
            <w:vAlign w:val="center"/>
          </w:tcPr>
          <w:p w:rsidR="000A5738" w:rsidRPr="000A5738" w:rsidRDefault="007B5721"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r>
    </w:tbl>
    <w:p w:rsidR="000A5738" w:rsidRPr="000A5738" w:rsidRDefault="000A5738" w:rsidP="000A5738">
      <w:pPr>
        <w:spacing w:after="0" w:line="240" w:lineRule="auto"/>
        <w:rPr>
          <w:sz w:val="28"/>
          <w:szCs w:val="28"/>
          <w:lang w:eastAsia="ar-SA"/>
        </w:rPr>
      </w:pPr>
    </w:p>
    <w:p w:rsidR="008368E7" w:rsidRDefault="008368E7" w:rsidP="000A5738">
      <w:pPr>
        <w:pStyle w:val="Default"/>
        <w:ind w:firstLine="567"/>
        <w:rPr>
          <w:sz w:val="23"/>
          <w:szCs w:val="23"/>
        </w:rPr>
      </w:pPr>
    </w:p>
    <w:p w:rsidR="008368E7" w:rsidRDefault="008368E7" w:rsidP="000A5738">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Ж (рекомендуемое)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ПАРАМЕТРЫ</w:t>
      </w:r>
    </w:p>
    <w:p w:rsidR="00071AAD" w:rsidRPr="004552C5" w:rsidRDefault="00071AAD" w:rsidP="0089113F">
      <w:pPr>
        <w:pStyle w:val="Default"/>
        <w:ind w:firstLine="567"/>
        <w:jc w:val="center"/>
        <w:rPr>
          <w:sz w:val="28"/>
          <w:szCs w:val="28"/>
        </w:rPr>
      </w:pPr>
      <w:r w:rsidRPr="004552C5">
        <w:rPr>
          <w:b/>
          <w:bCs/>
          <w:sz w:val="28"/>
          <w:szCs w:val="28"/>
        </w:rPr>
        <w:t>открытых плоскостных физкультурно-спортивных и</w:t>
      </w:r>
    </w:p>
    <w:p w:rsidR="00071AAD" w:rsidRPr="004552C5" w:rsidRDefault="00071AAD" w:rsidP="0089113F">
      <w:pPr>
        <w:pStyle w:val="Default"/>
        <w:ind w:firstLine="567"/>
        <w:jc w:val="center"/>
        <w:rPr>
          <w:sz w:val="28"/>
          <w:szCs w:val="28"/>
        </w:rPr>
      </w:pPr>
      <w:r w:rsidRPr="004552C5">
        <w:rPr>
          <w:b/>
          <w:bCs/>
          <w:sz w:val="28"/>
          <w:szCs w:val="28"/>
        </w:rPr>
        <w:t>физкультурно-рекреационных сооружений</w:t>
      </w:r>
    </w:p>
    <w:p w:rsidR="00071AAD" w:rsidRPr="004552C5" w:rsidRDefault="00071AAD" w:rsidP="0089113F">
      <w:pPr>
        <w:pStyle w:val="Default"/>
        <w:ind w:firstLine="567"/>
        <w:jc w:val="right"/>
        <w:rPr>
          <w:sz w:val="28"/>
          <w:szCs w:val="28"/>
        </w:rPr>
      </w:pPr>
    </w:p>
    <w:p w:rsidR="008368E7" w:rsidRPr="00DA1BB2" w:rsidRDefault="008368E7" w:rsidP="008368E7">
      <w:pPr>
        <w:pStyle w:val="Default"/>
        <w:jc w:val="right"/>
        <w:rPr>
          <w:sz w:val="28"/>
          <w:szCs w:val="28"/>
        </w:rPr>
      </w:pPr>
      <w:r w:rsidRPr="00DA1BB2">
        <w:rPr>
          <w:sz w:val="28"/>
          <w:szCs w:val="28"/>
        </w:rPr>
        <w:t xml:space="preserve">Таблица Ж-1 </w:t>
      </w:r>
    </w:p>
    <w:p w:rsidR="008368E7" w:rsidRDefault="008368E7" w:rsidP="008368E7">
      <w:pPr>
        <w:pStyle w:val="Default"/>
        <w:jc w:val="right"/>
        <w:rPr>
          <w:sz w:val="28"/>
          <w:szCs w:val="28"/>
        </w:rPr>
      </w:pPr>
      <w:r w:rsidRPr="00DA1BB2">
        <w:rPr>
          <w:sz w:val="28"/>
          <w:szCs w:val="28"/>
        </w:rPr>
        <w:t>Игровые площадки</w:t>
      </w:r>
    </w:p>
    <w:tbl>
      <w:tblPr>
        <w:tblStyle w:val="a3"/>
        <w:tblW w:w="0" w:type="auto"/>
        <w:tblLayout w:type="fixed"/>
        <w:tblLook w:val="04A0"/>
      </w:tblPr>
      <w:tblGrid>
        <w:gridCol w:w="2660"/>
        <w:gridCol w:w="1048"/>
        <w:gridCol w:w="1158"/>
        <w:gridCol w:w="1110"/>
        <w:gridCol w:w="1220"/>
        <w:gridCol w:w="1134"/>
        <w:gridCol w:w="1417"/>
      </w:tblGrid>
      <w:tr w:rsidR="008368E7" w:rsidRPr="001557FD" w:rsidTr="008368E7">
        <w:tc>
          <w:tcPr>
            <w:tcW w:w="2660"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087"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330" w:type="dxa"/>
            <w:gridSpan w:val="2"/>
            <w:vAlign w:val="center"/>
          </w:tcPr>
          <w:p w:rsidR="008368E7" w:rsidRPr="001557FD" w:rsidRDefault="008368E7" w:rsidP="008368E7">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110" w:type="dxa"/>
            <w:vAlign w:val="center"/>
          </w:tcPr>
          <w:p w:rsidR="008368E7" w:rsidRPr="001557FD" w:rsidRDefault="008368E7" w:rsidP="008368E7">
            <w:pPr>
              <w:pStyle w:val="Default"/>
              <w:jc w:val="center"/>
              <w:rPr>
                <w:sz w:val="28"/>
                <w:szCs w:val="28"/>
              </w:rPr>
            </w:pPr>
            <w:r w:rsidRPr="001557FD">
              <w:rPr>
                <w:sz w:val="28"/>
                <w:szCs w:val="28"/>
              </w:rPr>
              <w:t>по длине</w:t>
            </w:r>
          </w:p>
        </w:tc>
        <w:tc>
          <w:tcPr>
            <w:tcW w:w="1220" w:type="dxa"/>
            <w:vAlign w:val="center"/>
          </w:tcPr>
          <w:p w:rsidR="008368E7" w:rsidRPr="001557FD" w:rsidRDefault="008368E7" w:rsidP="008368E7">
            <w:pPr>
              <w:pStyle w:val="Default"/>
              <w:jc w:val="center"/>
              <w:rPr>
                <w:sz w:val="28"/>
                <w:szCs w:val="28"/>
              </w:rPr>
            </w:pPr>
            <w:r w:rsidRPr="001557FD">
              <w:rPr>
                <w:sz w:val="28"/>
                <w:szCs w:val="28"/>
              </w:rPr>
              <w:t>по ширине</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Бадминтон </w:t>
            </w:r>
          </w:p>
        </w:tc>
        <w:tc>
          <w:tcPr>
            <w:tcW w:w="1048" w:type="dxa"/>
          </w:tcPr>
          <w:p w:rsidR="008368E7" w:rsidRPr="001557FD" w:rsidRDefault="008368E7" w:rsidP="008368E7">
            <w:pPr>
              <w:pStyle w:val="Default"/>
              <w:jc w:val="center"/>
              <w:rPr>
                <w:sz w:val="28"/>
                <w:szCs w:val="28"/>
              </w:rPr>
            </w:pPr>
            <w:r w:rsidRPr="001557FD">
              <w:rPr>
                <w:sz w:val="28"/>
                <w:szCs w:val="28"/>
              </w:rPr>
              <w:t>13,4</w:t>
            </w:r>
          </w:p>
        </w:tc>
        <w:tc>
          <w:tcPr>
            <w:tcW w:w="1158" w:type="dxa"/>
          </w:tcPr>
          <w:p w:rsidR="008368E7" w:rsidRPr="001557FD" w:rsidRDefault="008368E7" w:rsidP="008368E7">
            <w:pPr>
              <w:pStyle w:val="Default"/>
              <w:jc w:val="center"/>
              <w:rPr>
                <w:sz w:val="28"/>
                <w:szCs w:val="28"/>
              </w:rPr>
            </w:pPr>
            <w:r w:rsidRPr="001557FD">
              <w:rPr>
                <w:sz w:val="28"/>
                <w:szCs w:val="28"/>
              </w:rPr>
              <w:t>6,1</w:t>
            </w:r>
          </w:p>
        </w:tc>
        <w:tc>
          <w:tcPr>
            <w:tcW w:w="1110" w:type="dxa"/>
          </w:tcPr>
          <w:p w:rsidR="008368E7" w:rsidRPr="001557FD" w:rsidRDefault="008368E7" w:rsidP="008368E7">
            <w:pPr>
              <w:pStyle w:val="Default"/>
              <w:jc w:val="center"/>
              <w:rPr>
                <w:sz w:val="28"/>
                <w:szCs w:val="28"/>
              </w:rPr>
            </w:pPr>
            <w:r w:rsidRPr="001557FD">
              <w:rPr>
                <w:sz w:val="28"/>
                <w:szCs w:val="28"/>
              </w:rPr>
              <w:t>1,2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15,9</w:t>
            </w:r>
          </w:p>
        </w:tc>
        <w:tc>
          <w:tcPr>
            <w:tcW w:w="1417" w:type="dxa"/>
          </w:tcPr>
          <w:p w:rsidR="008368E7" w:rsidRPr="001557FD" w:rsidRDefault="008368E7" w:rsidP="008368E7">
            <w:pPr>
              <w:pStyle w:val="Default"/>
              <w:jc w:val="center"/>
              <w:rPr>
                <w:sz w:val="28"/>
                <w:szCs w:val="28"/>
              </w:rPr>
            </w:pPr>
            <w:r w:rsidRPr="001557FD">
              <w:rPr>
                <w:sz w:val="28"/>
                <w:szCs w:val="28"/>
              </w:rPr>
              <w:t>9,1</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Баскетбол </w:t>
            </w:r>
          </w:p>
        </w:tc>
        <w:tc>
          <w:tcPr>
            <w:tcW w:w="1048" w:type="dxa"/>
          </w:tcPr>
          <w:p w:rsidR="008368E7" w:rsidRPr="001557FD" w:rsidRDefault="008368E7" w:rsidP="008368E7">
            <w:pPr>
              <w:pStyle w:val="Default"/>
              <w:jc w:val="center"/>
              <w:rPr>
                <w:sz w:val="28"/>
                <w:szCs w:val="28"/>
              </w:rPr>
            </w:pPr>
            <w:r w:rsidRPr="001557FD">
              <w:rPr>
                <w:sz w:val="28"/>
                <w:szCs w:val="28"/>
              </w:rPr>
              <w:t>26</w:t>
            </w:r>
          </w:p>
        </w:tc>
        <w:tc>
          <w:tcPr>
            <w:tcW w:w="1158" w:type="dxa"/>
          </w:tcPr>
          <w:p w:rsidR="008368E7" w:rsidRPr="001557FD" w:rsidRDefault="008368E7" w:rsidP="008368E7">
            <w:pPr>
              <w:pStyle w:val="Default"/>
              <w:jc w:val="center"/>
              <w:rPr>
                <w:sz w:val="28"/>
                <w:szCs w:val="28"/>
              </w:rPr>
            </w:pPr>
            <w:r w:rsidRPr="001557FD">
              <w:rPr>
                <w:sz w:val="28"/>
                <w:szCs w:val="28"/>
              </w:rPr>
              <w:t>14</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2</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Волейбол </w:t>
            </w:r>
          </w:p>
        </w:tc>
        <w:tc>
          <w:tcPr>
            <w:tcW w:w="1048" w:type="dxa"/>
          </w:tcPr>
          <w:p w:rsidR="008368E7" w:rsidRPr="001557FD" w:rsidRDefault="008368E7" w:rsidP="008368E7">
            <w:pPr>
              <w:pStyle w:val="Default"/>
              <w:jc w:val="center"/>
              <w:rPr>
                <w:sz w:val="28"/>
                <w:szCs w:val="28"/>
              </w:rPr>
            </w:pPr>
            <w:r w:rsidRPr="001557FD">
              <w:rPr>
                <w:sz w:val="28"/>
                <w:szCs w:val="28"/>
              </w:rPr>
              <w:t>18</w:t>
            </w:r>
          </w:p>
        </w:tc>
        <w:tc>
          <w:tcPr>
            <w:tcW w:w="1158" w:type="dxa"/>
          </w:tcPr>
          <w:p w:rsidR="008368E7" w:rsidRPr="001557FD" w:rsidRDefault="008368E7" w:rsidP="008368E7">
            <w:pPr>
              <w:pStyle w:val="Default"/>
              <w:jc w:val="center"/>
              <w:rPr>
                <w:sz w:val="28"/>
                <w:szCs w:val="28"/>
              </w:rPr>
            </w:pPr>
            <w:r w:rsidRPr="001557FD">
              <w:rPr>
                <w:sz w:val="28"/>
                <w:szCs w:val="28"/>
              </w:rPr>
              <w:t>9</w:t>
            </w:r>
          </w:p>
        </w:tc>
        <w:tc>
          <w:tcPr>
            <w:tcW w:w="1110" w:type="dxa"/>
          </w:tcPr>
          <w:p w:rsidR="008368E7" w:rsidRPr="001557FD" w:rsidRDefault="008368E7" w:rsidP="008368E7">
            <w:pPr>
              <w:pStyle w:val="Default"/>
              <w:jc w:val="center"/>
              <w:rPr>
                <w:sz w:val="28"/>
                <w:szCs w:val="28"/>
              </w:rPr>
            </w:pPr>
            <w:r w:rsidRPr="001557FD">
              <w:rPr>
                <w:sz w:val="28"/>
                <w:szCs w:val="28"/>
              </w:rPr>
              <w:t>2,5</w:t>
            </w:r>
          </w:p>
        </w:tc>
        <w:tc>
          <w:tcPr>
            <w:tcW w:w="1220" w:type="dxa"/>
          </w:tcPr>
          <w:p w:rsidR="008368E7" w:rsidRPr="001557FD" w:rsidRDefault="008368E7" w:rsidP="008368E7">
            <w:pPr>
              <w:pStyle w:val="Default"/>
              <w:jc w:val="center"/>
              <w:rPr>
                <w:sz w:val="28"/>
                <w:szCs w:val="28"/>
              </w:rPr>
            </w:pPr>
            <w:r w:rsidRPr="001557FD">
              <w:rPr>
                <w:sz w:val="28"/>
                <w:szCs w:val="28"/>
              </w:rPr>
              <w:t>2,5</w:t>
            </w:r>
          </w:p>
        </w:tc>
        <w:tc>
          <w:tcPr>
            <w:tcW w:w="1134" w:type="dxa"/>
          </w:tcPr>
          <w:p w:rsidR="008368E7" w:rsidRPr="001557FD" w:rsidRDefault="008368E7" w:rsidP="008368E7">
            <w:pPr>
              <w:pStyle w:val="Default"/>
              <w:jc w:val="center"/>
              <w:rPr>
                <w:sz w:val="28"/>
                <w:szCs w:val="28"/>
              </w:rPr>
            </w:pPr>
            <w:r w:rsidRPr="001557FD">
              <w:rPr>
                <w:sz w:val="28"/>
                <w:szCs w:val="28"/>
              </w:rPr>
              <w:t>24</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Гандбол </w:t>
            </w:r>
          </w:p>
        </w:tc>
        <w:tc>
          <w:tcPr>
            <w:tcW w:w="1048" w:type="dxa"/>
          </w:tcPr>
          <w:p w:rsidR="008368E7" w:rsidRPr="001557FD" w:rsidRDefault="008368E7" w:rsidP="008368E7">
            <w:pPr>
              <w:pStyle w:val="Default"/>
              <w:jc w:val="center"/>
              <w:rPr>
                <w:sz w:val="28"/>
                <w:szCs w:val="28"/>
              </w:rPr>
            </w:pPr>
            <w:r w:rsidRPr="001557FD">
              <w:rPr>
                <w:sz w:val="28"/>
                <w:szCs w:val="28"/>
              </w:rPr>
              <w:t>40</w:t>
            </w:r>
          </w:p>
        </w:tc>
        <w:tc>
          <w:tcPr>
            <w:tcW w:w="1158" w:type="dxa"/>
          </w:tcPr>
          <w:p w:rsidR="008368E7" w:rsidRPr="001557FD" w:rsidRDefault="008368E7" w:rsidP="008368E7">
            <w:pPr>
              <w:pStyle w:val="Default"/>
              <w:jc w:val="center"/>
              <w:rPr>
                <w:sz w:val="28"/>
                <w:szCs w:val="28"/>
              </w:rPr>
            </w:pPr>
            <w:r w:rsidRPr="001557FD">
              <w:rPr>
                <w:sz w:val="28"/>
                <w:szCs w:val="28"/>
              </w:rPr>
              <w:t>20</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w:t>
            </w:r>
          </w:p>
        </w:tc>
        <w:tc>
          <w:tcPr>
            <w:tcW w:w="1134" w:type="dxa"/>
          </w:tcPr>
          <w:p w:rsidR="008368E7" w:rsidRPr="001557FD" w:rsidRDefault="008368E7" w:rsidP="008368E7">
            <w:pPr>
              <w:pStyle w:val="Default"/>
              <w:jc w:val="center"/>
              <w:rPr>
                <w:sz w:val="28"/>
                <w:szCs w:val="28"/>
              </w:rPr>
            </w:pPr>
            <w:r w:rsidRPr="001557FD">
              <w:rPr>
                <w:sz w:val="28"/>
                <w:szCs w:val="28"/>
              </w:rPr>
              <w:t>44</w:t>
            </w:r>
          </w:p>
        </w:tc>
        <w:tc>
          <w:tcPr>
            <w:tcW w:w="1417" w:type="dxa"/>
          </w:tcPr>
          <w:p w:rsidR="008368E7" w:rsidRPr="001557FD" w:rsidRDefault="008368E7" w:rsidP="008368E7">
            <w:pPr>
              <w:pStyle w:val="Default"/>
              <w:jc w:val="center"/>
              <w:rPr>
                <w:sz w:val="28"/>
                <w:szCs w:val="28"/>
              </w:rPr>
            </w:pPr>
            <w:r w:rsidRPr="001557FD">
              <w:rPr>
                <w:sz w:val="28"/>
                <w:szCs w:val="28"/>
              </w:rPr>
              <w:t>23</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Городки </w:t>
            </w:r>
          </w:p>
        </w:tc>
        <w:tc>
          <w:tcPr>
            <w:tcW w:w="1048" w:type="dxa"/>
          </w:tcPr>
          <w:p w:rsidR="008368E7" w:rsidRPr="001557FD" w:rsidRDefault="008368E7" w:rsidP="008368E7">
            <w:pPr>
              <w:pStyle w:val="Default"/>
              <w:jc w:val="center"/>
              <w:rPr>
                <w:sz w:val="28"/>
                <w:szCs w:val="28"/>
              </w:rPr>
            </w:pPr>
            <w:r w:rsidRPr="001557FD">
              <w:rPr>
                <w:sz w:val="28"/>
                <w:szCs w:val="28"/>
              </w:rPr>
              <w:t>26-30</w:t>
            </w:r>
          </w:p>
        </w:tc>
        <w:tc>
          <w:tcPr>
            <w:tcW w:w="1158" w:type="dxa"/>
          </w:tcPr>
          <w:p w:rsidR="008368E7" w:rsidRPr="001557FD" w:rsidRDefault="008368E7" w:rsidP="008368E7">
            <w:pPr>
              <w:pStyle w:val="Default"/>
              <w:jc w:val="center"/>
              <w:rPr>
                <w:sz w:val="28"/>
                <w:szCs w:val="28"/>
              </w:rPr>
            </w:pPr>
            <w:r w:rsidRPr="001557FD">
              <w:rPr>
                <w:sz w:val="28"/>
                <w:szCs w:val="28"/>
              </w:rPr>
              <w:t>13-15</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для игры </w:t>
            </w:r>
          </w:p>
        </w:tc>
        <w:tc>
          <w:tcPr>
            <w:tcW w:w="1048" w:type="dxa"/>
          </w:tcPr>
          <w:p w:rsidR="008368E7" w:rsidRPr="001557FD" w:rsidRDefault="008368E7" w:rsidP="008368E7">
            <w:pPr>
              <w:pStyle w:val="Default"/>
              <w:jc w:val="center"/>
              <w:rPr>
                <w:sz w:val="28"/>
                <w:szCs w:val="28"/>
              </w:rPr>
            </w:pPr>
            <w:r w:rsidRPr="001557FD">
              <w:rPr>
                <w:sz w:val="28"/>
                <w:szCs w:val="28"/>
              </w:rPr>
              <w:t>23,8</w:t>
            </w:r>
          </w:p>
        </w:tc>
        <w:tc>
          <w:tcPr>
            <w:tcW w:w="1158" w:type="dxa"/>
          </w:tcPr>
          <w:p w:rsidR="008368E7" w:rsidRPr="001557FD" w:rsidRDefault="008368E7" w:rsidP="008368E7">
            <w:pPr>
              <w:pStyle w:val="Default"/>
              <w:jc w:val="center"/>
              <w:rPr>
                <w:sz w:val="28"/>
                <w:szCs w:val="28"/>
              </w:rPr>
            </w:pPr>
            <w:r w:rsidRPr="001557FD">
              <w:rPr>
                <w:sz w:val="28"/>
                <w:szCs w:val="28"/>
              </w:rPr>
              <w:t>11</w:t>
            </w:r>
          </w:p>
        </w:tc>
        <w:tc>
          <w:tcPr>
            <w:tcW w:w="1110" w:type="dxa"/>
          </w:tcPr>
          <w:p w:rsidR="008368E7" w:rsidRPr="001557FD" w:rsidRDefault="008368E7" w:rsidP="008368E7">
            <w:pPr>
              <w:pStyle w:val="Default"/>
              <w:jc w:val="center"/>
              <w:rPr>
                <w:sz w:val="28"/>
                <w:szCs w:val="28"/>
              </w:rPr>
            </w:pPr>
            <w:r w:rsidRPr="001557FD">
              <w:rPr>
                <w:sz w:val="28"/>
                <w:szCs w:val="28"/>
              </w:rPr>
              <w:t>6,11</w:t>
            </w:r>
          </w:p>
        </w:tc>
        <w:tc>
          <w:tcPr>
            <w:tcW w:w="1220" w:type="dxa"/>
          </w:tcPr>
          <w:p w:rsidR="008368E7" w:rsidRPr="001557FD" w:rsidRDefault="008368E7" w:rsidP="008368E7">
            <w:pPr>
              <w:pStyle w:val="Default"/>
              <w:jc w:val="center"/>
              <w:rPr>
                <w:sz w:val="28"/>
                <w:szCs w:val="28"/>
              </w:rPr>
            </w:pPr>
            <w:r w:rsidRPr="001557FD">
              <w:rPr>
                <w:sz w:val="28"/>
                <w:szCs w:val="28"/>
              </w:rPr>
              <w:t>3,5</w:t>
            </w:r>
          </w:p>
        </w:tc>
        <w:tc>
          <w:tcPr>
            <w:tcW w:w="1134" w:type="dxa"/>
          </w:tcPr>
          <w:p w:rsidR="008368E7" w:rsidRPr="001557FD" w:rsidRDefault="008368E7" w:rsidP="008368E7">
            <w:pPr>
              <w:pStyle w:val="Default"/>
              <w:jc w:val="center"/>
              <w:rPr>
                <w:sz w:val="28"/>
                <w:szCs w:val="28"/>
              </w:rPr>
            </w:pPr>
            <w:r w:rsidRPr="001557FD">
              <w:rPr>
                <w:sz w:val="28"/>
                <w:szCs w:val="28"/>
              </w:rPr>
              <w:t>36</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с тренировочной стенкой </w:t>
            </w:r>
          </w:p>
        </w:tc>
        <w:tc>
          <w:tcPr>
            <w:tcW w:w="1048" w:type="dxa"/>
          </w:tcPr>
          <w:p w:rsidR="008368E7" w:rsidRPr="001557FD" w:rsidRDefault="008368E7" w:rsidP="008368E7">
            <w:pPr>
              <w:pStyle w:val="Default"/>
              <w:jc w:val="center"/>
              <w:rPr>
                <w:sz w:val="28"/>
                <w:szCs w:val="28"/>
              </w:rPr>
            </w:pPr>
            <w:r w:rsidRPr="001557FD">
              <w:rPr>
                <w:sz w:val="28"/>
                <w:szCs w:val="28"/>
              </w:rPr>
              <w:t>-</w:t>
            </w:r>
          </w:p>
        </w:tc>
        <w:tc>
          <w:tcPr>
            <w:tcW w:w="1158" w:type="dxa"/>
          </w:tcPr>
          <w:p w:rsidR="008368E7" w:rsidRPr="001557FD" w:rsidRDefault="008368E7" w:rsidP="008368E7">
            <w:pPr>
              <w:pStyle w:val="Default"/>
              <w:jc w:val="center"/>
              <w:rPr>
                <w:sz w:val="28"/>
                <w:szCs w:val="28"/>
              </w:rPr>
            </w:pPr>
            <w:r w:rsidRPr="001557FD">
              <w:rPr>
                <w:sz w:val="28"/>
                <w:szCs w:val="28"/>
              </w:rPr>
              <w:t>-</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16-20</w:t>
            </w:r>
          </w:p>
        </w:tc>
        <w:tc>
          <w:tcPr>
            <w:tcW w:w="1417" w:type="dxa"/>
          </w:tcPr>
          <w:p w:rsidR="008368E7" w:rsidRPr="001557FD" w:rsidRDefault="008368E7" w:rsidP="008368E7">
            <w:pPr>
              <w:pStyle w:val="Default"/>
              <w:jc w:val="center"/>
              <w:rPr>
                <w:sz w:val="28"/>
                <w:szCs w:val="28"/>
              </w:rPr>
            </w:pPr>
            <w:r w:rsidRPr="001557FD">
              <w:rPr>
                <w:sz w:val="28"/>
                <w:szCs w:val="28"/>
              </w:rPr>
              <w:t>12-18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настольный (один стол) </w:t>
            </w:r>
          </w:p>
        </w:tc>
        <w:tc>
          <w:tcPr>
            <w:tcW w:w="1048" w:type="dxa"/>
          </w:tcPr>
          <w:p w:rsidR="008368E7" w:rsidRPr="001557FD" w:rsidRDefault="008368E7" w:rsidP="008368E7">
            <w:pPr>
              <w:pStyle w:val="Default"/>
              <w:jc w:val="center"/>
              <w:rPr>
                <w:sz w:val="28"/>
                <w:szCs w:val="28"/>
              </w:rPr>
            </w:pPr>
            <w:r w:rsidRPr="001557FD">
              <w:rPr>
                <w:sz w:val="28"/>
                <w:szCs w:val="28"/>
              </w:rPr>
              <w:t>2,74</w:t>
            </w:r>
          </w:p>
        </w:tc>
        <w:tc>
          <w:tcPr>
            <w:tcW w:w="1158" w:type="dxa"/>
          </w:tcPr>
          <w:p w:rsidR="008368E7" w:rsidRPr="001557FD" w:rsidRDefault="008368E7" w:rsidP="008368E7">
            <w:pPr>
              <w:pStyle w:val="Default"/>
              <w:jc w:val="center"/>
              <w:rPr>
                <w:sz w:val="28"/>
                <w:szCs w:val="28"/>
              </w:rPr>
            </w:pPr>
            <w:r w:rsidRPr="001557FD">
              <w:rPr>
                <w:sz w:val="28"/>
                <w:szCs w:val="28"/>
              </w:rPr>
              <w:t>1,52</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7,7</w:t>
            </w:r>
          </w:p>
        </w:tc>
        <w:tc>
          <w:tcPr>
            <w:tcW w:w="1417" w:type="dxa"/>
          </w:tcPr>
          <w:p w:rsidR="008368E7" w:rsidRPr="001557FD" w:rsidRDefault="008368E7" w:rsidP="008368E7">
            <w:pPr>
              <w:pStyle w:val="Default"/>
              <w:jc w:val="center"/>
              <w:rPr>
                <w:sz w:val="28"/>
                <w:szCs w:val="28"/>
              </w:rPr>
            </w:pPr>
            <w:r w:rsidRPr="001557FD">
              <w:rPr>
                <w:sz w:val="28"/>
                <w:szCs w:val="28"/>
              </w:rPr>
              <w:t>4,3</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8368E7" w:rsidRPr="001557FD" w:rsidRDefault="008368E7" w:rsidP="008368E7">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8368E7" w:rsidRPr="001557FD" w:rsidRDefault="008368E7" w:rsidP="008368E7">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8368E7" w:rsidRDefault="008368E7" w:rsidP="008368E7">
      <w:pPr>
        <w:pStyle w:val="Default"/>
        <w:jc w:val="both"/>
      </w:pPr>
      <w:r w:rsidRPr="001557FD">
        <w:t>4. Проектирование мест для зрителей следует ориентировать на север или восток.</w:t>
      </w: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Pr="001557FD" w:rsidRDefault="008368E7" w:rsidP="008368E7">
      <w:pPr>
        <w:pStyle w:val="Default"/>
        <w:jc w:val="right"/>
        <w:rPr>
          <w:sz w:val="28"/>
          <w:szCs w:val="28"/>
        </w:rPr>
      </w:pPr>
      <w:r w:rsidRPr="001557FD">
        <w:rPr>
          <w:sz w:val="28"/>
          <w:szCs w:val="28"/>
        </w:rPr>
        <w:t xml:space="preserve">Таблица Ж-2 </w:t>
      </w:r>
    </w:p>
    <w:p w:rsidR="008368E7" w:rsidRPr="001557FD" w:rsidRDefault="008368E7" w:rsidP="008368E7">
      <w:pPr>
        <w:pStyle w:val="Default"/>
        <w:jc w:val="right"/>
        <w:rPr>
          <w:sz w:val="28"/>
          <w:szCs w:val="28"/>
        </w:rPr>
      </w:pPr>
      <w:r w:rsidRPr="001557FD">
        <w:rPr>
          <w:sz w:val="28"/>
          <w:szCs w:val="28"/>
        </w:rPr>
        <w:t>Игровые поля</w:t>
      </w:r>
    </w:p>
    <w:tbl>
      <w:tblPr>
        <w:tblStyle w:val="a3"/>
        <w:tblW w:w="0" w:type="auto"/>
        <w:tblLayout w:type="fixed"/>
        <w:tblLook w:val="04A0"/>
      </w:tblPr>
      <w:tblGrid>
        <w:gridCol w:w="2518"/>
        <w:gridCol w:w="1048"/>
        <w:gridCol w:w="1158"/>
        <w:gridCol w:w="1338"/>
        <w:gridCol w:w="1220"/>
        <w:gridCol w:w="1134"/>
        <w:gridCol w:w="1417"/>
      </w:tblGrid>
      <w:tr w:rsidR="008368E7" w:rsidRPr="001557FD" w:rsidTr="008368E7">
        <w:tc>
          <w:tcPr>
            <w:tcW w:w="2518"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315"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558" w:type="dxa"/>
            <w:gridSpan w:val="2"/>
            <w:vAlign w:val="center"/>
          </w:tcPr>
          <w:p w:rsidR="008368E7" w:rsidRPr="001557FD" w:rsidRDefault="008368E7" w:rsidP="008368E7">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338" w:type="dxa"/>
            <w:vAlign w:val="center"/>
          </w:tcPr>
          <w:p w:rsidR="008368E7" w:rsidRPr="001557FD" w:rsidRDefault="008368E7" w:rsidP="008368E7">
            <w:pPr>
              <w:pStyle w:val="Default"/>
              <w:jc w:val="center"/>
              <w:rPr>
                <w:sz w:val="28"/>
                <w:szCs w:val="28"/>
              </w:rPr>
            </w:pPr>
            <w:r w:rsidRPr="001557FD">
              <w:rPr>
                <w:sz w:val="28"/>
                <w:szCs w:val="28"/>
              </w:rPr>
              <w:t xml:space="preserve">передняя сторона </w:t>
            </w:r>
          </w:p>
        </w:tc>
        <w:tc>
          <w:tcPr>
            <w:tcW w:w="1220" w:type="dxa"/>
            <w:vAlign w:val="center"/>
          </w:tcPr>
          <w:p w:rsidR="008368E7" w:rsidRPr="001557FD" w:rsidRDefault="008368E7" w:rsidP="008368E7">
            <w:pPr>
              <w:pStyle w:val="Default"/>
              <w:jc w:val="center"/>
              <w:rPr>
                <w:sz w:val="28"/>
                <w:szCs w:val="28"/>
              </w:rPr>
            </w:pPr>
            <w:r w:rsidRPr="001557FD">
              <w:rPr>
                <w:sz w:val="28"/>
                <w:szCs w:val="28"/>
              </w:rPr>
              <w:t xml:space="preserve">боковая сторона </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Лапта </w:t>
            </w:r>
          </w:p>
        </w:tc>
        <w:tc>
          <w:tcPr>
            <w:tcW w:w="1048" w:type="dxa"/>
          </w:tcPr>
          <w:p w:rsidR="008368E7" w:rsidRPr="001557FD" w:rsidRDefault="008368E7" w:rsidP="008368E7">
            <w:pPr>
              <w:pStyle w:val="Default"/>
              <w:jc w:val="center"/>
              <w:rPr>
                <w:sz w:val="28"/>
                <w:szCs w:val="28"/>
              </w:rPr>
            </w:pPr>
            <w:r>
              <w:rPr>
                <w:sz w:val="28"/>
                <w:szCs w:val="28"/>
              </w:rPr>
              <w:t>40-55</w:t>
            </w:r>
          </w:p>
        </w:tc>
        <w:tc>
          <w:tcPr>
            <w:tcW w:w="1158" w:type="dxa"/>
          </w:tcPr>
          <w:p w:rsidR="008368E7" w:rsidRPr="001557FD" w:rsidRDefault="008368E7" w:rsidP="008368E7">
            <w:pPr>
              <w:pStyle w:val="Default"/>
              <w:jc w:val="center"/>
              <w:rPr>
                <w:sz w:val="28"/>
                <w:szCs w:val="28"/>
              </w:rPr>
            </w:pPr>
            <w:r>
              <w:rPr>
                <w:sz w:val="28"/>
                <w:szCs w:val="28"/>
              </w:rPr>
              <w:t>25-40</w:t>
            </w:r>
          </w:p>
        </w:tc>
        <w:tc>
          <w:tcPr>
            <w:tcW w:w="1338" w:type="dxa"/>
          </w:tcPr>
          <w:p w:rsidR="008368E7" w:rsidRPr="001557FD" w:rsidRDefault="008368E7" w:rsidP="008368E7">
            <w:pPr>
              <w:pStyle w:val="Default"/>
              <w:jc w:val="center"/>
              <w:rPr>
                <w:sz w:val="28"/>
                <w:szCs w:val="28"/>
              </w:rPr>
            </w:pPr>
            <w:r>
              <w:rPr>
                <w:sz w:val="28"/>
                <w:szCs w:val="28"/>
              </w:rPr>
              <w:t>5-20</w:t>
            </w:r>
          </w:p>
        </w:tc>
        <w:tc>
          <w:tcPr>
            <w:tcW w:w="1220" w:type="dxa"/>
          </w:tcPr>
          <w:p w:rsidR="008368E7" w:rsidRPr="001557FD" w:rsidRDefault="008368E7" w:rsidP="008368E7">
            <w:pPr>
              <w:pStyle w:val="Default"/>
              <w:jc w:val="center"/>
              <w:rPr>
                <w:sz w:val="28"/>
                <w:szCs w:val="28"/>
              </w:rPr>
            </w:pPr>
            <w:r>
              <w:rPr>
                <w:sz w:val="28"/>
                <w:szCs w:val="28"/>
              </w:rPr>
              <w:t>5-10</w:t>
            </w:r>
          </w:p>
        </w:tc>
        <w:tc>
          <w:tcPr>
            <w:tcW w:w="1134" w:type="dxa"/>
          </w:tcPr>
          <w:p w:rsidR="008368E7" w:rsidRPr="001557FD" w:rsidRDefault="008368E7" w:rsidP="008368E7">
            <w:pPr>
              <w:pStyle w:val="Default"/>
              <w:jc w:val="center"/>
              <w:rPr>
                <w:sz w:val="28"/>
                <w:szCs w:val="28"/>
              </w:rPr>
            </w:pPr>
            <w:r>
              <w:rPr>
                <w:sz w:val="28"/>
                <w:szCs w:val="28"/>
              </w:rPr>
              <w:t>-</w:t>
            </w:r>
          </w:p>
        </w:tc>
        <w:tc>
          <w:tcPr>
            <w:tcW w:w="1417" w:type="dxa"/>
          </w:tcPr>
          <w:p w:rsidR="008368E7" w:rsidRPr="001557FD" w:rsidRDefault="008368E7" w:rsidP="008368E7">
            <w:pPr>
              <w:pStyle w:val="Default"/>
              <w:jc w:val="center"/>
              <w:rPr>
                <w:sz w:val="28"/>
                <w:szCs w:val="28"/>
              </w:rPr>
            </w:pPr>
            <w:r>
              <w:rPr>
                <w:sz w:val="28"/>
                <w:szCs w:val="28"/>
              </w:rPr>
              <w:t>-</w:t>
            </w:r>
          </w:p>
        </w:tc>
      </w:tr>
      <w:tr w:rsidR="008368E7" w:rsidRPr="001557FD" w:rsidTr="008368E7">
        <w:tc>
          <w:tcPr>
            <w:tcW w:w="2518" w:type="dxa"/>
            <w:vMerge w:val="restart"/>
            <w:vAlign w:val="center"/>
          </w:tcPr>
          <w:p w:rsidR="008368E7" w:rsidRPr="001557FD" w:rsidRDefault="008368E7" w:rsidP="008368E7">
            <w:pPr>
              <w:pStyle w:val="Default"/>
              <w:ind w:right="34"/>
              <w:rPr>
                <w:sz w:val="28"/>
                <w:szCs w:val="28"/>
              </w:rPr>
            </w:pPr>
            <w:r w:rsidRPr="001557FD">
              <w:rPr>
                <w:sz w:val="28"/>
                <w:szCs w:val="28"/>
              </w:rPr>
              <w:t>Футбол</w:t>
            </w:r>
          </w:p>
        </w:tc>
        <w:tc>
          <w:tcPr>
            <w:tcW w:w="1048" w:type="dxa"/>
          </w:tcPr>
          <w:p w:rsidR="008368E7" w:rsidRPr="001557FD" w:rsidRDefault="008368E7" w:rsidP="008368E7">
            <w:pPr>
              <w:pStyle w:val="Default"/>
              <w:jc w:val="center"/>
              <w:rPr>
                <w:sz w:val="28"/>
                <w:szCs w:val="28"/>
              </w:rPr>
            </w:pPr>
            <w:r>
              <w:rPr>
                <w:sz w:val="28"/>
                <w:szCs w:val="28"/>
              </w:rPr>
              <w:t>90-110</w:t>
            </w:r>
          </w:p>
        </w:tc>
        <w:tc>
          <w:tcPr>
            <w:tcW w:w="1158" w:type="dxa"/>
          </w:tcPr>
          <w:p w:rsidR="008368E7" w:rsidRPr="001557FD" w:rsidRDefault="008368E7" w:rsidP="008368E7">
            <w:pPr>
              <w:pStyle w:val="Default"/>
              <w:jc w:val="center"/>
              <w:rPr>
                <w:sz w:val="28"/>
                <w:szCs w:val="28"/>
              </w:rPr>
            </w:pPr>
            <w:r>
              <w:rPr>
                <w:sz w:val="28"/>
                <w:szCs w:val="28"/>
              </w:rPr>
              <w:t>60-75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2-4</w:t>
            </w:r>
          </w:p>
        </w:tc>
        <w:tc>
          <w:tcPr>
            <w:tcW w:w="1134" w:type="dxa"/>
          </w:tcPr>
          <w:p w:rsidR="008368E7" w:rsidRPr="001557FD" w:rsidRDefault="008368E7" w:rsidP="008368E7">
            <w:pPr>
              <w:pStyle w:val="Default"/>
              <w:jc w:val="center"/>
              <w:rPr>
                <w:sz w:val="28"/>
                <w:szCs w:val="28"/>
              </w:rPr>
            </w:pPr>
            <w:r>
              <w:rPr>
                <w:sz w:val="28"/>
                <w:szCs w:val="28"/>
              </w:rPr>
              <w:t>12</w:t>
            </w:r>
          </w:p>
        </w:tc>
        <w:tc>
          <w:tcPr>
            <w:tcW w:w="1417" w:type="dxa"/>
          </w:tcPr>
          <w:p w:rsidR="008368E7" w:rsidRPr="001557FD" w:rsidRDefault="008368E7" w:rsidP="008368E7">
            <w:pPr>
              <w:pStyle w:val="Default"/>
              <w:jc w:val="center"/>
              <w:rPr>
                <w:sz w:val="28"/>
                <w:szCs w:val="28"/>
              </w:rPr>
            </w:pPr>
            <w:r>
              <w:rPr>
                <w:sz w:val="28"/>
                <w:szCs w:val="28"/>
              </w:rPr>
              <w:t>80</w:t>
            </w:r>
          </w:p>
        </w:tc>
      </w:tr>
      <w:tr w:rsidR="008368E7" w:rsidRPr="001557FD" w:rsidTr="008368E7">
        <w:tc>
          <w:tcPr>
            <w:tcW w:w="2518" w:type="dxa"/>
            <w:vMerge/>
          </w:tcPr>
          <w:p w:rsidR="008368E7" w:rsidRPr="001557FD" w:rsidRDefault="008368E7" w:rsidP="008368E7">
            <w:pPr>
              <w:pStyle w:val="Default"/>
              <w:ind w:right="34"/>
              <w:rPr>
                <w:sz w:val="28"/>
                <w:szCs w:val="28"/>
              </w:rPr>
            </w:pPr>
          </w:p>
        </w:tc>
        <w:tc>
          <w:tcPr>
            <w:tcW w:w="1048" w:type="dxa"/>
          </w:tcPr>
          <w:p w:rsidR="008368E7" w:rsidRPr="001557FD" w:rsidRDefault="008368E7" w:rsidP="008368E7">
            <w:pPr>
              <w:pStyle w:val="Default"/>
              <w:jc w:val="center"/>
              <w:rPr>
                <w:sz w:val="28"/>
                <w:szCs w:val="28"/>
              </w:rPr>
            </w:pPr>
            <w:r>
              <w:rPr>
                <w:sz w:val="28"/>
                <w:szCs w:val="28"/>
              </w:rPr>
              <w:t>105</w:t>
            </w:r>
          </w:p>
        </w:tc>
        <w:tc>
          <w:tcPr>
            <w:tcW w:w="1158" w:type="dxa"/>
          </w:tcPr>
          <w:p w:rsidR="008368E7" w:rsidRPr="001557FD" w:rsidRDefault="008368E7" w:rsidP="008368E7">
            <w:pPr>
              <w:pStyle w:val="Default"/>
              <w:jc w:val="center"/>
              <w:rPr>
                <w:sz w:val="28"/>
                <w:szCs w:val="28"/>
              </w:rPr>
            </w:pPr>
            <w:r>
              <w:rPr>
                <w:sz w:val="28"/>
                <w:szCs w:val="28"/>
              </w:rPr>
              <w:t>68</w:t>
            </w:r>
          </w:p>
        </w:tc>
        <w:tc>
          <w:tcPr>
            <w:tcW w:w="1338" w:type="dxa"/>
          </w:tcPr>
          <w:p w:rsidR="008368E7" w:rsidRPr="001557FD" w:rsidRDefault="008368E7" w:rsidP="008368E7">
            <w:pPr>
              <w:pStyle w:val="Default"/>
              <w:jc w:val="center"/>
              <w:rPr>
                <w:sz w:val="28"/>
                <w:szCs w:val="28"/>
              </w:rPr>
            </w:pPr>
          </w:p>
        </w:tc>
        <w:tc>
          <w:tcPr>
            <w:tcW w:w="1220" w:type="dxa"/>
          </w:tcPr>
          <w:p w:rsidR="008368E7" w:rsidRPr="001557FD" w:rsidRDefault="008368E7" w:rsidP="008368E7">
            <w:pPr>
              <w:pStyle w:val="Default"/>
              <w:jc w:val="center"/>
              <w:rPr>
                <w:sz w:val="28"/>
                <w:szCs w:val="28"/>
              </w:rPr>
            </w:pPr>
          </w:p>
        </w:tc>
        <w:tc>
          <w:tcPr>
            <w:tcW w:w="1134" w:type="dxa"/>
          </w:tcPr>
          <w:p w:rsidR="008368E7" w:rsidRPr="001557FD" w:rsidRDefault="008368E7" w:rsidP="008368E7">
            <w:pPr>
              <w:pStyle w:val="Default"/>
              <w:jc w:val="center"/>
              <w:rPr>
                <w:sz w:val="28"/>
                <w:szCs w:val="28"/>
              </w:rPr>
            </w:pPr>
          </w:p>
        </w:tc>
        <w:tc>
          <w:tcPr>
            <w:tcW w:w="1417" w:type="dxa"/>
          </w:tcPr>
          <w:p w:rsidR="008368E7" w:rsidRPr="001557FD" w:rsidRDefault="008368E7" w:rsidP="008368E7">
            <w:pPr>
              <w:pStyle w:val="Default"/>
              <w:jc w:val="center"/>
              <w:rPr>
                <w:sz w:val="28"/>
                <w:szCs w:val="28"/>
              </w:rPr>
            </w:pP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Хоккей на траве </w:t>
            </w:r>
          </w:p>
        </w:tc>
        <w:tc>
          <w:tcPr>
            <w:tcW w:w="1048" w:type="dxa"/>
          </w:tcPr>
          <w:p w:rsidR="008368E7" w:rsidRPr="001557FD" w:rsidRDefault="008368E7" w:rsidP="008368E7">
            <w:pPr>
              <w:pStyle w:val="Default"/>
              <w:jc w:val="center"/>
              <w:rPr>
                <w:sz w:val="28"/>
                <w:szCs w:val="28"/>
              </w:rPr>
            </w:pPr>
            <w:r>
              <w:rPr>
                <w:sz w:val="28"/>
                <w:szCs w:val="28"/>
              </w:rPr>
              <w:t>91,4</w:t>
            </w:r>
          </w:p>
        </w:tc>
        <w:tc>
          <w:tcPr>
            <w:tcW w:w="1158" w:type="dxa"/>
          </w:tcPr>
          <w:p w:rsidR="008368E7" w:rsidRPr="001557FD" w:rsidRDefault="008368E7" w:rsidP="008368E7">
            <w:pPr>
              <w:pStyle w:val="Default"/>
              <w:jc w:val="center"/>
              <w:rPr>
                <w:sz w:val="28"/>
                <w:szCs w:val="28"/>
              </w:rPr>
            </w:pPr>
            <w:r>
              <w:rPr>
                <w:sz w:val="28"/>
                <w:szCs w:val="28"/>
              </w:rPr>
              <w:t>55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3-5</w:t>
            </w:r>
          </w:p>
        </w:tc>
        <w:tc>
          <w:tcPr>
            <w:tcW w:w="1134" w:type="dxa"/>
          </w:tcPr>
          <w:p w:rsidR="008368E7" w:rsidRPr="001557FD" w:rsidRDefault="008368E7" w:rsidP="008368E7">
            <w:pPr>
              <w:pStyle w:val="Default"/>
              <w:jc w:val="center"/>
              <w:rPr>
                <w:sz w:val="28"/>
                <w:szCs w:val="28"/>
              </w:rPr>
            </w:pPr>
            <w:r>
              <w:rPr>
                <w:sz w:val="28"/>
                <w:szCs w:val="28"/>
              </w:rPr>
              <w:t>99,4</w:t>
            </w:r>
          </w:p>
        </w:tc>
        <w:tc>
          <w:tcPr>
            <w:tcW w:w="1417" w:type="dxa"/>
          </w:tcPr>
          <w:p w:rsidR="008368E7" w:rsidRPr="001557FD" w:rsidRDefault="008368E7" w:rsidP="008368E7">
            <w:pPr>
              <w:pStyle w:val="Default"/>
              <w:jc w:val="center"/>
              <w:rPr>
                <w:sz w:val="28"/>
                <w:szCs w:val="28"/>
              </w:rPr>
            </w:pPr>
            <w:r>
              <w:rPr>
                <w:sz w:val="28"/>
                <w:szCs w:val="28"/>
              </w:rPr>
              <w:t>61</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8368E7" w:rsidRPr="001557FD" w:rsidRDefault="008368E7" w:rsidP="008368E7">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8368E7" w:rsidRDefault="008368E7" w:rsidP="008368E7">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Ж-3 </w:t>
      </w:r>
    </w:p>
    <w:p w:rsidR="008368E7" w:rsidRDefault="008368E7" w:rsidP="008368E7">
      <w:pPr>
        <w:pStyle w:val="Default"/>
        <w:jc w:val="right"/>
        <w:rPr>
          <w:sz w:val="28"/>
          <w:szCs w:val="28"/>
        </w:rPr>
      </w:pPr>
      <w:r w:rsidRPr="00BB3599">
        <w:rPr>
          <w:sz w:val="28"/>
          <w:szCs w:val="28"/>
        </w:rPr>
        <w:t>Места для занятия легкой атлетикой</w:t>
      </w:r>
    </w:p>
    <w:p w:rsidR="008368E7" w:rsidRDefault="008368E7" w:rsidP="008368E7">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8368E7" w:rsidRPr="00BB3599" w:rsidTr="008368E7">
        <w:trPr>
          <w:trHeight w:val="577"/>
        </w:trPr>
        <w:tc>
          <w:tcPr>
            <w:tcW w:w="6062" w:type="dxa"/>
            <w:vMerge w:val="restart"/>
            <w:vAlign w:val="center"/>
          </w:tcPr>
          <w:p w:rsidR="008368E7" w:rsidRPr="00BB3599" w:rsidRDefault="008368E7" w:rsidP="008368E7">
            <w:pPr>
              <w:pStyle w:val="Default"/>
              <w:jc w:val="center"/>
              <w:rPr>
                <w:sz w:val="28"/>
                <w:szCs w:val="28"/>
              </w:rPr>
            </w:pPr>
            <w:r w:rsidRPr="00BB3599">
              <w:rPr>
                <w:sz w:val="28"/>
                <w:szCs w:val="28"/>
              </w:rPr>
              <w:t>Вид спорта</w:t>
            </w:r>
          </w:p>
        </w:tc>
        <w:tc>
          <w:tcPr>
            <w:tcW w:w="3685" w:type="dxa"/>
            <w:gridSpan w:val="2"/>
            <w:vAlign w:val="center"/>
          </w:tcPr>
          <w:p w:rsidR="008368E7" w:rsidRPr="00BB3599" w:rsidRDefault="008368E7" w:rsidP="008368E7">
            <w:pPr>
              <w:pStyle w:val="Default"/>
              <w:jc w:val="center"/>
              <w:rPr>
                <w:sz w:val="28"/>
                <w:szCs w:val="28"/>
              </w:rPr>
            </w:pPr>
            <w:r w:rsidRPr="00BB3599">
              <w:rPr>
                <w:sz w:val="28"/>
                <w:szCs w:val="28"/>
              </w:rPr>
              <w:t>Планировочные размеры, м</w:t>
            </w:r>
          </w:p>
        </w:tc>
      </w:tr>
      <w:tr w:rsidR="008368E7" w:rsidRPr="00BB3599" w:rsidTr="008368E7">
        <w:trPr>
          <w:trHeight w:val="557"/>
        </w:trPr>
        <w:tc>
          <w:tcPr>
            <w:tcW w:w="6062" w:type="dxa"/>
            <w:vMerge/>
          </w:tcPr>
          <w:p w:rsidR="008368E7" w:rsidRPr="00BB3599" w:rsidRDefault="008368E7" w:rsidP="008368E7">
            <w:pPr>
              <w:pStyle w:val="Default"/>
              <w:jc w:val="center"/>
              <w:rPr>
                <w:sz w:val="28"/>
                <w:szCs w:val="28"/>
              </w:rPr>
            </w:pPr>
          </w:p>
        </w:tc>
        <w:tc>
          <w:tcPr>
            <w:tcW w:w="1688" w:type="dxa"/>
            <w:vAlign w:val="center"/>
          </w:tcPr>
          <w:p w:rsidR="008368E7" w:rsidRPr="00BB3599" w:rsidRDefault="008368E7" w:rsidP="008368E7">
            <w:pPr>
              <w:pStyle w:val="Default"/>
              <w:jc w:val="center"/>
              <w:rPr>
                <w:sz w:val="28"/>
                <w:szCs w:val="28"/>
              </w:rPr>
            </w:pPr>
            <w:r w:rsidRPr="00BB3599">
              <w:rPr>
                <w:sz w:val="28"/>
                <w:szCs w:val="28"/>
              </w:rPr>
              <w:t>длина</w:t>
            </w:r>
          </w:p>
        </w:tc>
        <w:tc>
          <w:tcPr>
            <w:tcW w:w="1997" w:type="dxa"/>
            <w:vAlign w:val="center"/>
          </w:tcPr>
          <w:p w:rsidR="008368E7" w:rsidRPr="00BB3599" w:rsidRDefault="008368E7" w:rsidP="008368E7">
            <w:pPr>
              <w:pStyle w:val="Default"/>
              <w:jc w:val="center"/>
              <w:rPr>
                <w:sz w:val="28"/>
                <w:szCs w:val="28"/>
              </w:rPr>
            </w:pPr>
            <w:r w:rsidRPr="00BB3599">
              <w:rPr>
                <w:sz w:val="28"/>
                <w:szCs w:val="28"/>
              </w:rPr>
              <w:t>ширина</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54</w:t>
            </w:r>
          </w:p>
        </w:tc>
        <w:tc>
          <w:tcPr>
            <w:tcW w:w="1997" w:type="dxa"/>
            <w:vAlign w:val="center"/>
          </w:tcPr>
          <w:p w:rsidR="008368E7" w:rsidRPr="00BB3599" w:rsidRDefault="008368E7" w:rsidP="008368E7">
            <w:pPr>
              <w:pStyle w:val="Default"/>
              <w:jc w:val="center"/>
              <w:rPr>
                <w:sz w:val="28"/>
                <w:szCs w:val="28"/>
              </w:rPr>
            </w:pPr>
            <w:r w:rsidRPr="00BB3599">
              <w:rPr>
                <w:sz w:val="28"/>
                <w:szCs w:val="28"/>
              </w:rPr>
              <w:t>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3,25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высоту,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19</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15</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с шестом,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52</w:t>
            </w:r>
          </w:p>
        </w:tc>
        <w:tc>
          <w:tcPr>
            <w:tcW w:w="1997" w:type="dxa"/>
            <w:vAlign w:val="center"/>
          </w:tcPr>
          <w:p w:rsidR="008368E7" w:rsidRPr="00BB3599" w:rsidRDefault="008368E7" w:rsidP="008368E7">
            <w:pPr>
              <w:pStyle w:val="Default"/>
              <w:jc w:val="center"/>
              <w:rPr>
                <w:sz w:val="28"/>
                <w:szCs w:val="28"/>
              </w:rPr>
            </w:pPr>
            <w:r w:rsidRPr="00BB3599">
              <w:rPr>
                <w:sz w:val="28"/>
                <w:szCs w:val="28"/>
              </w:rPr>
              <w:t>8</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1,25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Толкание ядра,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27,5</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2,4</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90</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2,7</w:t>
            </w:r>
          </w:p>
        </w:tc>
        <w:tc>
          <w:tcPr>
            <w:tcW w:w="1997" w:type="dxa"/>
            <w:vAlign w:val="center"/>
          </w:tcPr>
          <w:p w:rsidR="008368E7" w:rsidRPr="00BB3599" w:rsidRDefault="008368E7" w:rsidP="008368E7">
            <w:pPr>
              <w:pStyle w:val="Default"/>
              <w:jc w:val="center"/>
              <w:rPr>
                <w:sz w:val="28"/>
                <w:szCs w:val="28"/>
              </w:rPr>
            </w:pPr>
            <w:r w:rsidRPr="00BB3599">
              <w:rPr>
                <w:sz w:val="28"/>
                <w:szCs w:val="28"/>
              </w:rPr>
              <w:t>2,7</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83</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Метание копья,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30</w:t>
            </w:r>
          </w:p>
        </w:tc>
        <w:tc>
          <w:tcPr>
            <w:tcW w:w="1997" w:type="dxa"/>
            <w:vAlign w:val="center"/>
          </w:tcPr>
          <w:p w:rsidR="008368E7" w:rsidRPr="00BB3599" w:rsidRDefault="008368E7" w:rsidP="008368E7">
            <w:pPr>
              <w:pStyle w:val="Default"/>
              <w:jc w:val="center"/>
              <w:rPr>
                <w:sz w:val="28"/>
                <w:szCs w:val="28"/>
              </w:rPr>
            </w:pPr>
            <w:r w:rsidRPr="00BB3599">
              <w:rPr>
                <w:sz w:val="28"/>
                <w:szCs w:val="28"/>
              </w:rPr>
              <w:t>4</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копья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100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по прямой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по числу отдельных дорожек</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(ходьба) по кругу </w:t>
            </w:r>
          </w:p>
        </w:tc>
        <w:tc>
          <w:tcPr>
            <w:tcW w:w="1688" w:type="dxa"/>
            <w:vAlign w:val="center"/>
          </w:tcPr>
          <w:p w:rsidR="008368E7" w:rsidRPr="00BB3599" w:rsidRDefault="008368E7" w:rsidP="008368E7">
            <w:pPr>
              <w:pStyle w:val="Default"/>
              <w:jc w:val="center"/>
              <w:rPr>
                <w:sz w:val="28"/>
                <w:szCs w:val="28"/>
              </w:rPr>
            </w:pPr>
            <w:r w:rsidRPr="00BB3599">
              <w:rPr>
                <w:sz w:val="28"/>
                <w:szCs w:val="28"/>
              </w:rPr>
              <w:t>400</w:t>
            </w:r>
          </w:p>
        </w:tc>
        <w:tc>
          <w:tcPr>
            <w:tcW w:w="1997" w:type="dxa"/>
            <w:vAlign w:val="center"/>
          </w:tcPr>
          <w:p w:rsidR="008368E7" w:rsidRPr="00BB3599" w:rsidRDefault="008368E7" w:rsidP="008368E7">
            <w:pPr>
              <w:pStyle w:val="Default"/>
              <w:jc w:val="center"/>
              <w:rPr>
                <w:sz w:val="28"/>
                <w:szCs w:val="28"/>
              </w:rPr>
            </w:pPr>
            <w:r w:rsidRPr="00BB3599">
              <w:rPr>
                <w:sz w:val="28"/>
                <w:szCs w:val="28"/>
              </w:rPr>
              <w:t>то же</w:t>
            </w:r>
          </w:p>
        </w:tc>
      </w:tr>
    </w:tbl>
    <w:p w:rsidR="008368E7" w:rsidRPr="00BB3599" w:rsidRDefault="008368E7" w:rsidP="008368E7">
      <w:pPr>
        <w:pStyle w:val="Default"/>
        <w:jc w:val="both"/>
      </w:pPr>
      <w:r w:rsidRPr="00BB3599">
        <w:t xml:space="preserve">Примечания: </w:t>
      </w:r>
    </w:p>
    <w:p w:rsidR="008368E7" w:rsidRPr="00BB3599" w:rsidRDefault="008368E7" w:rsidP="008368E7">
      <w:pPr>
        <w:pStyle w:val="Default"/>
        <w:ind w:firstLine="567"/>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8368E7" w:rsidRPr="00BB3599" w:rsidRDefault="008368E7" w:rsidP="008368E7">
      <w:pPr>
        <w:pStyle w:val="Default"/>
        <w:ind w:firstLine="567"/>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8368E7" w:rsidRDefault="008368E7" w:rsidP="008368E7">
      <w:pPr>
        <w:pStyle w:val="Default"/>
        <w:ind w:firstLine="567"/>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368E7" w:rsidRPr="00BB3599" w:rsidRDefault="008368E7" w:rsidP="008368E7">
      <w:pPr>
        <w:pStyle w:val="Default"/>
        <w:jc w:val="both"/>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Ж-4 </w:t>
      </w:r>
    </w:p>
    <w:p w:rsidR="008368E7" w:rsidRDefault="008368E7" w:rsidP="008368E7">
      <w:pPr>
        <w:pStyle w:val="Default"/>
        <w:jc w:val="right"/>
        <w:rPr>
          <w:sz w:val="28"/>
          <w:szCs w:val="28"/>
        </w:rPr>
      </w:pPr>
      <w:r w:rsidRPr="00BB3599">
        <w:rPr>
          <w:sz w:val="28"/>
          <w:szCs w:val="28"/>
        </w:rPr>
        <w:t>Комплексные физкультурно-игровые площадки</w:t>
      </w:r>
    </w:p>
    <w:p w:rsidR="008368E7" w:rsidRDefault="008368E7" w:rsidP="008368E7">
      <w:pPr>
        <w:pStyle w:val="Default"/>
        <w:jc w:val="right"/>
        <w:rPr>
          <w:sz w:val="28"/>
          <w:szCs w:val="28"/>
        </w:rPr>
      </w:pPr>
    </w:p>
    <w:tbl>
      <w:tblPr>
        <w:tblStyle w:val="a3"/>
        <w:tblW w:w="9776" w:type="dxa"/>
        <w:tblLayout w:type="fixed"/>
        <w:tblLook w:val="04A0"/>
      </w:tblPr>
      <w:tblGrid>
        <w:gridCol w:w="2802"/>
        <w:gridCol w:w="2467"/>
        <w:gridCol w:w="1433"/>
        <w:gridCol w:w="1659"/>
        <w:gridCol w:w="1415"/>
      </w:tblGrid>
      <w:tr w:rsidR="008368E7" w:rsidRPr="00841EC0" w:rsidTr="008368E7">
        <w:tc>
          <w:tcPr>
            <w:tcW w:w="2802" w:type="dxa"/>
            <w:vMerge w:val="restart"/>
          </w:tcPr>
          <w:p w:rsidR="008368E7" w:rsidRPr="00841EC0" w:rsidRDefault="008368E7" w:rsidP="008368E7">
            <w:pPr>
              <w:pStyle w:val="Default"/>
              <w:jc w:val="center"/>
              <w:rPr>
                <w:sz w:val="28"/>
                <w:szCs w:val="28"/>
              </w:rPr>
            </w:pPr>
            <w:r w:rsidRPr="00841EC0">
              <w:rPr>
                <w:sz w:val="28"/>
                <w:szCs w:val="28"/>
              </w:rPr>
              <w:t>Возрастная группа занимающихся</w:t>
            </w:r>
          </w:p>
        </w:tc>
        <w:tc>
          <w:tcPr>
            <w:tcW w:w="6974" w:type="dxa"/>
            <w:gridSpan w:val="4"/>
          </w:tcPr>
          <w:p w:rsidR="008368E7" w:rsidRPr="00841EC0" w:rsidRDefault="008368E7" w:rsidP="008368E7">
            <w:pPr>
              <w:pStyle w:val="Default"/>
              <w:jc w:val="center"/>
              <w:rPr>
                <w:sz w:val="28"/>
                <w:szCs w:val="28"/>
              </w:rPr>
            </w:pPr>
            <w:r w:rsidRPr="00841EC0">
              <w:rPr>
                <w:sz w:val="28"/>
                <w:szCs w:val="28"/>
              </w:rPr>
              <w:t>Элементы комплексной площадки *</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val="restart"/>
          </w:tcPr>
          <w:p w:rsidR="008368E7" w:rsidRPr="00841EC0" w:rsidRDefault="008368E7" w:rsidP="008368E7">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8368E7" w:rsidRPr="00841EC0" w:rsidRDefault="008368E7" w:rsidP="008368E7">
            <w:pPr>
              <w:pStyle w:val="Default"/>
              <w:jc w:val="center"/>
              <w:rPr>
                <w:sz w:val="28"/>
                <w:szCs w:val="28"/>
              </w:rPr>
            </w:pPr>
            <w:r w:rsidRPr="00841EC0">
              <w:rPr>
                <w:sz w:val="28"/>
                <w:szCs w:val="28"/>
              </w:rPr>
              <w:t>замкнутый контур беговой дорожки</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tcPr>
          <w:p w:rsidR="008368E7" w:rsidRPr="00841EC0" w:rsidRDefault="008368E7" w:rsidP="008368E7">
            <w:pPr>
              <w:pStyle w:val="Default"/>
              <w:jc w:val="center"/>
              <w:rPr>
                <w:sz w:val="28"/>
                <w:szCs w:val="28"/>
              </w:rPr>
            </w:pPr>
          </w:p>
        </w:tc>
        <w:tc>
          <w:tcPr>
            <w:tcW w:w="3092" w:type="dxa"/>
            <w:gridSpan w:val="2"/>
          </w:tcPr>
          <w:p w:rsidR="008368E7" w:rsidRPr="00841EC0" w:rsidRDefault="008368E7" w:rsidP="008368E7">
            <w:pPr>
              <w:pStyle w:val="Default"/>
              <w:jc w:val="center"/>
              <w:rPr>
                <w:sz w:val="28"/>
                <w:szCs w:val="28"/>
              </w:rPr>
            </w:pPr>
            <w:r w:rsidRPr="00841EC0">
              <w:rPr>
                <w:sz w:val="28"/>
                <w:szCs w:val="28"/>
              </w:rPr>
              <w:t>длина, м</w:t>
            </w:r>
          </w:p>
        </w:tc>
        <w:tc>
          <w:tcPr>
            <w:tcW w:w="1415" w:type="dxa"/>
            <w:vMerge w:val="restart"/>
          </w:tcPr>
          <w:p w:rsidR="008368E7" w:rsidRPr="00841EC0" w:rsidRDefault="008368E7" w:rsidP="008368E7">
            <w:pPr>
              <w:pStyle w:val="Default"/>
              <w:jc w:val="center"/>
              <w:rPr>
                <w:sz w:val="28"/>
                <w:szCs w:val="28"/>
              </w:rPr>
            </w:pPr>
            <w:r w:rsidRPr="00841EC0">
              <w:rPr>
                <w:sz w:val="28"/>
                <w:szCs w:val="28"/>
              </w:rPr>
              <w:t>ширина, м</w:t>
            </w:r>
          </w:p>
        </w:tc>
      </w:tr>
      <w:tr w:rsidR="008368E7" w:rsidRPr="00841EC0" w:rsidTr="008368E7">
        <w:tc>
          <w:tcPr>
            <w:tcW w:w="2802" w:type="dxa"/>
            <w:vMerge/>
          </w:tcPr>
          <w:p w:rsidR="008368E7" w:rsidRPr="00841EC0" w:rsidRDefault="008368E7" w:rsidP="008368E7">
            <w:pPr>
              <w:pStyle w:val="Default"/>
              <w:rPr>
                <w:sz w:val="28"/>
                <w:szCs w:val="28"/>
              </w:rPr>
            </w:pPr>
          </w:p>
        </w:tc>
        <w:tc>
          <w:tcPr>
            <w:tcW w:w="2467" w:type="dxa"/>
            <w:vMerge/>
          </w:tcPr>
          <w:p w:rsidR="008368E7" w:rsidRPr="00841EC0" w:rsidRDefault="008368E7" w:rsidP="008368E7">
            <w:pPr>
              <w:pStyle w:val="Default"/>
              <w:rPr>
                <w:sz w:val="28"/>
                <w:szCs w:val="28"/>
              </w:rPr>
            </w:pPr>
          </w:p>
        </w:tc>
        <w:tc>
          <w:tcPr>
            <w:tcW w:w="1433" w:type="dxa"/>
          </w:tcPr>
          <w:p w:rsidR="008368E7" w:rsidRPr="00841EC0" w:rsidRDefault="008368E7" w:rsidP="008368E7">
            <w:pPr>
              <w:pStyle w:val="Default"/>
              <w:jc w:val="center"/>
              <w:rPr>
                <w:sz w:val="28"/>
                <w:szCs w:val="28"/>
              </w:rPr>
            </w:pPr>
            <w:r w:rsidRPr="00841EC0">
              <w:rPr>
                <w:sz w:val="28"/>
                <w:szCs w:val="28"/>
              </w:rPr>
              <w:t>общая</w:t>
            </w:r>
          </w:p>
        </w:tc>
        <w:tc>
          <w:tcPr>
            <w:tcW w:w="1659" w:type="dxa"/>
          </w:tcPr>
          <w:p w:rsidR="008368E7" w:rsidRPr="00841EC0" w:rsidRDefault="008368E7" w:rsidP="008368E7">
            <w:pPr>
              <w:pStyle w:val="Default"/>
              <w:jc w:val="center"/>
              <w:rPr>
                <w:sz w:val="28"/>
                <w:szCs w:val="28"/>
              </w:rPr>
            </w:pPr>
            <w:r w:rsidRPr="00841EC0">
              <w:rPr>
                <w:sz w:val="28"/>
                <w:szCs w:val="28"/>
              </w:rPr>
              <w:t>в том числе прямого участка</w:t>
            </w:r>
          </w:p>
        </w:tc>
        <w:tc>
          <w:tcPr>
            <w:tcW w:w="1415" w:type="dxa"/>
            <w:vMerge/>
          </w:tcPr>
          <w:p w:rsidR="008368E7" w:rsidRPr="00841EC0" w:rsidRDefault="008368E7" w:rsidP="008368E7">
            <w:pPr>
              <w:pStyle w:val="Default"/>
              <w:rPr>
                <w:sz w:val="28"/>
                <w:szCs w:val="28"/>
              </w:rPr>
            </w:pP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от 7 до 10 лет </w:t>
            </w:r>
          </w:p>
        </w:tc>
        <w:tc>
          <w:tcPr>
            <w:tcW w:w="2467" w:type="dxa"/>
            <w:vAlign w:val="center"/>
          </w:tcPr>
          <w:p w:rsidR="008368E7" w:rsidRPr="00841EC0" w:rsidRDefault="008368E7" w:rsidP="008368E7">
            <w:pPr>
              <w:pStyle w:val="Default"/>
              <w:jc w:val="center"/>
              <w:rPr>
                <w:sz w:val="28"/>
                <w:szCs w:val="28"/>
              </w:rPr>
            </w:pPr>
            <w:r>
              <w:rPr>
                <w:sz w:val="28"/>
                <w:szCs w:val="28"/>
              </w:rPr>
              <w:t>50</w:t>
            </w:r>
          </w:p>
        </w:tc>
        <w:tc>
          <w:tcPr>
            <w:tcW w:w="1433" w:type="dxa"/>
            <w:vAlign w:val="center"/>
          </w:tcPr>
          <w:p w:rsidR="008368E7" w:rsidRPr="00841EC0" w:rsidRDefault="008368E7" w:rsidP="008368E7">
            <w:pPr>
              <w:pStyle w:val="Default"/>
              <w:jc w:val="center"/>
              <w:rPr>
                <w:sz w:val="28"/>
                <w:szCs w:val="28"/>
              </w:rPr>
            </w:pPr>
            <w:r>
              <w:rPr>
                <w:sz w:val="28"/>
                <w:szCs w:val="28"/>
              </w:rPr>
              <w:t>60</w:t>
            </w:r>
          </w:p>
        </w:tc>
        <w:tc>
          <w:tcPr>
            <w:tcW w:w="1659" w:type="dxa"/>
            <w:vAlign w:val="center"/>
          </w:tcPr>
          <w:p w:rsidR="008368E7" w:rsidRPr="00841EC0" w:rsidRDefault="008368E7" w:rsidP="008368E7">
            <w:pPr>
              <w:pStyle w:val="Default"/>
              <w:jc w:val="center"/>
              <w:rPr>
                <w:sz w:val="28"/>
                <w:szCs w:val="28"/>
              </w:rPr>
            </w:pPr>
            <w:r>
              <w:rPr>
                <w:sz w:val="28"/>
                <w:szCs w:val="28"/>
              </w:rPr>
              <w:t>не менее 15</w:t>
            </w:r>
          </w:p>
        </w:tc>
        <w:tc>
          <w:tcPr>
            <w:tcW w:w="1415" w:type="dxa"/>
            <w:vAlign w:val="center"/>
          </w:tcPr>
          <w:p w:rsidR="008368E7" w:rsidRPr="00841EC0" w:rsidRDefault="008368E7" w:rsidP="008368E7">
            <w:pPr>
              <w:pStyle w:val="Default"/>
              <w:jc w:val="center"/>
              <w:rPr>
                <w:sz w:val="28"/>
                <w:szCs w:val="28"/>
              </w:rPr>
            </w:pPr>
            <w:r>
              <w:rPr>
                <w:sz w:val="28"/>
                <w:szCs w:val="28"/>
              </w:rPr>
              <w:t>1,2</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10 до 14 лет </w:t>
            </w:r>
          </w:p>
        </w:tc>
        <w:tc>
          <w:tcPr>
            <w:tcW w:w="2467" w:type="dxa"/>
            <w:vAlign w:val="center"/>
          </w:tcPr>
          <w:p w:rsidR="008368E7" w:rsidRPr="00841EC0" w:rsidRDefault="008368E7" w:rsidP="008368E7">
            <w:pPr>
              <w:pStyle w:val="Default"/>
              <w:jc w:val="center"/>
              <w:rPr>
                <w:sz w:val="28"/>
                <w:szCs w:val="28"/>
              </w:rPr>
            </w:pPr>
            <w:r>
              <w:rPr>
                <w:sz w:val="28"/>
                <w:szCs w:val="28"/>
              </w:rPr>
              <w:t>100</w:t>
            </w:r>
          </w:p>
        </w:tc>
        <w:tc>
          <w:tcPr>
            <w:tcW w:w="1433" w:type="dxa"/>
            <w:vAlign w:val="center"/>
          </w:tcPr>
          <w:p w:rsidR="008368E7" w:rsidRPr="00841EC0" w:rsidRDefault="008368E7" w:rsidP="008368E7">
            <w:pPr>
              <w:pStyle w:val="Default"/>
              <w:jc w:val="center"/>
              <w:rPr>
                <w:sz w:val="28"/>
                <w:szCs w:val="28"/>
              </w:rPr>
            </w:pPr>
            <w:r>
              <w:rPr>
                <w:sz w:val="28"/>
                <w:szCs w:val="28"/>
              </w:rPr>
              <w:t>150</w:t>
            </w:r>
          </w:p>
        </w:tc>
        <w:tc>
          <w:tcPr>
            <w:tcW w:w="1659" w:type="dxa"/>
            <w:vAlign w:val="center"/>
          </w:tcPr>
          <w:p w:rsidR="008368E7" w:rsidRPr="00841EC0" w:rsidRDefault="008368E7" w:rsidP="008368E7">
            <w:pPr>
              <w:pStyle w:val="Default"/>
              <w:jc w:val="center"/>
              <w:rPr>
                <w:sz w:val="28"/>
                <w:szCs w:val="28"/>
              </w:rPr>
            </w:pPr>
            <w:r>
              <w:rPr>
                <w:sz w:val="28"/>
                <w:szCs w:val="28"/>
              </w:rPr>
              <w:t>не менее 30</w:t>
            </w:r>
          </w:p>
        </w:tc>
        <w:tc>
          <w:tcPr>
            <w:tcW w:w="1415" w:type="dxa"/>
            <w:vAlign w:val="center"/>
          </w:tcPr>
          <w:p w:rsidR="008368E7" w:rsidRPr="00841EC0" w:rsidRDefault="008368E7" w:rsidP="008368E7">
            <w:pPr>
              <w:pStyle w:val="Default"/>
              <w:jc w:val="center"/>
              <w:rPr>
                <w:sz w:val="28"/>
                <w:szCs w:val="28"/>
              </w:rPr>
            </w:pPr>
            <w:r>
              <w:rPr>
                <w:sz w:val="28"/>
                <w:szCs w:val="28"/>
              </w:rPr>
              <w:t>1,5</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14 лет и взрослые </w:t>
            </w:r>
          </w:p>
        </w:tc>
        <w:tc>
          <w:tcPr>
            <w:tcW w:w="2467" w:type="dxa"/>
            <w:vAlign w:val="center"/>
          </w:tcPr>
          <w:p w:rsidR="008368E7" w:rsidRPr="00841EC0" w:rsidRDefault="008368E7" w:rsidP="008368E7">
            <w:pPr>
              <w:pStyle w:val="Default"/>
              <w:jc w:val="center"/>
              <w:rPr>
                <w:sz w:val="28"/>
                <w:szCs w:val="28"/>
              </w:rPr>
            </w:pPr>
            <w:r>
              <w:rPr>
                <w:sz w:val="28"/>
                <w:szCs w:val="28"/>
              </w:rPr>
              <w:t>250</w:t>
            </w:r>
          </w:p>
        </w:tc>
        <w:tc>
          <w:tcPr>
            <w:tcW w:w="1433" w:type="dxa"/>
            <w:vAlign w:val="center"/>
          </w:tcPr>
          <w:p w:rsidR="008368E7" w:rsidRPr="00841EC0" w:rsidRDefault="008368E7" w:rsidP="008368E7">
            <w:pPr>
              <w:pStyle w:val="Default"/>
              <w:jc w:val="center"/>
              <w:rPr>
                <w:sz w:val="28"/>
                <w:szCs w:val="28"/>
              </w:rPr>
            </w:pPr>
            <w:r>
              <w:rPr>
                <w:sz w:val="28"/>
                <w:szCs w:val="28"/>
              </w:rPr>
              <w:t>200</w:t>
            </w:r>
          </w:p>
        </w:tc>
        <w:tc>
          <w:tcPr>
            <w:tcW w:w="1659" w:type="dxa"/>
            <w:vAlign w:val="center"/>
          </w:tcPr>
          <w:p w:rsidR="008368E7" w:rsidRPr="00841EC0" w:rsidRDefault="008368E7" w:rsidP="008368E7">
            <w:pPr>
              <w:pStyle w:val="Default"/>
              <w:jc w:val="center"/>
              <w:rPr>
                <w:sz w:val="28"/>
                <w:szCs w:val="28"/>
              </w:rPr>
            </w:pPr>
            <w:r>
              <w:rPr>
                <w:sz w:val="28"/>
                <w:szCs w:val="28"/>
              </w:rPr>
              <w:t>не менее 60</w:t>
            </w:r>
          </w:p>
        </w:tc>
        <w:tc>
          <w:tcPr>
            <w:tcW w:w="1415" w:type="dxa"/>
            <w:vAlign w:val="center"/>
          </w:tcPr>
          <w:p w:rsidR="008368E7" w:rsidRPr="00841EC0" w:rsidRDefault="008368E7" w:rsidP="008368E7">
            <w:pPr>
              <w:pStyle w:val="Default"/>
              <w:jc w:val="center"/>
              <w:rPr>
                <w:sz w:val="28"/>
                <w:szCs w:val="28"/>
              </w:rPr>
            </w:pPr>
            <w:r>
              <w:rPr>
                <w:sz w:val="28"/>
                <w:szCs w:val="28"/>
              </w:rPr>
              <w:t>2</w:t>
            </w:r>
          </w:p>
        </w:tc>
      </w:tr>
    </w:tbl>
    <w:p w:rsidR="008368E7" w:rsidRPr="00841EC0" w:rsidRDefault="008368E7" w:rsidP="008368E7">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И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Default="008368E7" w:rsidP="0089113F">
      <w:pPr>
        <w:pStyle w:val="Default"/>
        <w:ind w:firstLine="567"/>
        <w:jc w:val="right"/>
        <w:rPr>
          <w:sz w:val="28"/>
          <w:szCs w:val="28"/>
        </w:rPr>
      </w:pPr>
    </w:p>
    <w:p w:rsidR="008368E7" w:rsidRPr="0058541D" w:rsidRDefault="008368E7" w:rsidP="008368E7">
      <w:pPr>
        <w:pStyle w:val="Default"/>
        <w:jc w:val="right"/>
        <w:rPr>
          <w:sz w:val="28"/>
          <w:szCs w:val="28"/>
        </w:rPr>
      </w:pPr>
      <w:r w:rsidRPr="0058541D">
        <w:rPr>
          <w:sz w:val="28"/>
          <w:szCs w:val="28"/>
        </w:rPr>
        <w:t xml:space="preserve">Таблица И-1 </w:t>
      </w:r>
    </w:p>
    <w:p w:rsidR="008368E7" w:rsidRPr="0058541D" w:rsidRDefault="008368E7" w:rsidP="008368E7">
      <w:pPr>
        <w:pStyle w:val="Default"/>
        <w:jc w:val="center"/>
        <w:rPr>
          <w:sz w:val="28"/>
          <w:szCs w:val="28"/>
        </w:rPr>
      </w:pPr>
      <w:r w:rsidRPr="0058541D">
        <w:rPr>
          <w:sz w:val="28"/>
          <w:szCs w:val="28"/>
        </w:rPr>
        <w:t>НОРМЫ</w:t>
      </w:r>
    </w:p>
    <w:p w:rsidR="008368E7" w:rsidRDefault="008368E7" w:rsidP="008368E7">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8368E7" w:rsidRPr="00BC747F" w:rsidTr="008368E7">
        <w:trPr>
          <w:trHeight w:val="1060"/>
        </w:trPr>
        <w:tc>
          <w:tcPr>
            <w:tcW w:w="4077" w:type="dxa"/>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8368E7" w:rsidRPr="00BC747F" w:rsidRDefault="008368E7" w:rsidP="008368E7">
            <w:pPr>
              <w:pStyle w:val="Default"/>
              <w:jc w:val="center"/>
              <w:rPr>
                <w:sz w:val="28"/>
                <w:szCs w:val="28"/>
              </w:rPr>
            </w:pPr>
            <w:r w:rsidRPr="00BC747F">
              <w:rPr>
                <w:sz w:val="28"/>
                <w:szCs w:val="28"/>
              </w:rPr>
              <w:t>Расчетная единица</w:t>
            </w:r>
          </w:p>
        </w:tc>
        <w:tc>
          <w:tcPr>
            <w:tcW w:w="2597" w:type="dxa"/>
            <w:vAlign w:val="center"/>
          </w:tcPr>
          <w:p w:rsidR="008368E7" w:rsidRPr="00BC747F" w:rsidRDefault="008368E7" w:rsidP="008368E7">
            <w:pPr>
              <w:pStyle w:val="Default"/>
              <w:jc w:val="center"/>
              <w:rPr>
                <w:sz w:val="28"/>
                <w:szCs w:val="28"/>
              </w:rPr>
            </w:pPr>
            <w:r w:rsidRPr="00BC747F">
              <w:rPr>
                <w:sz w:val="28"/>
                <w:szCs w:val="28"/>
              </w:rPr>
              <w:t>Число машино-мест на расчетную единицу</w:t>
            </w:r>
          </w:p>
        </w:tc>
      </w:tr>
      <w:tr w:rsidR="008368E7" w:rsidRPr="00BC747F" w:rsidTr="008368E7">
        <w:trPr>
          <w:trHeight w:val="281"/>
        </w:trPr>
        <w:tc>
          <w:tcPr>
            <w:tcW w:w="4077" w:type="dxa"/>
            <w:vAlign w:val="center"/>
          </w:tcPr>
          <w:p w:rsidR="008368E7" w:rsidRPr="00BC747F" w:rsidRDefault="008368E7" w:rsidP="008368E7">
            <w:pPr>
              <w:pStyle w:val="Default"/>
              <w:jc w:val="center"/>
              <w:rPr>
                <w:sz w:val="28"/>
                <w:szCs w:val="28"/>
              </w:rPr>
            </w:pPr>
            <w:r w:rsidRPr="00BC747F">
              <w:rPr>
                <w:sz w:val="28"/>
                <w:szCs w:val="28"/>
              </w:rPr>
              <w:t>1</w:t>
            </w:r>
          </w:p>
        </w:tc>
        <w:tc>
          <w:tcPr>
            <w:tcW w:w="3073" w:type="dxa"/>
            <w:vAlign w:val="center"/>
          </w:tcPr>
          <w:p w:rsidR="008368E7" w:rsidRPr="00BC747F" w:rsidRDefault="008368E7" w:rsidP="008368E7">
            <w:pPr>
              <w:pStyle w:val="Default"/>
              <w:jc w:val="center"/>
              <w:rPr>
                <w:sz w:val="28"/>
                <w:szCs w:val="28"/>
              </w:rPr>
            </w:pPr>
            <w:r w:rsidRPr="00BC747F">
              <w:rPr>
                <w:sz w:val="28"/>
                <w:szCs w:val="28"/>
              </w:rPr>
              <w:t>2</w:t>
            </w:r>
          </w:p>
        </w:tc>
        <w:tc>
          <w:tcPr>
            <w:tcW w:w="2597" w:type="dxa"/>
            <w:vAlign w:val="center"/>
          </w:tcPr>
          <w:p w:rsidR="008368E7" w:rsidRPr="00BC747F" w:rsidRDefault="008368E7" w:rsidP="008368E7">
            <w:pPr>
              <w:pStyle w:val="Default"/>
              <w:jc w:val="center"/>
              <w:rPr>
                <w:sz w:val="28"/>
                <w:szCs w:val="28"/>
              </w:rPr>
            </w:pPr>
            <w:r w:rsidRPr="00BC747F">
              <w:rPr>
                <w:sz w:val="28"/>
                <w:szCs w:val="28"/>
              </w:rPr>
              <w:t>3</w:t>
            </w:r>
          </w:p>
        </w:tc>
      </w:tr>
      <w:tr w:rsidR="008368E7" w:rsidRPr="00BC747F" w:rsidTr="008368E7">
        <w:trPr>
          <w:trHeight w:val="372"/>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и объекты отдыха</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Пляжи и парки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15 - 20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Лесопарки и заповедники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Береговые базы маломерного флота</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Гостиницы (туристские и курортные)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Мотели и кемпинги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по расчетной вместимости</w:t>
            </w:r>
          </w:p>
        </w:tc>
      </w:tr>
      <w:tr w:rsidR="008368E7" w:rsidRPr="00BC747F" w:rsidTr="008368E7">
        <w:trPr>
          <w:trHeight w:val="523"/>
        </w:trPr>
        <w:tc>
          <w:tcPr>
            <w:tcW w:w="4077" w:type="dxa"/>
            <w:vAlign w:val="center"/>
          </w:tcPr>
          <w:p w:rsidR="008368E7" w:rsidRPr="00BC747F" w:rsidRDefault="008368E7" w:rsidP="008368E7">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Садоводческие товарищества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 участков</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2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Здания и сооружения</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Промышленные предприятия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Больницы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коек</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Поликлиники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посещений</w:t>
            </w:r>
          </w:p>
        </w:tc>
        <w:tc>
          <w:tcPr>
            <w:tcW w:w="2597" w:type="dxa"/>
            <w:vAlign w:val="center"/>
          </w:tcPr>
          <w:p w:rsidR="008368E7" w:rsidRPr="00BC747F" w:rsidRDefault="008368E7" w:rsidP="008368E7">
            <w:pPr>
              <w:pStyle w:val="Default"/>
              <w:jc w:val="center"/>
              <w:rPr>
                <w:sz w:val="28"/>
                <w:szCs w:val="28"/>
              </w:rPr>
            </w:pPr>
            <w:r w:rsidRPr="00BC747F">
              <w:rPr>
                <w:sz w:val="28"/>
                <w:szCs w:val="28"/>
              </w:rPr>
              <w:t>2 - 3</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Парки культуры и отдыха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0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Нестационарные торговые объекты</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Рынки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50 торговых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20 - 25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Гостиницы высшего разряда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Прочие гостиницы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6 - 8</w:t>
            </w:r>
          </w:p>
        </w:tc>
      </w:tr>
      <w:tr w:rsidR="008368E7" w:rsidTr="008368E7">
        <w:trPr>
          <w:trHeight w:val="661"/>
        </w:trPr>
        <w:tc>
          <w:tcPr>
            <w:tcW w:w="4077" w:type="dxa"/>
            <w:vAlign w:val="center"/>
          </w:tcPr>
          <w:p w:rsidR="008368E7" w:rsidRPr="00BC747F" w:rsidRDefault="008368E7" w:rsidP="008368E7">
            <w:pPr>
              <w:pStyle w:val="Default"/>
              <w:rPr>
                <w:sz w:val="28"/>
                <w:szCs w:val="28"/>
              </w:rPr>
            </w:pPr>
            <w:r w:rsidRPr="00BC747F">
              <w:rPr>
                <w:sz w:val="28"/>
                <w:szCs w:val="28"/>
              </w:rPr>
              <w:t xml:space="preserve">Вокзалы всех видов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5 - 10</w:t>
            </w:r>
          </w:p>
        </w:tc>
      </w:tr>
    </w:tbl>
    <w:p w:rsidR="008368E7" w:rsidRDefault="008368E7" w:rsidP="008368E7">
      <w:pPr>
        <w:pStyle w:val="Default"/>
        <w:jc w:val="both"/>
        <w:rPr>
          <w:sz w:val="23"/>
          <w:szCs w:val="23"/>
        </w:rPr>
      </w:pPr>
      <w:r>
        <w:rPr>
          <w:sz w:val="23"/>
          <w:szCs w:val="23"/>
        </w:rPr>
        <w:t xml:space="preserve">Примечания: </w:t>
      </w:r>
    </w:p>
    <w:p w:rsidR="008368E7" w:rsidRDefault="008368E7" w:rsidP="008368E7">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368E7" w:rsidRDefault="008368E7" w:rsidP="008368E7">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8368E7" w:rsidRDefault="008368E7" w:rsidP="008368E7">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8368E7" w:rsidRDefault="008368E7" w:rsidP="008368E7">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8368E7" w:rsidRPr="00B46A02" w:rsidRDefault="008368E7" w:rsidP="008368E7">
      <w:pPr>
        <w:pStyle w:val="Default"/>
        <w:jc w:val="right"/>
        <w:rPr>
          <w:sz w:val="28"/>
          <w:szCs w:val="28"/>
        </w:rPr>
      </w:pPr>
      <w:r w:rsidRPr="00B46A02">
        <w:rPr>
          <w:sz w:val="28"/>
          <w:szCs w:val="28"/>
        </w:rPr>
        <w:t>Таблица И-2</w:t>
      </w:r>
    </w:p>
    <w:p w:rsidR="008368E7" w:rsidRDefault="008368E7" w:rsidP="008368E7">
      <w:pPr>
        <w:pStyle w:val="Default"/>
        <w:jc w:val="center"/>
        <w:rPr>
          <w:sz w:val="28"/>
          <w:szCs w:val="28"/>
        </w:rPr>
      </w:pPr>
      <w:r>
        <w:rPr>
          <w:sz w:val="28"/>
          <w:szCs w:val="28"/>
        </w:rPr>
        <w:t>Нормы расчета машино-мест для постоянного и временного хранения</w:t>
      </w:r>
    </w:p>
    <w:p w:rsidR="008368E7" w:rsidRDefault="008368E7" w:rsidP="008368E7">
      <w:pPr>
        <w:pStyle w:val="Default"/>
        <w:jc w:val="center"/>
        <w:rPr>
          <w:sz w:val="28"/>
          <w:szCs w:val="28"/>
        </w:rPr>
      </w:pPr>
      <w:r>
        <w:rPr>
          <w:sz w:val="28"/>
          <w:szCs w:val="28"/>
        </w:rPr>
        <w:t>автомобилей в зависимости от типов жилых домов</w:t>
      </w:r>
    </w:p>
    <w:p w:rsidR="008368E7" w:rsidRDefault="008368E7" w:rsidP="008368E7">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8368E7" w:rsidRPr="0049380E" w:rsidTr="008368E7">
        <w:trPr>
          <w:trHeight w:val="109"/>
        </w:trPr>
        <w:tc>
          <w:tcPr>
            <w:tcW w:w="3936" w:type="dxa"/>
            <w:vMerge w:val="restart"/>
            <w:vAlign w:val="center"/>
          </w:tcPr>
          <w:p w:rsidR="008368E7" w:rsidRPr="0049380E" w:rsidRDefault="008368E7" w:rsidP="008368E7">
            <w:pPr>
              <w:pStyle w:val="Default"/>
              <w:jc w:val="center"/>
              <w:rPr>
                <w:sz w:val="28"/>
                <w:szCs w:val="28"/>
              </w:rPr>
            </w:pPr>
            <w:r w:rsidRPr="0049380E">
              <w:rPr>
                <w:sz w:val="28"/>
                <w:szCs w:val="28"/>
              </w:rPr>
              <w:t>Показатели</w:t>
            </w:r>
          </w:p>
        </w:tc>
        <w:tc>
          <w:tcPr>
            <w:tcW w:w="5811" w:type="dxa"/>
            <w:gridSpan w:val="5"/>
            <w:vAlign w:val="center"/>
          </w:tcPr>
          <w:p w:rsidR="008368E7" w:rsidRPr="0049380E" w:rsidRDefault="008368E7" w:rsidP="008368E7">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val="restart"/>
            <w:vAlign w:val="center"/>
          </w:tcPr>
          <w:p w:rsidR="008368E7" w:rsidRPr="0049380E" w:rsidRDefault="008368E7" w:rsidP="008368E7">
            <w:pPr>
              <w:pStyle w:val="Default"/>
              <w:jc w:val="center"/>
              <w:rPr>
                <w:sz w:val="28"/>
                <w:szCs w:val="28"/>
              </w:rPr>
            </w:pPr>
            <w:r w:rsidRPr="0049380E">
              <w:rPr>
                <w:sz w:val="28"/>
                <w:szCs w:val="28"/>
              </w:rPr>
              <w:t>высококомфортный</w:t>
            </w:r>
          </w:p>
        </w:tc>
        <w:tc>
          <w:tcPr>
            <w:tcW w:w="1276" w:type="dxa"/>
            <w:vMerge w:val="restart"/>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tcPr>
          <w:p w:rsidR="008368E7" w:rsidRPr="0049380E" w:rsidRDefault="008368E7" w:rsidP="008368E7">
            <w:pPr>
              <w:pStyle w:val="Default"/>
              <w:rPr>
                <w:sz w:val="28"/>
                <w:szCs w:val="28"/>
              </w:rPr>
            </w:pPr>
          </w:p>
        </w:tc>
        <w:tc>
          <w:tcPr>
            <w:tcW w:w="1276" w:type="dxa"/>
            <w:vMerge/>
          </w:tcPr>
          <w:p w:rsidR="008368E7" w:rsidRPr="0049380E" w:rsidRDefault="008368E7" w:rsidP="008368E7">
            <w:pPr>
              <w:pStyle w:val="Default"/>
              <w:rPr>
                <w:sz w:val="28"/>
                <w:szCs w:val="28"/>
              </w:rPr>
            </w:pPr>
          </w:p>
        </w:tc>
        <w:tc>
          <w:tcPr>
            <w:tcW w:w="1134" w:type="dxa"/>
          </w:tcPr>
          <w:p w:rsidR="008368E7" w:rsidRPr="0049380E" w:rsidRDefault="008368E7" w:rsidP="008368E7">
            <w:pPr>
              <w:pStyle w:val="Default"/>
              <w:jc w:val="center"/>
              <w:rPr>
                <w:sz w:val="28"/>
                <w:szCs w:val="28"/>
              </w:rPr>
            </w:pPr>
            <w:r w:rsidRPr="0049380E">
              <w:rPr>
                <w:sz w:val="28"/>
                <w:szCs w:val="28"/>
              </w:rPr>
              <w:t>200</w:t>
            </w:r>
          </w:p>
        </w:tc>
        <w:tc>
          <w:tcPr>
            <w:tcW w:w="1133" w:type="dxa"/>
          </w:tcPr>
          <w:p w:rsidR="008368E7" w:rsidRPr="0049380E" w:rsidRDefault="008368E7" w:rsidP="008368E7">
            <w:pPr>
              <w:pStyle w:val="Default"/>
              <w:jc w:val="center"/>
              <w:rPr>
                <w:sz w:val="28"/>
                <w:szCs w:val="28"/>
              </w:rPr>
            </w:pPr>
            <w:r w:rsidRPr="0049380E">
              <w:rPr>
                <w:sz w:val="28"/>
                <w:szCs w:val="28"/>
              </w:rPr>
              <w:t>300</w:t>
            </w:r>
          </w:p>
        </w:tc>
        <w:tc>
          <w:tcPr>
            <w:tcW w:w="1134" w:type="dxa"/>
          </w:tcPr>
          <w:p w:rsidR="008368E7" w:rsidRPr="0049380E" w:rsidRDefault="008368E7" w:rsidP="008368E7">
            <w:pPr>
              <w:pStyle w:val="Default"/>
              <w:jc w:val="center"/>
              <w:rPr>
                <w:sz w:val="28"/>
                <w:szCs w:val="28"/>
              </w:rPr>
            </w:pPr>
            <w:r w:rsidRPr="0049380E">
              <w:rPr>
                <w:sz w:val="28"/>
                <w:szCs w:val="28"/>
              </w:rPr>
              <w:t>400</w:t>
            </w:r>
          </w:p>
        </w:tc>
      </w:tr>
      <w:tr w:rsidR="008368E7" w:rsidRPr="0049380E" w:rsidTr="008368E7">
        <w:trPr>
          <w:trHeight w:val="109"/>
        </w:trPr>
        <w:tc>
          <w:tcPr>
            <w:tcW w:w="3936" w:type="dxa"/>
          </w:tcPr>
          <w:p w:rsidR="008368E7" w:rsidRPr="0049380E" w:rsidRDefault="008368E7" w:rsidP="008368E7">
            <w:pPr>
              <w:pStyle w:val="Default"/>
              <w:jc w:val="center"/>
              <w:rPr>
                <w:sz w:val="28"/>
                <w:szCs w:val="28"/>
              </w:rPr>
            </w:pPr>
            <w:r w:rsidRPr="0049380E">
              <w:rPr>
                <w:sz w:val="28"/>
                <w:szCs w:val="28"/>
              </w:rPr>
              <w:t>1</w:t>
            </w:r>
          </w:p>
        </w:tc>
        <w:tc>
          <w:tcPr>
            <w:tcW w:w="1134" w:type="dxa"/>
          </w:tcPr>
          <w:p w:rsidR="008368E7" w:rsidRPr="0049380E" w:rsidRDefault="008368E7" w:rsidP="008368E7">
            <w:pPr>
              <w:pStyle w:val="Default"/>
              <w:jc w:val="center"/>
              <w:rPr>
                <w:sz w:val="28"/>
                <w:szCs w:val="28"/>
              </w:rPr>
            </w:pPr>
            <w:r w:rsidRPr="0049380E">
              <w:rPr>
                <w:sz w:val="28"/>
                <w:szCs w:val="28"/>
              </w:rPr>
              <w:t>2</w:t>
            </w:r>
          </w:p>
        </w:tc>
        <w:tc>
          <w:tcPr>
            <w:tcW w:w="1276" w:type="dxa"/>
          </w:tcPr>
          <w:p w:rsidR="008368E7" w:rsidRPr="0049380E" w:rsidRDefault="008368E7" w:rsidP="008368E7">
            <w:pPr>
              <w:pStyle w:val="Default"/>
              <w:jc w:val="center"/>
              <w:rPr>
                <w:sz w:val="28"/>
                <w:szCs w:val="28"/>
              </w:rPr>
            </w:pPr>
            <w:r w:rsidRPr="0049380E">
              <w:rPr>
                <w:sz w:val="28"/>
                <w:szCs w:val="28"/>
              </w:rPr>
              <w:t>3</w:t>
            </w:r>
          </w:p>
        </w:tc>
        <w:tc>
          <w:tcPr>
            <w:tcW w:w="1134" w:type="dxa"/>
          </w:tcPr>
          <w:p w:rsidR="008368E7" w:rsidRPr="0049380E" w:rsidRDefault="008368E7" w:rsidP="008368E7">
            <w:pPr>
              <w:pStyle w:val="Default"/>
              <w:jc w:val="center"/>
              <w:rPr>
                <w:sz w:val="28"/>
                <w:szCs w:val="28"/>
              </w:rPr>
            </w:pPr>
            <w:r w:rsidRPr="0049380E">
              <w:rPr>
                <w:sz w:val="28"/>
                <w:szCs w:val="28"/>
              </w:rPr>
              <w:t>4</w:t>
            </w:r>
          </w:p>
        </w:tc>
        <w:tc>
          <w:tcPr>
            <w:tcW w:w="1133" w:type="dxa"/>
          </w:tcPr>
          <w:p w:rsidR="008368E7" w:rsidRPr="0049380E" w:rsidRDefault="008368E7" w:rsidP="008368E7">
            <w:pPr>
              <w:pStyle w:val="Default"/>
              <w:jc w:val="center"/>
              <w:rPr>
                <w:sz w:val="28"/>
                <w:szCs w:val="28"/>
              </w:rPr>
            </w:pPr>
            <w:r w:rsidRPr="0049380E">
              <w:rPr>
                <w:sz w:val="28"/>
                <w:szCs w:val="28"/>
              </w:rPr>
              <w:t>5</w:t>
            </w:r>
          </w:p>
        </w:tc>
        <w:tc>
          <w:tcPr>
            <w:tcW w:w="1134" w:type="dxa"/>
          </w:tcPr>
          <w:p w:rsidR="008368E7" w:rsidRPr="0049380E" w:rsidRDefault="008368E7" w:rsidP="008368E7">
            <w:pPr>
              <w:pStyle w:val="Default"/>
              <w:jc w:val="center"/>
              <w:rPr>
                <w:sz w:val="28"/>
                <w:szCs w:val="28"/>
              </w:rPr>
            </w:pPr>
            <w:r w:rsidRPr="0049380E">
              <w:rPr>
                <w:sz w:val="28"/>
                <w:szCs w:val="28"/>
              </w:rPr>
              <w:t>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Расчетное число машино-мест на квартиру</w:t>
            </w:r>
          </w:p>
        </w:tc>
        <w:tc>
          <w:tcPr>
            <w:tcW w:w="1134" w:type="dxa"/>
          </w:tcPr>
          <w:p w:rsidR="008368E7" w:rsidRPr="0049380E" w:rsidRDefault="008368E7" w:rsidP="008368E7">
            <w:pPr>
              <w:pStyle w:val="Default"/>
              <w:jc w:val="center"/>
              <w:rPr>
                <w:sz w:val="28"/>
                <w:szCs w:val="28"/>
              </w:rPr>
            </w:pPr>
          </w:p>
        </w:tc>
        <w:tc>
          <w:tcPr>
            <w:tcW w:w="1276"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c>
          <w:tcPr>
            <w:tcW w:w="1133"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постоянное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2,50</w:t>
            </w:r>
          </w:p>
        </w:tc>
        <w:tc>
          <w:tcPr>
            <w:tcW w:w="1276"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временное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276" w:type="dxa"/>
            <w:vAlign w:val="center"/>
          </w:tcPr>
          <w:p w:rsidR="008368E7" w:rsidRPr="0049380E" w:rsidRDefault="008368E7" w:rsidP="008368E7">
            <w:pPr>
              <w:pStyle w:val="Default"/>
              <w:jc w:val="center"/>
              <w:rPr>
                <w:sz w:val="28"/>
                <w:szCs w:val="28"/>
              </w:rPr>
            </w:pPr>
            <w:r w:rsidRPr="0049380E">
              <w:rPr>
                <w:sz w:val="28"/>
                <w:szCs w:val="28"/>
              </w:rPr>
              <w:t>0,40</w:t>
            </w:r>
          </w:p>
        </w:tc>
        <w:tc>
          <w:tcPr>
            <w:tcW w:w="1134" w:type="dxa"/>
            <w:vAlign w:val="center"/>
          </w:tcPr>
          <w:p w:rsidR="008368E7" w:rsidRPr="0049380E" w:rsidRDefault="008368E7" w:rsidP="008368E7">
            <w:pPr>
              <w:pStyle w:val="Default"/>
              <w:jc w:val="center"/>
              <w:rPr>
                <w:sz w:val="28"/>
                <w:szCs w:val="28"/>
              </w:rPr>
            </w:pPr>
            <w:r w:rsidRPr="0049380E">
              <w:rPr>
                <w:sz w:val="28"/>
                <w:szCs w:val="28"/>
              </w:rPr>
              <w:t>0,10</w:t>
            </w:r>
          </w:p>
        </w:tc>
        <w:tc>
          <w:tcPr>
            <w:tcW w:w="1133" w:type="dxa"/>
            <w:vAlign w:val="center"/>
          </w:tcPr>
          <w:p w:rsidR="008368E7" w:rsidRPr="0049380E" w:rsidRDefault="008368E7" w:rsidP="008368E7">
            <w:pPr>
              <w:pStyle w:val="Default"/>
              <w:jc w:val="center"/>
              <w:rPr>
                <w:sz w:val="28"/>
                <w:szCs w:val="28"/>
              </w:rPr>
            </w:pPr>
            <w:r w:rsidRPr="0049380E">
              <w:rPr>
                <w:sz w:val="28"/>
                <w:szCs w:val="28"/>
              </w:rPr>
              <w:t>0,16</w:t>
            </w:r>
          </w:p>
        </w:tc>
        <w:tc>
          <w:tcPr>
            <w:tcW w:w="1134" w:type="dxa"/>
            <w:vAlign w:val="center"/>
          </w:tcPr>
          <w:p w:rsidR="008368E7" w:rsidRPr="0049380E" w:rsidRDefault="008368E7" w:rsidP="008368E7">
            <w:pPr>
              <w:pStyle w:val="Default"/>
              <w:jc w:val="center"/>
              <w:rPr>
                <w:sz w:val="28"/>
                <w:szCs w:val="28"/>
              </w:rPr>
            </w:pPr>
            <w:r w:rsidRPr="0049380E">
              <w:rPr>
                <w:sz w:val="28"/>
                <w:szCs w:val="28"/>
              </w:rPr>
              <w:t>0,22</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8368E7" w:rsidRPr="0049380E" w:rsidRDefault="008368E7" w:rsidP="008368E7">
            <w:pPr>
              <w:pStyle w:val="Default"/>
              <w:jc w:val="center"/>
              <w:rPr>
                <w:sz w:val="28"/>
                <w:szCs w:val="28"/>
              </w:rPr>
            </w:pPr>
            <w:r w:rsidRPr="0049380E">
              <w:rPr>
                <w:sz w:val="28"/>
                <w:szCs w:val="28"/>
              </w:rPr>
              <w:t>4,17</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8368E7" w:rsidRPr="0049380E" w:rsidRDefault="008368E7" w:rsidP="008368E7">
            <w:pPr>
              <w:pStyle w:val="Default"/>
              <w:jc w:val="center"/>
              <w:rPr>
                <w:sz w:val="28"/>
                <w:szCs w:val="28"/>
              </w:rPr>
            </w:pPr>
            <w:r w:rsidRPr="0049380E">
              <w:rPr>
                <w:sz w:val="28"/>
                <w:szCs w:val="28"/>
              </w:rPr>
              <w:t>1,6</w:t>
            </w:r>
          </w:p>
        </w:tc>
        <w:tc>
          <w:tcPr>
            <w:tcW w:w="1276" w:type="dxa"/>
            <w:vAlign w:val="center"/>
          </w:tcPr>
          <w:p w:rsidR="008368E7" w:rsidRPr="0049380E" w:rsidRDefault="008368E7" w:rsidP="008368E7">
            <w:pPr>
              <w:pStyle w:val="Default"/>
              <w:jc w:val="center"/>
              <w:rPr>
                <w:sz w:val="28"/>
                <w:szCs w:val="28"/>
              </w:rPr>
            </w:pPr>
            <w:r w:rsidRPr="0049380E">
              <w:rPr>
                <w:sz w:val="28"/>
                <w:szCs w:val="28"/>
              </w:rPr>
              <w:t>0,8</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0,1</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ind w:right="-108"/>
              <w:jc w:val="center"/>
              <w:rPr>
                <w:sz w:val="28"/>
                <w:szCs w:val="28"/>
              </w:rPr>
            </w:pPr>
          </w:p>
        </w:tc>
        <w:tc>
          <w:tcPr>
            <w:tcW w:w="1134" w:type="dxa"/>
            <w:vAlign w:val="center"/>
          </w:tcPr>
          <w:p w:rsidR="008368E7" w:rsidRPr="0049380E" w:rsidRDefault="008368E7" w:rsidP="008368E7">
            <w:pPr>
              <w:pStyle w:val="Default"/>
              <w:ind w:left="-108" w:right="-108" w:firstLine="108"/>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6,67</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4,67</w:t>
            </w:r>
          </w:p>
        </w:tc>
        <w:tc>
          <w:tcPr>
            <w:tcW w:w="1134" w:type="dxa"/>
            <w:vAlign w:val="center"/>
          </w:tcPr>
          <w:p w:rsidR="008368E7" w:rsidRPr="0049380E" w:rsidRDefault="008368E7" w:rsidP="008368E7">
            <w:pPr>
              <w:pStyle w:val="Default"/>
              <w:jc w:val="center"/>
              <w:rPr>
                <w:sz w:val="28"/>
                <w:szCs w:val="28"/>
              </w:rPr>
            </w:pPr>
            <w:r w:rsidRPr="0049380E">
              <w:rPr>
                <w:sz w:val="28"/>
                <w:szCs w:val="28"/>
              </w:rPr>
              <w:t>0,58</w:t>
            </w:r>
          </w:p>
        </w:tc>
        <w:tc>
          <w:tcPr>
            <w:tcW w:w="1133" w:type="dxa"/>
            <w:vAlign w:val="center"/>
          </w:tcPr>
          <w:p w:rsidR="008368E7" w:rsidRPr="0049380E" w:rsidRDefault="008368E7" w:rsidP="008368E7">
            <w:pPr>
              <w:pStyle w:val="Default"/>
              <w:jc w:val="center"/>
              <w:rPr>
                <w:sz w:val="28"/>
                <w:szCs w:val="28"/>
              </w:rPr>
            </w:pPr>
            <w:r w:rsidRPr="0049380E">
              <w:rPr>
                <w:sz w:val="28"/>
                <w:szCs w:val="28"/>
              </w:rPr>
              <w:t>0,93</w:t>
            </w:r>
          </w:p>
        </w:tc>
        <w:tc>
          <w:tcPr>
            <w:tcW w:w="1134" w:type="dxa"/>
            <w:vAlign w:val="center"/>
          </w:tcPr>
          <w:p w:rsidR="008368E7" w:rsidRPr="0049380E" w:rsidRDefault="008368E7" w:rsidP="008368E7">
            <w:pPr>
              <w:pStyle w:val="Default"/>
              <w:jc w:val="center"/>
              <w:rPr>
                <w:sz w:val="28"/>
                <w:szCs w:val="28"/>
              </w:rPr>
            </w:pPr>
            <w:r w:rsidRPr="0049380E">
              <w:rPr>
                <w:sz w:val="28"/>
                <w:szCs w:val="28"/>
              </w:rPr>
              <w:t>1,28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один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0,90</w:t>
            </w:r>
          </w:p>
        </w:tc>
        <w:tc>
          <w:tcPr>
            <w:tcW w:w="1133" w:type="dxa"/>
            <w:vAlign w:val="center"/>
          </w:tcPr>
          <w:p w:rsidR="008368E7" w:rsidRPr="0049380E" w:rsidRDefault="008368E7" w:rsidP="008368E7">
            <w:pPr>
              <w:pStyle w:val="Default"/>
              <w:jc w:val="center"/>
              <w:rPr>
                <w:sz w:val="28"/>
                <w:szCs w:val="28"/>
              </w:rPr>
            </w:pPr>
            <w:r w:rsidRPr="0049380E">
              <w:rPr>
                <w:sz w:val="28"/>
                <w:szCs w:val="28"/>
              </w:rPr>
              <w:t>1,44</w:t>
            </w:r>
          </w:p>
        </w:tc>
        <w:tc>
          <w:tcPr>
            <w:tcW w:w="1134" w:type="dxa"/>
            <w:vAlign w:val="center"/>
          </w:tcPr>
          <w:p w:rsidR="008368E7" w:rsidRPr="0049380E" w:rsidRDefault="008368E7" w:rsidP="008368E7">
            <w:pPr>
              <w:pStyle w:val="Default"/>
              <w:jc w:val="center"/>
              <w:rPr>
                <w:sz w:val="28"/>
                <w:szCs w:val="28"/>
              </w:rPr>
            </w:pPr>
            <w:r w:rsidRPr="0049380E">
              <w:rPr>
                <w:sz w:val="28"/>
                <w:szCs w:val="28"/>
              </w:rPr>
              <w:t>1,98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4,40</w:t>
            </w:r>
          </w:p>
        </w:tc>
        <w:tc>
          <w:tcPr>
            <w:tcW w:w="1134" w:type="dxa"/>
            <w:vAlign w:val="center"/>
          </w:tcPr>
          <w:p w:rsidR="008368E7" w:rsidRPr="0049380E" w:rsidRDefault="008368E7" w:rsidP="008368E7">
            <w:pPr>
              <w:pStyle w:val="Default"/>
              <w:jc w:val="center"/>
              <w:rPr>
                <w:sz w:val="28"/>
                <w:szCs w:val="28"/>
              </w:rPr>
            </w:pPr>
            <w:r w:rsidRPr="0049380E">
              <w:rPr>
                <w:sz w:val="28"/>
                <w:szCs w:val="28"/>
              </w:rPr>
              <w:t>0,60</w:t>
            </w:r>
          </w:p>
        </w:tc>
        <w:tc>
          <w:tcPr>
            <w:tcW w:w="1133" w:type="dxa"/>
            <w:vAlign w:val="center"/>
          </w:tcPr>
          <w:p w:rsidR="008368E7" w:rsidRPr="0049380E" w:rsidRDefault="008368E7" w:rsidP="008368E7">
            <w:pPr>
              <w:pStyle w:val="Default"/>
              <w:jc w:val="center"/>
              <w:rPr>
                <w:sz w:val="28"/>
                <w:szCs w:val="28"/>
              </w:rPr>
            </w:pPr>
            <w:r w:rsidRPr="0049380E">
              <w:rPr>
                <w:sz w:val="28"/>
                <w:szCs w:val="28"/>
              </w:rPr>
              <w:t>0,96</w:t>
            </w:r>
          </w:p>
        </w:tc>
        <w:tc>
          <w:tcPr>
            <w:tcW w:w="1134" w:type="dxa"/>
            <w:vAlign w:val="center"/>
          </w:tcPr>
          <w:p w:rsidR="008368E7" w:rsidRPr="0049380E" w:rsidRDefault="008368E7" w:rsidP="008368E7">
            <w:pPr>
              <w:pStyle w:val="Default"/>
              <w:jc w:val="center"/>
              <w:rPr>
                <w:sz w:val="28"/>
                <w:szCs w:val="28"/>
              </w:rPr>
            </w:pPr>
            <w:r w:rsidRPr="0049380E">
              <w:rPr>
                <w:sz w:val="28"/>
                <w:szCs w:val="28"/>
              </w:rPr>
              <w:t>1,32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3,08</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2,64</w:t>
            </w:r>
          </w:p>
        </w:tc>
        <w:tc>
          <w:tcPr>
            <w:tcW w:w="1134" w:type="dxa"/>
            <w:vAlign w:val="center"/>
          </w:tcPr>
          <w:p w:rsidR="008368E7" w:rsidRPr="0049380E" w:rsidRDefault="008368E7" w:rsidP="008368E7">
            <w:pPr>
              <w:pStyle w:val="Default"/>
              <w:jc w:val="center"/>
              <w:rPr>
                <w:sz w:val="28"/>
                <w:szCs w:val="28"/>
              </w:rPr>
            </w:pPr>
            <w:r w:rsidRPr="0049380E">
              <w:rPr>
                <w:sz w:val="28"/>
                <w:szCs w:val="28"/>
              </w:rPr>
              <w:t>0,36</w:t>
            </w:r>
          </w:p>
        </w:tc>
        <w:tc>
          <w:tcPr>
            <w:tcW w:w="1133" w:type="dxa"/>
            <w:vAlign w:val="center"/>
          </w:tcPr>
          <w:p w:rsidR="008368E7" w:rsidRPr="0049380E" w:rsidRDefault="008368E7" w:rsidP="008368E7">
            <w:pPr>
              <w:pStyle w:val="Default"/>
              <w:jc w:val="center"/>
              <w:rPr>
                <w:sz w:val="28"/>
                <w:szCs w:val="28"/>
              </w:rPr>
            </w:pPr>
            <w:r w:rsidRPr="0049380E">
              <w:rPr>
                <w:sz w:val="28"/>
                <w:szCs w:val="28"/>
              </w:rPr>
              <w:t>0,58</w:t>
            </w:r>
          </w:p>
        </w:tc>
        <w:tc>
          <w:tcPr>
            <w:tcW w:w="1134" w:type="dxa"/>
            <w:vAlign w:val="center"/>
          </w:tcPr>
          <w:p w:rsidR="008368E7" w:rsidRPr="0049380E" w:rsidRDefault="008368E7" w:rsidP="008368E7">
            <w:pPr>
              <w:pStyle w:val="Default"/>
              <w:jc w:val="center"/>
              <w:rPr>
                <w:sz w:val="28"/>
                <w:szCs w:val="28"/>
              </w:rPr>
            </w:pPr>
            <w:r w:rsidRPr="0049380E">
              <w:rPr>
                <w:sz w:val="28"/>
                <w:szCs w:val="28"/>
              </w:rPr>
              <w:t>0,79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2,20</w:t>
            </w:r>
          </w:p>
        </w:tc>
        <w:tc>
          <w:tcPr>
            <w:tcW w:w="1134" w:type="dxa"/>
            <w:vAlign w:val="center"/>
          </w:tcPr>
          <w:p w:rsidR="008368E7" w:rsidRPr="0049380E" w:rsidRDefault="008368E7" w:rsidP="008368E7">
            <w:pPr>
              <w:pStyle w:val="Default"/>
              <w:jc w:val="center"/>
              <w:rPr>
                <w:sz w:val="28"/>
                <w:szCs w:val="28"/>
              </w:rPr>
            </w:pPr>
            <w:r w:rsidRPr="0049380E">
              <w:rPr>
                <w:sz w:val="28"/>
                <w:szCs w:val="28"/>
              </w:rPr>
              <w:t>0,30</w:t>
            </w:r>
          </w:p>
        </w:tc>
        <w:tc>
          <w:tcPr>
            <w:tcW w:w="1133" w:type="dxa"/>
            <w:vAlign w:val="center"/>
          </w:tcPr>
          <w:p w:rsidR="008368E7" w:rsidRPr="0049380E" w:rsidRDefault="008368E7" w:rsidP="008368E7">
            <w:pPr>
              <w:pStyle w:val="Default"/>
              <w:jc w:val="center"/>
              <w:rPr>
                <w:sz w:val="28"/>
                <w:szCs w:val="28"/>
              </w:rPr>
            </w:pPr>
            <w:r w:rsidRPr="0049380E">
              <w:rPr>
                <w:sz w:val="28"/>
                <w:szCs w:val="28"/>
              </w:rPr>
              <w:t>0,48</w:t>
            </w:r>
          </w:p>
        </w:tc>
        <w:tc>
          <w:tcPr>
            <w:tcW w:w="1134" w:type="dxa"/>
            <w:vAlign w:val="center"/>
          </w:tcPr>
          <w:p w:rsidR="008368E7" w:rsidRPr="0049380E" w:rsidRDefault="008368E7" w:rsidP="008368E7">
            <w:pPr>
              <w:pStyle w:val="Default"/>
              <w:jc w:val="center"/>
              <w:rPr>
                <w:sz w:val="28"/>
                <w:szCs w:val="28"/>
              </w:rPr>
            </w:pPr>
            <w:r w:rsidRPr="0049380E">
              <w:rPr>
                <w:sz w:val="28"/>
                <w:szCs w:val="28"/>
              </w:rPr>
              <w:t>0,66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0,75</w:t>
            </w:r>
          </w:p>
        </w:tc>
        <w:tc>
          <w:tcPr>
            <w:tcW w:w="1133" w:type="dxa"/>
            <w:vAlign w:val="center"/>
          </w:tcPr>
          <w:p w:rsidR="008368E7" w:rsidRPr="0049380E" w:rsidRDefault="008368E7" w:rsidP="008368E7">
            <w:pPr>
              <w:pStyle w:val="Default"/>
              <w:jc w:val="center"/>
              <w:rPr>
                <w:sz w:val="28"/>
                <w:szCs w:val="28"/>
              </w:rPr>
            </w:pPr>
            <w:r w:rsidRPr="0049380E">
              <w:rPr>
                <w:sz w:val="28"/>
                <w:szCs w:val="28"/>
              </w:rPr>
              <w:t>1,20</w:t>
            </w:r>
          </w:p>
        </w:tc>
        <w:tc>
          <w:tcPr>
            <w:tcW w:w="1134" w:type="dxa"/>
            <w:vAlign w:val="center"/>
          </w:tcPr>
          <w:p w:rsidR="008368E7" w:rsidRPr="0049380E" w:rsidRDefault="008368E7" w:rsidP="008368E7">
            <w:pPr>
              <w:pStyle w:val="Default"/>
              <w:jc w:val="center"/>
              <w:rPr>
                <w:sz w:val="28"/>
                <w:szCs w:val="28"/>
              </w:rPr>
            </w:pPr>
            <w:r w:rsidRPr="0049380E">
              <w:rPr>
                <w:sz w:val="28"/>
                <w:szCs w:val="28"/>
              </w:rPr>
              <w:t>1,65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1,04</w:t>
            </w:r>
          </w:p>
        </w:tc>
        <w:tc>
          <w:tcPr>
            <w:tcW w:w="1133" w:type="dxa"/>
            <w:vAlign w:val="center"/>
          </w:tcPr>
          <w:p w:rsidR="008368E7" w:rsidRPr="0049380E" w:rsidRDefault="008368E7" w:rsidP="008368E7">
            <w:pPr>
              <w:pStyle w:val="Default"/>
              <w:jc w:val="center"/>
              <w:rPr>
                <w:sz w:val="28"/>
                <w:szCs w:val="28"/>
              </w:rPr>
            </w:pPr>
            <w:r w:rsidRPr="0049380E">
              <w:rPr>
                <w:sz w:val="28"/>
                <w:szCs w:val="28"/>
              </w:rPr>
              <w:t>1,67</w:t>
            </w:r>
          </w:p>
        </w:tc>
        <w:tc>
          <w:tcPr>
            <w:tcW w:w="1134" w:type="dxa"/>
            <w:vAlign w:val="center"/>
          </w:tcPr>
          <w:p w:rsidR="008368E7" w:rsidRPr="0049380E" w:rsidRDefault="008368E7" w:rsidP="008368E7">
            <w:pPr>
              <w:pStyle w:val="Default"/>
              <w:jc w:val="center"/>
              <w:rPr>
                <w:sz w:val="28"/>
                <w:szCs w:val="28"/>
              </w:rPr>
            </w:pPr>
            <w:r w:rsidRPr="0049380E">
              <w:rPr>
                <w:sz w:val="28"/>
                <w:szCs w:val="28"/>
              </w:rPr>
              <w:t>2,29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одноэтажных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1,25</w:t>
            </w:r>
          </w:p>
        </w:tc>
        <w:tc>
          <w:tcPr>
            <w:tcW w:w="1133"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2,75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двухэтажных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bl>
    <w:p w:rsidR="008368E7" w:rsidRPr="0049380E" w:rsidRDefault="008368E7" w:rsidP="008368E7">
      <w:pPr>
        <w:pStyle w:val="Default"/>
        <w:jc w:val="both"/>
      </w:pPr>
      <w:r w:rsidRPr="0049380E">
        <w:t xml:space="preserve">Примечания: </w:t>
      </w:r>
    </w:p>
    <w:p w:rsidR="008368E7" w:rsidRPr="0049380E" w:rsidRDefault="008368E7" w:rsidP="008368E7">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8368E7" w:rsidRPr="0049380E" w:rsidRDefault="008368E7" w:rsidP="008368E7">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И-3 </w:t>
      </w:r>
    </w:p>
    <w:p w:rsidR="008368E7" w:rsidRDefault="008368E7" w:rsidP="008368E7">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8368E7"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8368E7" w:rsidRPr="0049380E" w:rsidTr="008368E7">
        <w:trPr>
          <w:trHeight w:val="745"/>
        </w:trPr>
        <w:tc>
          <w:tcPr>
            <w:tcW w:w="4928" w:type="dxa"/>
            <w:vAlign w:val="center"/>
          </w:tcPr>
          <w:p w:rsidR="008368E7" w:rsidRPr="0049380E" w:rsidRDefault="008368E7" w:rsidP="008368E7">
            <w:pPr>
              <w:pStyle w:val="Default"/>
              <w:jc w:val="center"/>
              <w:rPr>
                <w:sz w:val="28"/>
                <w:szCs w:val="28"/>
              </w:rPr>
            </w:pPr>
            <w:r w:rsidRPr="0049380E">
              <w:rPr>
                <w:sz w:val="28"/>
                <w:szCs w:val="28"/>
              </w:rPr>
              <w:t>Виды стоянок</w:t>
            </w:r>
          </w:p>
        </w:tc>
        <w:tc>
          <w:tcPr>
            <w:tcW w:w="4819" w:type="dxa"/>
            <w:vAlign w:val="center"/>
          </w:tcPr>
          <w:p w:rsidR="008368E7" w:rsidRPr="0049380E" w:rsidRDefault="008368E7" w:rsidP="008368E7">
            <w:pPr>
              <w:pStyle w:val="Default"/>
              <w:jc w:val="center"/>
              <w:rPr>
                <w:sz w:val="28"/>
                <w:szCs w:val="28"/>
              </w:rPr>
            </w:pPr>
            <w:r w:rsidRPr="0049380E">
              <w:rPr>
                <w:sz w:val="28"/>
                <w:szCs w:val="28"/>
              </w:rPr>
              <w:t>Размер земельных участков, кв. м, на одно машино-место</w:t>
            </w:r>
          </w:p>
        </w:tc>
      </w:tr>
      <w:tr w:rsidR="008368E7" w:rsidRPr="0049380E" w:rsidTr="008368E7">
        <w:trPr>
          <w:trHeight w:val="100"/>
        </w:trPr>
        <w:tc>
          <w:tcPr>
            <w:tcW w:w="4928" w:type="dxa"/>
            <w:vAlign w:val="center"/>
          </w:tcPr>
          <w:p w:rsidR="008368E7" w:rsidRPr="0049380E" w:rsidRDefault="008368E7" w:rsidP="008368E7">
            <w:pPr>
              <w:pStyle w:val="Default"/>
              <w:jc w:val="center"/>
              <w:rPr>
                <w:sz w:val="28"/>
                <w:szCs w:val="28"/>
              </w:rPr>
            </w:pPr>
            <w:r w:rsidRPr="0049380E">
              <w:rPr>
                <w:sz w:val="28"/>
                <w:szCs w:val="28"/>
              </w:rPr>
              <w:t>1</w:t>
            </w:r>
          </w:p>
        </w:tc>
        <w:tc>
          <w:tcPr>
            <w:tcW w:w="4819" w:type="dxa"/>
            <w:vAlign w:val="center"/>
          </w:tcPr>
          <w:p w:rsidR="008368E7" w:rsidRPr="0049380E" w:rsidRDefault="008368E7" w:rsidP="008368E7">
            <w:pPr>
              <w:pStyle w:val="Default"/>
              <w:jc w:val="center"/>
              <w:rPr>
                <w:sz w:val="28"/>
                <w:szCs w:val="28"/>
              </w:rPr>
            </w:pPr>
            <w:r w:rsidRPr="0049380E">
              <w:rPr>
                <w:sz w:val="28"/>
                <w:szCs w:val="28"/>
              </w:rPr>
              <w:t>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Надземные при числе этажей</w:t>
            </w:r>
          </w:p>
        </w:tc>
        <w:tc>
          <w:tcPr>
            <w:tcW w:w="4819" w:type="dxa"/>
          </w:tcPr>
          <w:p w:rsidR="008368E7" w:rsidRPr="0049380E" w:rsidRDefault="008368E7" w:rsidP="008368E7">
            <w:pPr>
              <w:pStyle w:val="Default"/>
              <w:rPr>
                <w:sz w:val="28"/>
                <w:szCs w:val="28"/>
              </w:rPr>
            </w:pP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один </w:t>
            </w:r>
          </w:p>
        </w:tc>
        <w:tc>
          <w:tcPr>
            <w:tcW w:w="4819" w:type="dxa"/>
            <w:vAlign w:val="center"/>
          </w:tcPr>
          <w:p w:rsidR="008368E7" w:rsidRPr="0049380E" w:rsidRDefault="008368E7" w:rsidP="008368E7">
            <w:pPr>
              <w:pStyle w:val="Default"/>
              <w:jc w:val="center"/>
              <w:rPr>
                <w:sz w:val="28"/>
                <w:szCs w:val="28"/>
              </w:rPr>
            </w:pPr>
            <w:r w:rsidRPr="0049380E">
              <w:rPr>
                <w:sz w:val="28"/>
                <w:szCs w:val="28"/>
              </w:rPr>
              <w:t>30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два </w:t>
            </w:r>
          </w:p>
        </w:tc>
        <w:tc>
          <w:tcPr>
            <w:tcW w:w="4819" w:type="dxa"/>
            <w:vAlign w:val="center"/>
          </w:tcPr>
          <w:p w:rsidR="008368E7" w:rsidRPr="0049380E" w:rsidRDefault="008368E7" w:rsidP="008368E7">
            <w:pPr>
              <w:pStyle w:val="Default"/>
              <w:jc w:val="center"/>
              <w:rPr>
                <w:sz w:val="28"/>
                <w:szCs w:val="28"/>
              </w:rPr>
            </w:pPr>
            <w:r w:rsidRPr="0049380E">
              <w:rPr>
                <w:sz w:val="28"/>
                <w:szCs w:val="28"/>
              </w:rPr>
              <w:t>20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три </w:t>
            </w:r>
          </w:p>
        </w:tc>
        <w:tc>
          <w:tcPr>
            <w:tcW w:w="4819" w:type="dxa"/>
            <w:vAlign w:val="center"/>
          </w:tcPr>
          <w:p w:rsidR="008368E7" w:rsidRPr="0049380E" w:rsidRDefault="008368E7" w:rsidP="008368E7">
            <w:pPr>
              <w:pStyle w:val="Default"/>
              <w:jc w:val="center"/>
              <w:rPr>
                <w:sz w:val="28"/>
                <w:szCs w:val="28"/>
              </w:rPr>
            </w:pPr>
            <w:r w:rsidRPr="0049380E">
              <w:rPr>
                <w:sz w:val="28"/>
                <w:szCs w:val="28"/>
              </w:rPr>
              <w:t>14</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четыре </w:t>
            </w:r>
          </w:p>
        </w:tc>
        <w:tc>
          <w:tcPr>
            <w:tcW w:w="4819" w:type="dxa"/>
            <w:vAlign w:val="center"/>
          </w:tcPr>
          <w:p w:rsidR="008368E7" w:rsidRPr="0049380E" w:rsidRDefault="008368E7" w:rsidP="008368E7">
            <w:pPr>
              <w:pStyle w:val="Default"/>
              <w:jc w:val="center"/>
              <w:rPr>
                <w:sz w:val="28"/>
                <w:szCs w:val="28"/>
              </w:rPr>
            </w:pPr>
            <w:r w:rsidRPr="0049380E">
              <w:rPr>
                <w:sz w:val="28"/>
                <w:szCs w:val="28"/>
              </w:rPr>
              <w:t>12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пять </w:t>
            </w:r>
          </w:p>
        </w:tc>
        <w:tc>
          <w:tcPr>
            <w:tcW w:w="4819" w:type="dxa"/>
            <w:vAlign w:val="center"/>
          </w:tcPr>
          <w:p w:rsidR="008368E7" w:rsidRPr="0049380E" w:rsidRDefault="008368E7" w:rsidP="008368E7">
            <w:pPr>
              <w:pStyle w:val="Default"/>
              <w:jc w:val="center"/>
              <w:rPr>
                <w:sz w:val="28"/>
                <w:szCs w:val="28"/>
              </w:rPr>
            </w:pPr>
            <w:r w:rsidRPr="0049380E">
              <w:rPr>
                <w:sz w:val="28"/>
                <w:szCs w:val="28"/>
              </w:rPr>
              <w:t>10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Наземные открытые </w:t>
            </w:r>
          </w:p>
        </w:tc>
        <w:tc>
          <w:tcPr>
            <w:tcW w:w="4819" w:type="dxa"/>
            <w:vAlign w:val="center"/>
          </w:tcPr>
          <w:p w:rsidR="008368E7" w:rsidRPr="0049380E" w:rsidRDefault="008368E7" w:rsidP="008368E7">
            <w:pPr>
              <w:pStyle w:val="Default"/>
              <w:jc w:val="center"/>
              <w:rPr>
                <w:sz w:val="28"/>
                <w:szCs w:val="28"/>
              </w:rPr>
            </w:pPr>
            <w:r w:rsidRPr="0049380E">
              <w:rPr>
                <w:sz w:val="28"/>
                <w:szCs w:val="28"/>
              </w:rPr>
              <w:t>25</w:t>
            </w:r>
          </w:p>
        </w:tc>
      </w:tr>
    </w:tbl>
    <w:p w:rsidR="008368E7" w:rsidRPr="0049380E" w:rsidRDefault="008368E7" w:rsidP="008368E7">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И-4 </w:t>
      </w:r>
    </w:p>
    <w:p w:rsidR="008368E7" w:rsidRDefault="008368E7" w:rsidP="008368E7">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8368E7" w:rsidRDefault="008368E7" w:rsidP="008368E7">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8368E7" w:rsidRPr="0049380E" w:rsidTr="008368E7">
        <w:trPr>
          <w:trHeight w:val="970"/>
        </w:trPr>
        <w:tc>
          <w:tcPr>
            <w:tcW w:w="1526" w:type="dxa"/>
            <w:vMerge w:val="restart"/>
            <w:vAlign w:val="center"/>
          </w:tcPr>
          <w:p w:rsidR="008368E7" w:rsidRPr="0049380E" w:rsidRDefault="008368E7" w:rsidP="008368E7">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8368E7" w:rsidRPr="0049380E" w:rsidRDefault="008368E7" w:rsidP="008368E7">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8368E7" w:rsidRPr="0049380E" w:rsidTr="008368E7">
        <w:trPr>
          <w:trHeight w:val="615"/>
        </w:trPr>
        <w:tc>
          <w:tcPr>
            <w:tcW w:w="1526" w:type="dxa"/>
            <w:vMerge/>
            <w:vAlign w:val="center"/>
          </w:tcPr>
          <w:p w:rsidR="008368E7" w:rsidRPr="0049380E" w:rsidRDefault="008368E7" w:rsidP="008368E7">
            <w:pPr>
              <w:pStyle w:val="Default"/>
              <w:jc w:val="center"/>
              <w:rPr>
                <w:sz w:val="28"/>
                <w:szCs w:val="28"/>
              </w:rPr>
            </w:pPr>
          </w:p>
        </w:tc>
        <w:tc>
          <w:tcPr>
            <w:tcW w:w="2323" w:type="dxa"/>
            <w:vAlign w:val="center"/>
          </w:tcPr>
          <w:p w:rsidR="008368E7" w:rsidRPr="0049380E" w:rsidRDefault="008368E7" w:rsidP="008368E7">
            <w:pPr>
              <w:pStyle w:val="Default"/>
              <w:jc w:val="center"/>
              <w:rPr>
                <w:sz w:val="28"/>
                <w:szCs w:val="28"/>
              </w:rPr>
            </w:pPr>
            <w:r w:rsidRPr="0049380E">
              <w:rPr>
                <w:sz w:val="28"/>
                <w:szCs w:val="28"/>
              </w:rPr>
              <w:t>высоко комфортный</w:t>
            </w:r>
          </w:p>
        </w:tc>
        <w:tc>
          <w:tcPr>
            <w:tcW w:w="2922" w:type="dxa"/>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2976" w:type="dxa"/>
            <w:vAlign w:val="center"/>
          </w:tcPr>
          <w:p w:rsidR="008368E7" w:rsidRPr="0049380E" w:rsidRDefault="008368E7" w:rsidP="008368E7">
            <w:pPr>
              <w:pStyle w:val="Default"/>
              <w:jc w:val="center"/>
              <w:rPr>
                <w:sz w:val="28"/>
                <w:szCs w:val="28"/>
              </w:rPr>
            </w:pPr>
            <w:r w:rsidRPr="0049380E">
              <w:rPr>
                <w:sz w:val="28"/>
                <w:szCs w:val="28"/>
              </w:rPr>
              <w:t>эконом-класса</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Более 100 тыс. чел.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100 тыс. чел. и менее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8368E7" w:rsidRPr="00FF7721" w:rsidRDefault="008368E7" w:rsidP="008368E7">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Pr="00FF7721" w:rsidRDefault="008368E7" w:rsidP="008368E7">
      <w:pPr>
        <w:pStyle w:val="Default"/>
        <w:jc w:val="right"/>
        <w:rPr>
          <w:sz w:val="28"/>
          <w:szCs w:val="28"/>
        </w:rPr>
      </w:pPr>
      <w:r w:rsidRPr="00FF7721">
        <w:rPr>
          <w:sz w:val="28"/>
          <w:szCs w:val="28"/>
        </w:rPr>
        <w:t xml:space="preserve">Таблица И-5 </w:t>
      </w:r>
    </w:p>
    <w:p w:rsidR="008368E7" w:rsidRDefault="008368E7" w:rsidP="008368E7">
      <w:pPr>
        <w:pStyle w:val="Default"/>
        <w:jc w:val="center"/>
        <w:rPr>
          <w:sz w:val="28"/>
          <w:szCs w:val="28"/>
        </w:rPr>
      </w:pPr>
      <w:r w:rsidRPr="00FF7721">
        <w:rPr>
          <w:sz w:val="28"/>
          <w:szCs w:val="28"/>
        </w:rPr>
        <w:t xml:space="preserve">Нормативы минимальной обеспеченности населения </w:t>
      </w:r>
    </w:p>
    <w:p w:rsidR="008368E7" w:rsidRDefault="008368E7" w:rsidP="008368E7">
      <w:pPr>
        <w:pStyle w:val="Default"/>
        <w:jc w:val="center"/>
        <w:rPr>
          <w:sz w:val="28"/>
          <w:szCs w:val="28"/>
        </w:rPr>
      </w:pPr>
      <w:r w:rsidRPr="00FF7721">
        <w:rPr>
          <w:sz w:val="28"/>
          <w:szCs w:val="28"/>
        </w:rPr>
        <w:t>пунктами технического осмотра (ТО)</w:t>
      </w:r>
    </w:p>
    <w:p w:rsidR="008368E7" w:rsidRPr="00FF7721"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8368E7" w:rsidRPr="00FF7721" w:rsidTr="008368E7">
        <w:trPr>
          <w:trHeight w:val="385"/>
        </w:trPr>
        <w:tc>
          <w:tcPr>
            <w:tcW w:w="1968" w:type="dxa"/>
          </w:tcPr>
          <w:p w:rsidR="008368E7" w:rsidRPr="00FF7721" w:rsidRDefault="008368E7" w:rsidP="008368E7">
            <w:pPr>
              <w:pStyle w:val="Default"/>
              <w:jc w:val="center"/>
              <w:rPr>
                <w:sz w:val="28"/>
                <w:szCs w:val="28"/>
              </w:rPr>
            </w:pPr>
            <w:r>
              <w:rPr>
                <w:sz w:val="28"/>
                <w:szCs w:val="28"/>
              </w:rPr>
              <w:t>№</w:t>
            </w:r>
            <w:r w:rsidRPr="00FF7721">
              <w:rPr>
                <w:sz w:val="28"/>
                <w:szCs w:val="28"/>
              </w:rPr>
              <w:t xml:space="preserve"> п/п</w:t>
            </w:r>
          </w:p>
        </w:tc>
        <w:tc>
          <w:tcPr>
            <w:tcW w:w="3952" w:type="dxa"/>
          </w:tcPr>
          <w:p w:rsidR="008368E7" w:rsidRPr="00FF7721" w:rsidRDefault="008368E7" w:rsidP="008368E7">
            <w:pPr>
              <w:pStyle w:val="Default"/>
              <w:jc w:val="center"/>
              <w:rPr>
                <w:sz w:val="28"/>
                <w:szCs w:val="28"/>
              </w:rPr>
            </w:pPr>
            <w:r w:rsidRPr="00FF7721">
              <w:rPr>
                <w:sz w:val="28"/>
                <w:szCs w:val="28"/>
              </w:rPr>
              <w:t>Наименование муниципального образования</w:t>
            </w:r>
          </w:p>
        </w:tc>
        <w:tc>
          <w:tcPr>
            <w:tcW w:w="3827" w:type="dxa"/>
          </w:tcPr>
          <w:p w:rsidR="008368E7" w:rsidRPr="00FF7721" w:rsidRDefault="008368E7" w:rsidP="008368E7">
            <w:pPr>
              <w:pStyle w:val="Default"/>
              <w:jc w:val="center"/>
              <w:rPr>
                <w:sz w:val="28"/>
                <w:szCs w:val="28"/>
              </w:rPr>
            </w:pPr>
            <w:r w:rsidRPr="00FF7721">
              <w:rPr>
                <w:sz w:val="28"/>
                <w:szCs w:val="28"/>
              </w:rPr>
              <w:t>Количество диагностических линий ТО, шт.</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sidRPr="00FF7721">
              <w:rPr>
                <w:sz w:val="28"/>
                <w:szCs w:val="28"/>
              </w:rPr>
              <w:t>1</w:t>
            </w:r>
          </w:p>
        </w:tc>
        <w:tc>
          <w:tcPr>
            <w:tcW w:w="3952" w:type="dxa"/>
          </w:tcPr>
          <w:p w:rsidR="008368E7" w:rsidRPr="00FF7721" w:rsidRDefault="008368E7" w:rsidP="008368E7">
            <w:pPr>
              <w:pStyle w:val="Default"/>
              <w:jc w:val="center"/>
              <w:rPr>
                <w:sz w:val="28"/>
                <w:szCs w:val="28"/>
              </w:rPr>
            </w:pPr>
            <w:r w:rsidRPr="00FF7721">
              <w:rPr>
                <w:sz w:val="28"/>
                <w:szCs w:val="28"/>
              </w:rPr>
              <w:t>2</w:t>
            </w:r>
          </w:p>
        </w:tc>
        <w:tc>
          <w:tcPr>
            <w:tcW w:w="3827" w:type="dxa"/>
          </w:tcPr>
          <w:p w:rsidR="008368E7" w:rsidRPr="00FF7721" w:rsidRDefault="008368E7" w:rsidP="008368E7">
            <w:pPr>
              <w:pStyle w:val="Default"/>
              <w:jc w:val="center"/>
              <w:rPr>
                <w:sz w:val="28"/>
                <w:szCs w:val="28"/>
              </w:rPr>
            </w:pPr>
            <w:r w:rsidRPr="00FF7721">
              <w:rPr>
                <w:sz w:val="28"/>
                <w:szCs w:val="28"/>
              </w:rPr>
              <w:t>3</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Pr>
                <w:sz w:val="28"/>
                <w:szCs w:val="28"/>
              </w:rPr>
              <w:t>1</w:t>
            </w:r>
          </w:p>
        </w:tc>
        <w:tc>
          <w:tcPr>
            <w:tcW w:w="3952" w:type="dxa"/>
          </w:tcPr>
          <w:p w:rsidR="008368E7" w:rsidRPr="00FF7721" w:rsidRDefault="008368E7" w:rsidP="008368E7">
            <w:pPr>
              <w:pStyle w:val="Default"/>
              <w:jc w:val="center"/>
              <w:rPr>
                <w:sz w:val="28"/>
                <w:szCs w:val="28"/>
              </w:rPr>
            </w:pPr>
            <w:r>
              <w:rPr>
                <w:sz w:val="28"/>
                <w:szCs w:val="28"/>
              </w:rPr>
              <w:t>Михайловский район</w:t>
            </w:r>
          </w:p>
        </w:tc>
        <w:tc>
          <w:tcPr>
            <w:tcW w:w="3827" w:type="dxa"/>
          </w:tcPr>
          <w:p w:rsidR="008368E7" w:rsidRPr="00FF7721" w:rsidRDefault="008368E7" w:rsidP="008368E7">
            <w:pPr>
              <w:pStyle w:val="Default"/>
              <w:jc w:val="center"/>
              <w:rPr>
                <w:sz w:val="28"/>
                <w:szCs w:val="28"/>
              </w:rPr>
            </w:pPr>
            <w:r>
              <w:rPr>
                <w:sz w:val="28"/>
                <w:szCs w:val="28"/>
              </w:rPr>
              <w:t>2</w:t>
            </w:r>
          </w:p>
        </w:tc>
      </w:tr>
      <w:tr w:rsidR="00E91307" w:rsidRPr="00FF7721" w:rsidTr="008368E7">
        <w:trPr>
          <w:trHeight w:val="109"/>
        </w:trPr>
        <w:tc>
          <w:tcPr>
            <w:tcW w:w="1968" w:type="dxa"/>
          </w:tcPr>
          <w:p w:rsidR="00E91307" w:rsidRDefault="00E91307" w:rsidP="008368E7">
            <w:pPr>
              <w:pStyle w:val="Default"/>
              <w:jc w:val="center"/>
              <w:rPr>
                <w:sz w:val="28"/>
                <w:szCs w:val="28"/>
              </w:rPr>
            </w:pPr>
            <w:r>
              <w:rPr>
                <w:sz w:val="28"/>
                <w:szCs w:val="28"/>
              </w:rPr>
              <w:t>2</w:t>
            </w:r>
          </w:p>
        </w:tc>
        <w:tc>
          <w:tcPr>
            <w:tcW w:w="3952" w:type="dxa"/>
          </w:tcPr>
          <w:p w:rsidR="00E91307" w:rsidRDefault="00E91307" w:rsidP="008368E7">
            <w:pPr>
              <w:pStyle w:val="Default"/>
              <w:jc w:val="center"/>
              <w:rPr>
                <w:sz w:val="28"/>
                <w:szCs w:val="28"/>
              </w:rPr>
            </w:pPr>
            <w:r>
              <w:rPr>
                <w:sz w:val="28"/>
                <w:szCs w:val="28"/>
              </w:rPr>
              <w:t>Назаровский сельсовет</w:t>
            </w:r>
          </w:p>
        </w:tc>
        <w:tc>
          <w:tcPr>
            <w:tcW w:w="3827" w:type="dxa"/>
          </w:tcPr>
          <w:p w:rsidR="00E91307" w:rsidRDefault="00E91307" w:rsidP="008368E7">
            <w:pPr>
              <w:pStyle w:val="Default"/>
              <w:jc w:val="center"/>
              <w:rPr>
                <w:sz w:val="28"/>
                <w:szCs w:val="28"/>
              </w:rPr>
            </w:pPr>
            <w:r>
              <w:rPr>
                <w:sz w:val="28"/>
                <w:szCs w:val="28"/>
              </w:rPr>
              <w:t>0</w:t>
            </w:r>
          </w:p>
        </w:tc>
      </w:tr>
    </w:tbl>
    <w:p w:rsidR="008368E7" w:rsidRPr="00FF7721" w:rsidRDefault="008368E7" w:rsidP="008368E7">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ПРИЛОЖЕНИЕ К</w:t>
      </w:r>
    </w:p>
    <w:p w:rsidR="00071AAD" w:rsidRPr="004552C5" w:rsidRDefault="00071AAD" w:rsidP="008368E7">
      <w:pPr>
        <w:pStyle w:val="Default"/>
        <w:ind w:left="5670"/>
        <w:rPr>
          <w:sz w:val="23"/>
          <w:szCs w:val="23"/>
        </w:rPr>
      </w:pPr>
      <w:r w:rsidRPr="004552C5">
        <w:rPr>
          <w:sz w:val="23"/>
          <w:szCs w:val="23"/>
        </w:rPr>
        <w:t>к нормативам градостроительного</w:t>
      </w:r>
    </w:p>
    <w:p w:rsidR="00071AAD" w:rsidRPr="004552C5" w:rsidRDefault="00071AAD" w:rsidP="008368E7">
      <w:pPr>
        <w:pStyle w:val="Default"/>
        <w:ind w:left="5670"/>
        <w:rPr>
          <w:sz w:val="23"/>
          <w:szCs w:val="23"/>
        </w:rPr>
      </w:pPr>
      <w:r w:rsidRPr="004552C5">
        <w:rPr>
          <w:sz w:val="23"/>
          <w:szCs w:val="23"/>
        </w:rPr>
        <w:t>проектирования муниципального</w:t>
      </w:r>
    </w:p>
    <w:p w:rsidR="00825197" w:rsidRPr="004552C5" w:rsidRDefault="00071AAD"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25197" w:rsidRDefault="00825197" w:rsidP="008368E7">
      <w:pPr>
        <w:pStyle w:val="Default"/>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земельных участков гаражей и парков транспортных средств</w:t>
      </w:r>
    </w:p>
    <w:p w:rsidR="008368E7" w:rsidRDefault="008368E7" w:rsidP="008368E7">
      <w:pPr>
        <w:pStyle w:val="Default"/>
        <w:jc w:val="center"/>
        <w:rPr>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8368E7" w:rsidRPr="00755AFE" w:rsidTr="008368E7">
        <w:trPr>
          <w:trHeight w:val="247"/>
        </w:trPr>
        <w:tc>
          <w:tcPr>
            <w:tcW w:w="4077" w:type="dxa"/>
            <w:vAlign w:val="center"/>
          </w:tcPr>
          <w:p w:rsidR="008368E7" w:rsidRPr="00755AFE" w:rsidRDefault="008368E7" w:rsidP="008368E7">
            <w:pPr>
              <w:pStyle w:val="Default"/>
              <w:jc w:val="center"/>
              <w:rPr>
                <w:sz w:val="28"/>
                <w:szCs w:val="28"/>
              </w:rPr>
            </w:pPr>
            <w:r w:rsidRPr="00755AFE">
              <w:rPr>
                <w:sz w:val="28"/>
                <w:szCs w:val="28"/>
              </w:rPr>
              <w:t>Объекты</w:t>
            </w:r>
          </w:p>
        </w:tc>
        <w:tc>
          <w:tcPr>
            <w:tcW w:w="1768" w:type="dxa"/>
            <w:vAlign w:val="center"/>
          </w:tcPr>
          <w:p w:rsidR="008368E7" w:rsidRPr="00755AFE" w:rsidRDefault="008368E7" w:rsidP="008368E7">
            <w:pPr>
              <w:pStyle w:val="Default"/>
              <w:jc w:val="center"/>
              <w:rPr>
                <w:sz w:val="28"/>
                <w:szCs w:val="28"/>
              </w:rPr>
            </w:pPr>
            <w:r w:rsidRPr="00755AFE">
              <w:rPr>
                <w:sz w:val="28"/>
                <w:szCs w:val="28"/>
              </w:rPr>
              <w:t>Расчетная единица</w:t>
            </w:r>
          </w:p>
        </w:tc>
        <w:tc>
          <w:tcPr>
            <w:tcW w:w="1843" w:type="dxa"/>
            <w:vAlign w:val="center"/>
          </w:tcPr>
          <w:p w:rsidR="008368E7" w:rsidRPr="00755AFE" w:rsidRDefault="008368E7" w:rsidP="008368E7">
            <w:pPr>
              <w:pStyle w:val="Default"/>
              <w:jc w:val="center"/>
              <w:rPr>
                <w:sz w:val="28"/>
                <w:szCs w:val="28"/>
              </w:rPr>
            </w:pPr>
            <w:r w:rsidRPr="00755AFE">
              <w:rPr>
                <w:sz w:val="28"/>
                <w:szCs w:val="28"/>
              </w:rPr>
              <w:t>Вместимость объекта</w:t>
            </w:r>
          </w:p>
        </w:tc>
        <w:tc>
          <w:tcPr>
            <w:tcW w:w="1918" w:type="dxa"/>
            <w:vAlign w:val="center"/>
          </w:tcPr>
          <w:p w:rsidR="008368E7" w:rsidRPr="00755AFE" w:rsidRDefault="008368E7" w:rsidP="008368E7">
            <w:pPr>
              <w:pStyle w:val="Default"/>
              <w:jc w:val="center"/>
              <w:rPr>
                <w:sz w:val="28"/>
                <w:szCs w:val="28"/>
              </w:rPr>
            </w:pPr>
            <w:r w:rsidRPr="00755AFE">
              <w:rPr>
                <w:sz w:val="28"/>
                <w:szCs w:val="28"/>
              </w:rPr>
              <w:t>Площадь участка на объект, га</w:t>
            </w:r>
          </w:p>
        </w:tc>
      </w:tr>
      <w:tr w:rsidR="008368E7" w:rsidRPr="00755AFE" w:rsidTr="008368E7">
        <w:trPr>
          <w:trHeight w:val="385"/>
        </w:trPr>
        <w:tc>
          <w:tcPr>
            <w:tcW w:w="4077" w:type="dxa"/>
          </w:tcPr>
          <w:p w:rsidR="008368E7" w:rsidRPr="00755AFE" w:rsidRDefault="008368E7" w:rsidP="008368E7">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таксомотор, автомобиль проката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300</w:t>
            </w:r>
          </w:p>
          <w:p w:rsidR="008368E7" w:rsidRDefault="008368E7" w:rsidP="008368E7">
            <w:pPr>
              <w:pStyle w:val="Default"/>
              <w:jc w:val="center"/>
              <w:rPr>
                <w:sz w:val="28"/>
                <w:szCs w:val="28"/>
              </w:rPr>
            </w:pPr>
            <w:r>
              <w:rPr>
                <w:sz w:val="28"/>
                <w:szCs w:val="28"/>
              </w:rPr>
              <w:t>500</w:t>
            </w:r>
          </w:p>
          <w:p w:rsidR="008368E7" w:rsidRDefault="008368E7" w:rsidP="008368E7">
            <w:pPr>
              <w:pStyle w:val="Default"/>
              <w:jc w:val="center"/>
              <w:rPr>
                <w:sz w:val="28"/>
                <w:szCs w:val="28"/>
              </w:rPr>
            </w:pPr>
            <w:r>
              <w:rPr>
                <w:sz w:val="28"/>
                <w:szCs w:val="28"/>
              </w:rPr>
              <w:t>800</w:t>
            </w:r>
          </w:p>
          <w:p w:rsidR="008368E7" w:rsidRPr="00755AFE" w:rsidRDefault="008368E7" w:rsidP="008368E7">
            <w:pPr>
              <w:pStyle w:val="Default"/>
              <w:jc w:val="center"/>
              <w:rPr>
                <w:sz w:val="28"/>
                <w:szCs w:val="28"/>
              </w:rPr>
            </w:pPr>
            <w:r>
              <w:rPr>
                <w:sz w:val="28"/>
                <w:szCs w:val="28"/>
              </w:rPr>
              <w:t>1000</w:t>
            </w:r>
          </w:p>
        </w:tc>
        <w:tc>
          <w:tcPr>
            <w:tcW w:w="1918" w:type="dxa"/>
            <w:vAlign w:val="center"/>
          </w:tcPr>
          <w:p w:rsidR="008368E7" w:rsidRDefault="008368E7" w:rsidP="008368E7">
            <w:pPr>
              <w:pStyle w:val="Default"/>
              <w:jc w:val="center"/>
              <w:rPr>
                <w:sz w:val="28"/>
                <w:szCs w:val="28"/>
              </w:rPr>
            </w:pPr>
            <w:r w:rsidRPr="00755AFE">
              <w:rPr>
                <w:sz w:val="28"/>
                <w:szCs w:val="28"/>
              </w:rPr>
              <w:t>0,5</w:t>
            </w:r>
          </w:p>
          <w:p w:rsidR="008368E7" w:rsidRDefault="008368E7" w:rsidP="008368E7">
            <w:pPr>
              <w:pStyle w:val="Default"/>
              <w:jc w:val="center"/>
              <w:rPr>
                <w:sz w:val="28"/>
                <w:szCs w:val="28"/>
              </w:rPr>
            </w:pPr>
            <w:r>
              <w:rPr>
                <w:sz w:val="28"/>
                <w:szCs w:val="28"/>
              </w:rPr>
              <w:t>1,2</w:t>
            </w:r>
          </w:p>
          <w:p w:rsidR="008368E7" w:rsidRDefault="008368E7" w:rsidP="008368E7">
            <w:pPr>
              <w:pStyle w:val="Default"/>
              <w:jc w:val="center"/>
              <w:rPr>
                <w:sz w:val="28"/>
                <w:szCs w:val="28"/>
              </w:rPr>
            </w:pPr>
            <w:r>
              <w:rPr>
                <w:sz w:val="28"/>
                <w:szCs w:val="28"/>
              </w:rPr>
              <w:t>1,6</w:t>
            </w:r>
          </w:p>
          <w:p w:rsidR="008368E7" w:rsidRDefault="008368E7" w:rsidP="008368E7">
            <w:pPr>
              <w:pStyle w:val="Default"/>
              <w:jc w:val="center"/>
              <w:rPr>
                <w:sz w:val="28"/>
                <w:szCs w:val="28"/>
              </w:rPr>
            </w:pPr>
            <w:r>
              <w:rPr>
                <w:sz w:val="28"/>
                <w:szCs w:val="28"/>
              </w:rPr>
              <w:t>2,1</w:t>
            </w:r>
          </w:p>
          <w:p w:rsidR="008368E7" w:rsidRPr="00755AFE" w:rsidRDefault="008368E7" w:rsidP="008368E7">
            <w:pPr>
              <w:pStyle w:val="Default"/>
              <w:jc w:val="center"/>
              <w:rPr>
                <w:sz w:val="28"/>
                <w:szCs w:val="28"/>
              </w:rPr>
            </w:pPr>
            <w:r>
              <w:rPr>
                <w:sz w:val="28"/>
                <w:szCs w:val="28"/>
              </w:rPr>
              <w:t>2,3</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Гаражи грузовых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автомобиль</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Трамвайные депо</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вагон</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150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6</w:t>
            </w:r>
          </w:p>
          <w:p w:rsidR="008368E7" w:rsidRDefault="008368E7" w:rsidP="008368E7">
            <w:pPr>
              <w:pStyle w:val="Default"/>
              <w:jc w:val="center"/>
              <w:rPr>
                <w:sz w:val="28"/>
                <w:szCs w:val="28"/>
              </w:rPr>
            </w:pPr>
            <w:r>
              <w:rPr>
                <w:sz w:val="28"/>
                <w:szCs w:val="28"/>
              </w:rPr>
              <w:t>7,5</w:t>
            </w:r>
          </w:p>
          <w:p w:rsidR="008368E7" w:rsidRPr="00755AFE" w:rsidRDefault="008368E7" w:rsidP="008368E7">
            <w:pPr>
              <w:pStyle w:val="Default"/>
              <w:jc w:val="center"/>
              <w:rPr>
                <w:sz w:val="28"/>
                <w:szCs w:val="28"/>
              </w:rPr>
            </w:pPr>
            <w:r>
              <w:rPr>
                <w:sz w:val="28"/>
                <w:szCs w:val="28"/>
              </w:rPr>
              <w:t>8</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6,5</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Троллейбусные парки</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машина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3,5</w:t>
            </w:r>
          </w:p>
          <w:p w:rsidR="008368E7" w:rsidRPr="00755AFE" w:rsidRDefault="008368E7" w:rsidP="008368E7">
            <w:pPr>
              <w:pStyle w:val="Default"/>
              <w:jc w:val="center"/>
              <w:rPr>
                <w:sz w:val="28"/>
                <w:szCs w:val="28"/>
              </w:rPr>
            </w:pPr>
            <w:r>
              <w:rPr>
                <w:sz w:val="28"/>
                <w:szCs w:val="28"/>
              </w:rPr>
              <w:t>6,0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5,0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Автобусные парки (гаражи)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2,3</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6,5</w:t>
            </w:r>
          </w:p>
        </w:tc>
      </w:tr>
    </w:tbl>
    <w:p w:rsidR="008368E7" w:rsidRDefault="008368E7" w:rsidP="008368E7">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368E7">
      <w:pPr>
        <w:pStyle w:val="Default"/>
        <w:ind w:left="5670"/>
        <w:rPr>
          <w:sz w:val="23"/>
          <w:szCs w:val="23"/>
        </w:rPr>
      </w:pPr>
      <w:r w:rsidRPr="004552C5">
        <w:rPr>
          <w:sz w:val="23"/>
          <w:szCs w:val="23"/>
        </w:rPr>
        <w:t xml:space="preserve">ПРИЛОЖЕНИЕ Л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25197">
      <w:pPr>
        <w:pStyle w:val="Default"/>
        <w:ind w:left="5670"/>
        <w:rPr>
          <w:b/>
          <w:bCs/>
          <w:sz w:val="28"/>
          <w:szCs w:val="28"/>
        </w:rPr>
      </w:pPr>
    </w:p>
    <w:p w:rsidR="00731AFC" w:rsidRPr="004552C5" w:rsidRDefault="00731AFC" w:rsidP="0089113F">
      <w:pPr>
        <w:pStyle w:val="Default"/>
        <w:ind w:firstLine="567"/>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НАКОПЛЕНИЯ БЫТОВЫХ ОТХОДОВ</w:t>
      </w:r>
    </w:p>
    <w:p w:rsidR="008368E7" w:rsidRDefault="008368E7" w:rsidP="008368E7">
      <w:pPr>
        <w:pStyle w:val="Default"/>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8368E7" w:rsidRPr="00EE345D" w:rsidTr="008368E7">
        <w:trPr>
          <w:trHeight w:val="776"/>
        </w:trPr>
        <w:tc>
          <w:tcPr>
            <w:tcW w:w="5920" w:type="dxa"/>
            <w:vAlign w:val="center"/>
          </w:tcPr>
          <w:p w:rsidR="008368E7" w:rsidRPr="00EE345D" w:rsidRDefault="008368E7" w:rsidP="008368E7">
            <w:pPr>
              <w:pStyle w:val="Default"/>
              <w:jc w:val="center"/>
              <w:rPr>
                <w:sz w:val="28"/>
                <w:szCs w:val="28"/>
              </w:rPr>
            </w:pPr>
            <w:r w:rsidRPr="00EE345D">
              <w:rPr>
                <w:sz w:val="28"/>
                <w:szCs w:val="28"/>
              </w:rPr>
              <w:t>Бытовые отходы</w:t>
            </w:r>
          </w:p>
        </w:tc>
        <w:tc>
          <w:tcPr>
            <w:tcW w:w="3578" w:type="dxa"/>
            <w:gridSpan w:val="2"/>
            <w:vAlign w:val="center"/>
          </w:tcPr>
          <w:p w:rsidR="008368E7" w:rsidRPr="00EE345D" w:rsidRDefault="008368E7" w:rsidP="008368E7">
            <w:pPr>
              <w:pStyle w:val="Default"/>
              <w:jc w:val="center"/>
              <w:rPr>
                <w:sz w:val="28"/>
                <w:szCs w:val="28"/>
              </w:rPr>
            </w:pPr>
            <w:r w:rsidRPr="00EE345D">
              <w:rPr>
                <w:sz w:val="28"/>
                <w:szCs w:val="28"/>
              </w:rPr>
              <w:t>Количество бытовых отходов, чел./год</w:t>
            </w:r>
          </w:p>
        </w:tc>
      </w:tr>
      <w:tr w:rsidR="008368E7" w:rsidRPr="00EE345D" w:rsidTr="008368E7">
        <w:trPr>
          <w:trHeight w:val="419"/>
        </w:trPr>
        <w:tc>
          <w:tcPr>
            <w:tcW w:w="5920" w:type="dxa"/>
            <w:vAlign w:val="center"/>
          </w:tcPr>
          <w:p w:rsidR="008368E7" w:rsidRPr="00EE345D" w:rsidRDefault="008368E7" w:rsidP="008368E7">
            <w:pPr>
              <w:pStyle w:val="Default"/>
              <w:jc w:val="center"/>
              <w:rPr>
                <w:sz w:val="28"/>
                <w:szCs w:val="28"/>
              </w:rPr>
            </w:pPr>
          </w:p>
        </w:tc>
        <w:tc>
          <w:tcPr>
            <w:tcW w:w="1735" w:type="dxa"/>
            <w:vAlign w:val="center"/>
          </w:tcPr>
          <w:p w:rsidR="008368E7" w:rsidRPr="00EE345D" w:rsidRDefault="008368E7" w:rsidP="008368E7">
            <w:pPr>
              <w:pStyle w:val="Default"/>
              <w:jc w:val="center"/>
              <w:rPr>
                <w:sz w:val="28"/>
                <w:szCs w:val="28"/>
              </w:rPr>
            </w:pPr>
            <w:r w:rsidRPr="00EE345D">
              <w:rPr>
                <w:sz w:val="28"/>
                <w:szCs w:val="28"/>
              </w:rPr>
              <w:t>кг</w:t>
            </w:r>
          </w:p>
        </w:tc>
        <w:tc>
          <w:tcPr>
            <w:tcW w:w="1843" w:type="dxa"/>
            <w:vAlign w:val="center"/>
          </w:tcPr>
          <w:p w:rsidR="008368E7" w:rsidRPr="00EE345D" w:rsidRDefault="008368E7" w:rsidP="008368E7">
            <w:pPr>
              <w:pStyle w:val="Default"/>
              <w:jc w:val="center"/>
              <w:rPr>
                <w:sz w:val="28"/>
                <w:szCs w:val="28"/>
              </w:rPr>
            </w:pPr>
            <w:r w:rsidRPr="00EE345D">
              <w:rPr>
                <w:sz w:val="28"/>
                <w:szCs w:val="28"/>
              </w:rPr>
              <w:t>л</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Твердые</w:t>
            </w:r>
          </w:p>
        </w:tc>
        <w:tc>
          <w:tcPr>
            <w:tcW w:w="1735" w:type="dxa"/>
          </w:tcPr>
          <w:p w:rsidR="008368E7" w:rsidRPr="00EE345D" w:rsidRDefault="008368E7" w:rsidP="008368E7">
            <w:pPr>
              <w:pStyle w:val="Default"/>
              <w:rPr>
                <w:sz w:val="28"/>
                <w:szCs w:val="28"/>
              </w:rPr>
            </w:pPr>
          </w:p>
        </w:tc>
        <w:tc>
          <w:tcPr>
            <w:tcW w:w="1843" w:type="dxa"/>
          </w:tcPr>
          <w:p w:rsidR="008368E7" w:rsidRPr="00EE345D" w:rsidRDefault="008368E7" w:rsidP="008368E7">
            <w:pPr>
              <w:pStyle w:val="Default"/>
              <w:rPr>
                <w:sz w:val="28"/>
                <w:szCs w:val="28"/>
              </w:rPr>
            </w:pP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8368E7" w:rsidRPr="00EE345D" w:rsidRDefault="008368E7" w:rsidP="008368E7">
            <w:pPr>
              <w:pStyle w:val="Default"/>
              <w:jc w:val="center"/>
              <w:rPr>
                <w:sz w:val="28"/>
                <w:szCs w:val="28"/>
              </w:rPr>
            </w:pPr>
            <w:r w:rsidRPr="00EE345D">
              <w:rPr>
                <w:sz w:val="28"/>
                <w:szCs w:val="28"/>
              </w:rPr>
              <w:t>190 - 225</w:t>
            </w:r>
          </w:p>
        </w:tc>
        <w:tc>
          <w:tcPr>
            <w:tcW w:w="1843" w:type="dxa"/>
          </w:tcPr>
          <w:p w:rsidR="008368E7" w:rsidRPr="00EE345D" w:rsidRDefault="008368E7" w:rsidP="008368E7">
            <w:pPr>
              <w:pStyle w:val="Default"/>
              <w:jc w:val="center"/>
              <w:rPr>
                <w:sz w:val="28"/>
                <w:szCs w:val="28"/>
              </w:rPr>
            </w:pPr>
            <w:r w:rsidRPr="00EE345D">
              <w:rPr>
                <w:sz w:val="28"/>
                <w:szCs w:val="28"/>
              </w:rPr>
              <w:t>900 - 1000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от прочих жилых зданий </w:t>
            </w:r>
          </w:p>
        </w:tc>
        <w:tc>
          <w:tcPr>
            <w:tcW w:w="1735" w:type="dxa"/>
          </w:tcPr>
          <w:p w:rsidR="008368E7" w:rsidRPr="00EE345D" w:rsidRDefault="008368E7" w:rsidP="008368E7">
            <w:pPr>
              <w:pStyle w:val="Default"/>
              <w:jc w:val="center"/>
              <w:rPr>
                <w:sz w:val="28"/>
                <w:szCs w:val="28"/>
              </w:rPr>
            </w:pPr>
            <w:r w:rsidRPr="00EE345D">
              <w:rPr>
                <w:sz w:val="28"/>
                <w:szCs w:val="28"/>
              </w:rPr>
              <w:t>300 - 450</w:t>
            </w:r>
          </w:p>
        </w:tc>
        <w:tc>
          <w:tcPr>
            <w:tcW w:w="1843" w:type="dxa"/>
          </w:tcPr>
          <w:p w:rsidR="008368E7" w:rsidRPr="00EE345D" w:rsidRDefault="008368E7" w:rsidP="008368E7">
            <w:pPr>
              <w:pStyle w:val="Default"/>
              <w:jc w:val="center"/>
              <w:rPr>
                <w:sz w:val="28"/>
                <w:szCs w:val="28"/>
              </w:rPr>
            </w:pPr>
            <w:r w:rsidRPr="00EE345D">
              <w:rPr>
                <w:sz w:val="28"/>
                <w:szCs w:val="28"/>
              </w:rPr>
              <w:t>1100 - 1500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8368E7" w:rsidRPr="00EE345D" w:rsidRDefault="008368E7" w:rsidP="008368E7">
            <w:pPr>
              <w:pStyle w:val="Default"/>
              <w:jc w:val="center"/>
              <w:rPr>
                <w:sz w:val="28"/>
                <w:szCs w:val="28"/>
              </w:rPr>
            </w:pPr>
            <w:r w:rsidRPr="00EE345D">
              <w:rPr>
                <w:sz w:val="28"/>
                <w:szCs w:val="28"/>
              </w:rPr>
              <w:t>280 - 300</w:t>
            </w:r>
          </w:p>
        </w:tc>
        <w:tc>
          <w:tcPr>
            <w:tcW w:w="1843" w:type="dxa"/>
          </w:tcPr>
          <w:p w:rsidR="008368E7" w:rsidRPr="00EE345D" w:rsidRDefault="008368E7" w:rsidP="008368E7">
            <w:pPr>
              <w:pStyle w:val="Default"/>
              <w:jc w:val="center"/>
              <w:rPr>
                <w:sz w:val="28"/>
                <w:szCs w:val="28"/>
              </w:rPr>
            </w:pPr>
            <w:r w:rsidRPr="00EE345D">
              <w:rPr>
                <w:sz w:val="28"/>
                <w:szCs w:val="28"/>
              </w:rPr>
              <w:t>1400 - 1500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8368E7" w:rsidRPr="00EE345D" w:rsidRDefault="008368E7" w:rsidP="008368E7">
            <w:pPr>
              <w:pStyle w:val="Default"/>
              <w:jc w:val="center"/>
              <w:rPr>
                <w:sz w:val="28"/>
                <w:szCs w:val="28"/>
              </w:rPr>
            </w:pPr>
            <w:r w:rsidRPr="00EE345D">
              <w:rPr>
                <w:sz w:val="28"/>
                <w:szCs w:val="28"/>
              </w:rPr>
              <w:t>-</w:t>
            </w:r>
          </w:p>
        </w:tc>
        <w:tc>
          <w:tcPr>
            <w:tcW w:w="1843" w:type="dxa"/>
          </w:tcPr>
          <w:p w:rsidR="008368E7" w:rsidRPr="00EE345D" w:rsidRDefault="008368E7" w:rsidP="008368E7">
            <w:pPr>
              <w:pStyle w:val="Default"/>
              <w:jc w:val="center"/>
              <w:rPr>
                <w:sz w:val="28"/>
                <w:szCs w:val="28"/>
              </w:rPr>
            </w:pPr>
            <w:r w:rsidRPr="00EE345D">
              <w:rPr>
                <w:sz w:val="28"/>
                <w:szCs w:val="28"/>
              </w:rPr>
              <w:t>2000 - 3500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8368E7" w:rsidRPr="00EE345D" w:rsidRDefault="008368E7" w:rsidP="008368E7">
            <w:pPr>
              <w:pStyle w:val="Default"/>
              <w:jc w:val="center"/>
              <w:rPr>
                <w:sz w:val="28"/>
                <w:szCs w:val="28"/>
              </w:rPr>
            </w:pPr>
            <w:r w:rsidRPr="00EE345D">
              <w:rPr>
                <w:sz w:val="28"/>
                <w:szCs w:val="28"/>
              </w:rPr>
              <w:t>5 - 15</w:t>
            </w:r>
          </w:p>
        </w:tc>
        <w:tc>
          <w:tcPr>
            <w:tcW w:w="1843" w:type="dxa"/>
          </w:tcPr>
          <w:p w:rsidR="008368E7" w:rsidRPr="00EE345D" w:rsidRDefault="008368E7" w:rsidP="008368E7">
            <w:pPr>
              <w:pStyle w:val="Default"/>
              <w:jc w:val="center"/>
              <w:rPr>
                <w:sz w:val="28"/>
                <w:szCs w:val="28"/>
              </w:rPr>
            </w:pPr>
            <w:r w:rsidRPr="00EE345D">
              <w:rPr>
                <w:sz w:val="28"/>
                <w:szCs w:val="28"/>
              </w:rPr>
              <w:t>8 - 20</w:t>
            </w:r>
          </w:p>
        </w:tc>
      </w:tr>
    </w:tbl>
    <w:p w:rsidR="008368E7" w:rsidRPr="00EE345D" w:rsidRDefault="008368E7" w:rsidP="008368E7">
      <w:pPr>
        <w:pStyle w:val="Default"/>
        <w:jc w:val="both"/>
      </w:pPr>
      <w:r w:rsidRPr="00EE345D">
        <w:t xml:space="preserve">Примечания: </w:t>
      </w:r>
    </w:p>
    <w:p w:rsidR="008368E7" w:rsidRPr="00EE345D" w:rsidRDefault="008368E7" w:rsidP="008368E7">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8368E7" w:rsidRDefault="008368E7" w:rsidP="008368E7">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М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sz w:val="23"/>
          <w:szCs w:val="23"/>
        </w:rPr>
      </w:pPr>
    </w:p>
    <w:p w:rsidR="008368E7" w:rsidRDefault="008368E7" w:rsidP="008368E7">
      <w:pPr>
        <w:pStyle w:val="Default"/>
        <w:jc w:val="center"/>
        <w:rPr>
          <w:sz w:val="23"/>
          <w:szCs w:val="23"/>
        </w:rPr>
      </w:pPr>
      <w:r>
        <w:rPr>
          <w:b/>
          <w:bCs/>
          <w:sz w:val="28"/>
          <w:szCs w:val="28"/>
        </w:rPr>
        <w:t>Укрупненные показатели электропотребления</w:t>
      </w:r>
    </w:p>
    <w:p w:rsidR="008368E7" w:rsidRDefault="008368E7" w:rsidP="008368E7">
      <w:pPr>
        <w:pStyle w:val="Default"/>
        <w:rPr>
          <w:sz w:val="23"/>
          <w:szCs w:val="23"/>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8368E7" w:rsidRPr="001E05FA" w:rsidTr="008368E7">
        <w:trPr>
          <w:trHeight w:val="523"/>
        </w:trPr>
        <w:tc>
          <w:tcPr>
            <w:tcW w:w="4503" w:type="dxa"/>
            <w:vAlign w:val="center"/>
          </w:tcPr>
          <w:p w:rsidR="008368E7" w:rsidRPr="001E05FA" w:rsidRDefault="008368E7" w:rsidP="008368E7">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8368E7" w:rsidRPr="001E05FA" w:rsidRDefault="008368E7" w:rsidP="008368E7">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8368E7" w:rsidRPr="001E05FA" w:rsidRDefault="008368E7" w:rsidP="008368E7">
            <w:pPr>
              <w:pStyle w:val="Default"/>
              <w:jc w:val="center"/>
              <w:rPr>
                <w:sz w:val="28"/>
                <w:szCs w:val="28"/>
              </w:rPr>
            </w:pPr>
            <w:r w:rsidRPr="001E05FA">
              <w:rPr>
                <w:sz w:val="28"/>
                <w:szCs w:val="28"/>
              </w:rPr>
              <w:t>Использование максимума электрической нагрузки, ч./год</w:t>
            </w:r>
          </w:p>
        </w:tc>
      </w:tr>
      <w:tr w:rsidR="008368E7" w:rsidRPr="001E05FA" w:rsidTr="008368E7">
        <w:trPr>
          <w:trHeight w:val="523"/>
        </w:trPr>
        <w:tc>
          <w:tcPr>
            <w:tcW w:w="4503" w:type="dxa"/>
          </w:tcPr>
          <w:p w:rsidR="008368E7" w:rsidRPr="001E05FA" w:rsidRDefault="008368E7" w:rsidP="008368E7">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8368E7" w:rsidRPr="001E05FA" w:rsidRDefault="008368E7" w:rsidP="008368E7">
            <w:pPr>
              <w:pStyle w:val="Default"/>
              <w:rPr>
                <w:sz w:val="28"/>
                <w:szCs w:val="28"/>
              </w:rPr>
            </w:pPr>
          </w:p>
        </w:tc>
        <w:tc>
          <w:tcPr>
            <w:tcW w:w="2409" w:type="dxa"/>
          </w:tcPr>
          <w:p w:rsidR="008368E7" w:rsidRPr="001E05FA" w:rsidRDefault="008368E7" w:rsidP="008368E7">
            <w:pPr>
              <w:pStyle w:val="Default"/>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1700</w:t>
            </w:r>
          </w:p>
        </w:tc>
        <w:tc>
          <w:tcPr>
            <w:tcW w:w="2409" w:type="dxa"/>
          </w:tcPr>
          <w:p w:rsidR="008368E7" w:rsidRPr="001E05FA" w:rsidRDefault="008368E7" w:rsidP="008368E7">
            <w:pPr>
              <w:pStyle w:val="Default"/>
              <w:jc w:val="center"/>
              <w:rPr>
                <w:sz w:val="28"/>
                <w:szCs w:val="28"/>
              </w:rPr>
            </w:pPr>
            <w:r w:rsidRPr="001E05FA">
              <w:rPr>
                <w:sz w:val="28"/>
                <w:szCs w:val="28"/>
              </w:rPr>
              <w:t>5200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2000</w:t>
            </w:r>
          </w:p>
        </w:tc>
        <w:tc>
          <w:tcPr>
            <w:tcW w:w="2409" w:type="dxa"/>
          </w:tcPr>
          <w:p w:rsidR="008368E7" w:rsidRPr="001E05FA" w:rsidRDefault="008368E7" w:rsidP="008368E7">
            <w:pPr>
              <w:pStyle w:val="Default"/>
              <w:jc w:val="center"/>
              <w:rPr>
                <w:sz w:val="28"/>
                <w:szCs w:val="28"/>
              </w:rPr>
            </w:pPr>
            <w:r w:rsidRPr="001E05FA">
              <w:rPr>
                <w:sz w:val="28"/>
                <w:szCs w:val="28"/>
              </w:rPr>
              <w:t>5700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2100</w:t>
            </w:r>
          </w:p>
        </w:tc>
        <w:tc>
          <w:tcPr>
            <w:tcW w:w="2409" w:type="dxa"/>
          </w:tcPr>
          <w:p w:rsidR="008368E7" w:rsidRPr="001E05FA" w:rsidRDefault="008368E7" w:rsidP="008368E7">
            <w:pPr>
              <w:pStyle w:val="Default"/>
              <w:jc w:val="center"/>
              <w:rPr>
                <w:sz w:val="28"/>
                <w:szCs w:val="28"/>
              </w:rPr>
            </w:pPr>
            <w:r w:rsidRPr="001E05FA">
              <w:rPr>
                <w:sz w:val="28"/>
                <w:szCs w:val="28"/>
              </w:rPr>
              <w:t>5300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2400</w:t>
            </w:r>
          </w:p>
        </w:tc>
        <w:tc>
          <w:tcPr>
            <w:tcW w:w="2409" w:type="dxa"/>
          </w:tcPr>
          <w:p w:rsidR="008368E7" w:rsidRPr="001E05FA" w:rsidRDefault="008368E7" w:rsidP="008368E7">
            <w:pPr>
              <w:pStyle w:val="Default"/>
              <w:jc w:val="center"/>
              <w:rPr>
                <w:sz w:val="28"/>
                <w:szCs w:val="28"/>
              </w:rPr>
            </w:pPr>
            <w:r w:rsidRPr="001E05FA">
              <w:rPr>
                <w:sz w:val="28"/>
                <w:szCs w:val="28"/>
              </w:rPr>
              <w:t>5800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Поселки и сельские поселения (без кондиционеров)</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8368E7" w:rsidRPr="001E05FA" w:rsidRDefault="008368E7" w:rsidP="008368E7">
            <w:pPr>
              <w:pStyle w:val="Default"/>
              <w:jc w:val="center"/>
              <w:rPr>
                <w:sz w:val="28"/>
                <w:szCs w:val="28"/>
              </w:rPr>
            </w:pPr>
            <w:r w:rsidRPr="001E05FA">
              <w:rPr>
                <w:sz w:val="28"/>
                <w:szCs w:val="28"/>
              </w:rPr>
              <w:t>950</w:t>
            </w:r>
          </w:p>
        </w:tc>
        <w:tc>
          <w:tcPr>
            <w:tcW w:w="2409" w:type="dxa"/>
          </w:tcPr>
          <w:p w:rsidR="008368E7" w:rsidRPr="001E05FA" w:rsidRDefault="008368E7" w:rsidP="008368E7">
            <w:pPr>
              <w:pStyle w:val="Default"/>
              <w:jc w:val="center"/>
              <w:rPr>
                <w:sz w:val="28"/>
                <w:szCs w:val="28"/>
              </w:rPr>
            </w:pPr>
            <w:r w:rsidRPr="001E05FA">
              <w:rPr>
                <w:sz w:val="28"/>
                <w:szCs w:val="28"/>
              </w:rPr>
              <w:t>4100</w:t>
            </w: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8368E7" w:rsidRPr="001E05FA" w:rsidRDefault="008368E7" w:rsidP="008368E7">
            <w:pPr>
              <w:pStyle w:val="Default"/>
              <w:jc w:val="center"/>
              <w:rPr>
                <w:sz w:val="28"/>
                <w:szCs w:val="28"/>
              </w:rPr>
            </w:pPr>
            <w:r w:rsidRPr="001E05FA">
              <w:rPr>
                <w:sz w:val="28"/>
                <w:szCs w:val="28"/>
              </w:rPr>
              <w:t>1350</w:t>
            </w:r>
          </w:p>
        </w:tc>
        <w:tc>
          <w:tcPr>
            <w:tcW w:w="2409" w:type="dxa"/>
          </w:tcPr>
          <w:p w:rsidR="008368E7" w:rsidRPr="001E05FA" w:rsidRDefault="008368E7" w:rsidP="008368E7">
            <w:pPr>
              <w:pStyle w:val="Default"/>
              <w:jc w:val="center"/>
              <w:rPr>
                <w:sz w:val="28"/>
                <w:szCs w:val="28"/>
              </w:rPr>
            </w:pPr>
            <w:r w:rsidRPr="001E05FA">
              <w:rPr>
                <w:sz w:val="28"/>
                <w:szCs w:val="28"/>
              </w:rPr>
              <w:t>4400</w:t>
            </w:r>
          </w:p>
        </w:tc>
      </w:tr>
    </w:tbl>
    <w:p w:rsidR="008368E7" w:rsidRPr="001E05FA" w:rsidRDefault="008368E7" w:rsidP="008368E7">
      <w:pPr>
        <w:pStyle w:val="Default"/>
        <w:jc w:val="both"/>
      </w:pPr>
      <w:r w:rsidRPr="001E05FA">
        <w:t xml:space="preserve">Примечания: </w:t>
      </w:r>
    </w:p>
    <w:p w:rsidR="008368E7" w:rsidRPr="001E05FA" w:rsidRDefault="008368E7" w:rsidP="008368E7">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8368E7" w:rsidRDefault="008368E7" w:rsidP="008368E7">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Н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731AFC" w:rsidRPr="004552C5" w:rsidRDefault="00731AFC" w:rsidP="0089113F">
      <w:pPr>
        <w:pStyle w:val="Default"/>
        <w:ind w:firstLine="567"/>
        <w:jc w:val="center"/>
        <w:rPr>
          <w:b/>
          <w:bCs/>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особо охраняемых природных территорий краевого значения</w:t>
      </w:r>
    </w:p>
    <w:p w:rsidR="00731AFC" w:rsidRDefault="00731AFC" w:rsidP="0089113F">
      <w:pPr>
        <w:pStyle w:val="Default"/>
        <w:ind w:firstLine="56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418"/>
        <w:gridCol w:w="2976"/>
        <w:gridCol w:w="3119"/>
      </w:tblGrid>
      <w:tr w:rsidR="00B37CC0" w:rsidRPr="00C15BE2" w:rsidTr="00236CE9">
        <w:trPr>
          <w:trHeight w:val="385"/>
        </w:trPr>
        <w:tc>
          <w:tcPr>
            <w:tcW w:w="675" w:type="dxa"/>
            <w:vAlign w:val="center"/>
          </w:tcPr>
          <w:p w:rsidR="00B37CC0" w:rsidRPr="00C15BE2" w:rsidRDefault="00B37CC0" w:rsidP="00234E7B">
            <w:pPr>
              <w:pStyle w:val="Default"/>
              <w:jc w:val="center"/>
              <w:rPr>
                <w:sz w:val="28"/>
                <w:szCs w:val="28"/>
              </w:rPr>
            </w:pPr>
            <w:r w:rsidRPr="00C15BE2">
              <w:rPr>
                <w:sz w:val="28"/>
                <w:szCs w:val="28"/>
              </w:rPr>
              <w:t>№ п/п</w:t>
            </w:r>
          </w:p>
        </w:tc>
        <w:tc>
          <w:tcPr>
            <w:tcW w:w="2019" w:type="dxa"/>
            <w:vAlign w:val="center"/>
          </w:tcPr>
          <w:p w:rsidR="00B37CC0" w:rsidRPr="00C15BE2" w:rsidRDefault="00B37CC0" w:rsidP="00234E7B">
            <w:pPr>
              <w:pStyle w:val="Default"/>
              <w:jc w:val="center"/>
              <w:rPr>
                <w:sz w:val="28"/>
                <w:szCs w:val="28"/>
              </w:rPr>
            </w:pPr>
            <w:r w:rsidRPr="00C15BE2">
              <w:rPr>
                <w:sz w:val="28"/>
                <w:szCs w:val="28"/>
              </w:rPr>
              <w:t>Наименование ООПТ</w:t>
            </w:r>
          </w:p>
        </w:tc>
        <w:tc>
          <w:tcPr>
            <w:tcW w:w="1418" w:type="dxa"/>
            <w:vAlign w:val="center"/>
          </w:tcPr>
          <w:p w:rsidR="00B37CC0" w:rsidRPr="00C15BE2" w:rsidRDefault="00B37CC0" w:rsidP="00234E7B">
            <w:pPr>
              <w:pStyle w:val="Default"/>
              <w:jc w:val="center"/>
              <w:rPr>
                <w:sz w:val="28"/>
                <w:szCs w:val="28"/>
              </w:rPr>
            </w:pPr>
            <w:r w:rsidRPr="00C15BE2">
              <w:rPr>
                <w:sz w:val="28"/>
                <w:szCs w:val="28"/>
              </w:rPr>
              <w:t>Площадь, тыс. га</w:t>
            </w:r>
          </w:p>
        </w:tc>
        <w:tc>
          <w:tcPr>
            <w:tcW w:w="2976" w:type="dxa"/>
            <w:vAlign w:val="center"/>
          </w:tcPr>
          <w:p w:rsidR="00B37CC0" w:rsidRPr="00C15BE2" w:rsidRDefault="00B37CC0" w:rsidP="00234E7B">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B37CC0" w:rsidRPr="00C15BE2" w:rsidRDefault="00B37CC0" w:rsidP="00234E7B">
            <w:pPr>
              <w:pStyle w:val="Default"/>
              <w:jc w:val="center"/>
              <w:rPr>
                <w:sz w:val="28"/>
                <w:szCs w:val="28"/>
              </w:rPr>
            </w:pPr>
            <w:r w:rsidRPr="00C15BE2">
              <w:rPr>
                <w:sz w:val="28"/>
                <w:szCs w:val="28"/>
              </w:rPr>
              <w:t>Документ, утверждающий положение об ООПТ</w:t>
            </w:r>
          </w:p>
        </w:tc>
      </w:tr>
      <w:tr w:rsidR="00B37CC0" w:rsidRPr="00C15BE2" w:rsidTr="00236CE9">
        <w:trPr>
          <w:trHeight w:val="109"/>
        </w:trPr>
        <w:tc>
          <w:tcPr>
            <w:tcW w:w="675" w:type="dxa"/>
            <w:vAlign w:val="center"/>
          </w:tcPr>
          <w:p w:rsidR="00B37CC0" w:rsidRPr="00C15BE2" w:rsidRDefault="00B37CC0" w:rsidP="00234E7B">
            <w:pPr>
              <w:pStyle w:val="Default"/>
              <w:jc w:val="center"/>
              <w:rPr>
                <w:sz w:val="28"/>
                <w:szCs w:val="28"/>
              </w:rPr>
            </w:pPr>
            <w:r w:rsidRPr="00C15BE2">
              <w:rPr>
                <w:sz w:val="28"/>
                <w:szCs w:val="28"/>
              </w:rPr>
              <w:t>1</w:t>
            </w:r>
          </w:p>
        </w:tc>
        <w:tc>
          <w:tcPr>
            <w:tcW w:w="2019" w:type="dxa"/>
            <w:vAlign w:val="center"/>
          </w:tcPr>
          <w:p w:rsidR="00B37CC0" w:rsidRPr="00C15BE2" w:rsidRDefault="00B37CC0" w:rsidP="00234E7B">
            <w:pPr>
              <w:pStyle w:val="Default"/>
              <w:jc w:val="center"/>
              <w:rPr>
                <w:sz w:val="28"/>
                <w:szCs w:val="28"/>
              </w:rPr>
            </w:pPr>
            <w:r w:rsidRPr="00C15BE2">
              <w:rPr>
                <w:sz w:val="28"/>
                <w:szCs w:val="28"/>
              </w:rPr>
              <w:t>2</w:t>
            </w:r>
          </w:p>
        </w:tc>
        <w:tc>
          <w:tcPr>
            <w:tcW w:w="1418" w:type="dxa"/>
            <w:vAlign w:val="center"/>
          </w:tcPr>
          <w:p w:rsidR="00B37CC0" w:rsidRPr="00C15BE2" w:rsidRDefault="00B37CC0" w:rsidP="00234E7B">
            <w:pPr>
              <w:pStyle w:val="Default"/>
              <w:jc w:val="center"/>
              <w:rPr>
                <w:sz w:val="28"/>
                <w:szCs w:val="28"/>
              </w:rPr>
            </w:pPr>
            <w:r w:rsidRPr="00C15BE2">
              <w:rPr>
                <w:sz w:val="28"/>
                <w:szCs w:val="28"/>
              </w:rPr>
              <w:t>3</w:t>
            </w:r>
          </w:p>
        </w:tc>
        <w:tc>
          <w:tcPr>
            <w:tcW w:w="2976" w:type="dxa"/>
            <w:vAlign w:val="center"/>
          </w:tcPr>
          <w:p w:rsidR="00B37CC0" w:rsidRPr="00C15BE2" w:rsidRDefault="00B37CC0" w:rsidP="00234E7B">
            <w:pPr>
              <w:pStyle w:val="Default"/>
              <w:jc w:val="center"/>
              <w:rPr>
                <w:sz w:val="28"/>
                <w:szCs w:val="28"/>
              </w:rPr>
            </w:pPr>
            <w:r w:rsidRPr="00C15BE2">
              <w:rPr>
                <w:sz w:val="28"/>
                <w:szCs w:val="28"/>
              </w:rPr>
              <w:t>4</w:t>
            </w:r>
          </w:p>
        </w:tc>
        <w:tc>
          <w:tcPr>
            <w:tcW w:w="3119" w:type="dxa"/>
            <w:vAlign w:val="center"/>
          </w:tcPr>
          <w:p w:rsidR="00B37CC0" w:rsidRPr="00C15BE2" w:rsidRDefault="00B37CC0" w:rsidP="00234E7B">
            <w:pPr>
              <w:pStyle w:val="Default"/>
              <w:jc w:val="center"/>
              <w:rPr>
                <w:sz w:val="28"/>
                <w:szCs w:val="28"/>
              </w:rPr>
            </w:pPr>
            <w:r w:rsidRPr="00C15BE2">
              <w:rPr>
                <w:sz w:val="28"/>
                <w:szCs w:val="28"/>
              </w:rPr>
              <w:t>5</w:t>
            </w:r>
          </w:p>
        </w:tc>
      </w:tr>
      <w:tr w:rsidR="00B37CC0" w:rsidRPr="00C15BE2" w:rsidTr="00236CE9">
        <w:trPr>
          <w:trHeight w:val="109"/>
        </w:trPr>
        <w:tc>
          <w:tcPr>
            <w:tcW w:w="10207" w:type="dxa"/>
            <w:gridSpan w:val="5"/>
            <w:vAlign w:val="center"/>
          </w:tcPr>
          <w:p w:rsidR="00B37CC0" w:rsidRPr="00C15BE2" w:rsidRDefault="00B37CC0" w:rsidP="00234E7B">
            <w:pPr>
              <w:pStyle w:val="Default"/>
              <w:jc w:val="center"/>
              <w:rPr>
                <w:sz w:val="28"/>
                <w:szCs w:val="28"/>
              </w:rPr>
            </w:pPr>
            <w:r w:rsidRPr="004552C5">
              <w:rPr>
                <w:sz w:val="28"/>
                <w:szCs w:val="28"/>
              </w:rPr>
              <w:t>III. Памятники природы</w:t>
            </w:r>
          </w:p>
        </w:tc>
      </w:tr>
      <w:tr w:rsidR="00B37CC0" w:rsidRPr="00C15BE2" w:rsidTr="00236CE9">
        <w:trPr>
          <w:trHeight w:val="937"/>
        </w:trPr>
        <w:tc>
          <w:tcPr>
            <w:tcW w:w="675" w:type="dxa"/>
            <w:vAlign w:val="center"/>
          </w:tcPr>
          <w:p w:rsidR="00B37CC0" w:rsidRPr="00C15BE2" w:rsidRDefault="00236CE9" w:rsidP="00236CE9">
            <w:pPr>
              <w:pStyle w:val="Default"/>
              <w:jc w:val="center"/>
              <w:rPr>
                <w:sz w:val="28"/>
                <w:szCs w:val="28"/>
              </w:rPr>
            </w:pPr>
            <w:r>
              <w:rPr>
                <w:sz w:val="28"/>
                <w:szCs w:val="28"/>
              </w:rPr>
              <w:t>-</w:t>
            </w:r>
          </w:p>
        </w:tc>
        <w:tc>
          <w:tcPr>
            <w:tcW w:w="2019" w:type="dxa"/>
            <w:vAlign w:val="center"/>
          </w:tcPr>
          <w:p w:rsidR="00B37CC0" w:rsidRPr="00C15BE2" w:rsidRDefault="00236CE9" w:rsidP="00236CE9">
            <w:pPr>
              <w:pStyle w:val="Default"/>
              <w:jc w:val="center"/>
              <w:rPr>
                <w:sz w:val="28"/>
                <w:szCs w:val="28"/>
              </w:rPr>
            </w:pPr>
            <w:r>
              <w:rPr>
                <w:sz w:val="28"/>
                <w:szCs w:val="28"/>
              </w:rPr>
              <w:t>-</w:t>
            </w:r>
          </w:p>
        </w:tc>
        <w:tc>
          <w:tcPr>
            <w:tcW w:w="1418" w:type="dxa"/>
            <w:vAlign w:val="center"/>
          </w:tcPr>
          <w:p w:rsidR="00B37CC0" w:rsidRPr="00C15BE2" w:rsidRDefault="00236CE9" w:rsidP="00236CE9">
            <w:pPr>
              <w:pStyle w:val="Default"/>
              <w:jc w:val="center"/>
              <w:rPr>
                <w:sz w:val="28"/>
                <w:szCs w:val="28"/>
              </w:rPr>
            </w:pPr>
            <w:r>
              <w:rPr>
                <w:sz w:val="28"/>
                <w:szCs w:val="28"/>
              </w:rPr>
              <w:t>-</w:t>
            </w:r>
          </w:p>
        </w:tc>
        <w:tc>
          <w:tcPr>
            <w:tcW w:w="2976" w:type="dxa"/>
          </w:tcPr>
          <w:p w:rsidR="00B37CC0" w:rsidRPr="00C15BE2" w:rsidRDefault="007B5721" w:rsidP="00236CE9">
            <w:pPr>
              <w:pStyle w:val="Default"/>
              <w:jc w:val="center"/>
              <w:rPr>
                <w:sz w:val="28"/>
                <w:szCs w:val="28"/>
              </w:rPr>
            </w:pPr>
            <w:r>
              <w:rPr>
                <w:sz w:val="28"/>
                <w:szCs w:val="28"/>
              </w:rPr>
              <w:t>Назаровский</w:t>
            </w:r>
            <w:r w:rsidR="00236CE9">
              <w:rPr>
                <w:sz w:val="28"/>
                <w:szCs w:val="28"/>
              </w:rPr>
              <w:t xml:space="preserve"> сельсовет Михайловского района</w:t>
            </w:r>
          </w:p>
        </w:tc>
        <w:tc>
          <w:tcPr>
            <w:tcW w:w="3119" w:type="dxa"/>
            <w:vAlign w:val="center"/>
          </w:tcPr>
          <w:p w:rsidR="00B37CC0" w:rsidRPr="00C15BE2" w:rsidRDefault="00236CE9" w:rsidP="00236CE9">
            <w:pPr>
              <w:pStyle w:val="Default"/>
              <w:jc w:val="center"/>
              <w:rPr>
                <w:sz w:val="28"/>
                <w:szCs w:val="28"/>
              </w:rPr>
            </w:pPr>
            <w:r>
              <w:rPr>
                <w:sz w:val="28"/>
                <w:szCs w:val="28"/>
              </w:rPr>
              <w:t>-</w:t>
            </w:r>
          </w:p>
        </w:tc>
      </w:tr>
    </w:tbl>
    <w:p w:rsidR="00B37CC0" w:rsidRDefault="00B37CC0" w:rsidP="0089113F">
      <w:pPr>
        <w:pStyle w:val="Default"/>
        <w:ind w:firstLine="567"/>
        <w:jc w:val="center"/>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О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b/>
          <w:bCs/>
          <w:sz w:val="28"/>
          <w:szCs w:val="28"/>
        </w:rPr>
      </w:pPr>
    </w:p>
    <w:p w:rsidR="00731AFC" w:rsidRPr="004552C5" w:rsidRDefault="00731AFC" w:rsidP="0089113F">
      <w:pPr>
        <w:pStyle w:val="Default"/>
        <w:ind w:firstLine="567"/>
        <w:jc w:val="center"/>
        <w:rPr>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ПЛАНИРУЕМЫХ К ОРГАНИЗАЦИИ И РАСШИРЕНИЮ ОСОБО ОХРАНЯЕМЫХ ПРИРОДНЫХ ТЕРРИТОРИЙ</w:t>
      </w:r>
    </w:p>
    <w:p w:rsidR="00B37CC0" w:rsidRDefault="00B37CC0" w:rsidP="00B37CC0">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B37CC0" w:rsidRPr="00FE2146" w:rsidTr="00234E7B">
        <w:trPr>
          <w:trHeight w:val="247"/>
        </w:trPr>
        <w:tc>
          <w:tcPr>
            <w:tcW w:w="675" w:type="dxa"/>
          </w:tcPr>
          <w:p w:rsidR="00B37CC0" w:rsidRPr="00FE2146" w:rsidRDefault="00B37CC0" w:rsidP="00234E7B">
            <w:pPr>
              <w:pStyle w:val="Default"/>
              <w:jc w:val="center"/>
              <w:rPr>
                <w:sz w:val="28"/>
                <w:szCs w:val="28"/>
              </w:rPr>
            </w:pPr>
            <w:r w:rsidRPr="00FE2146">
              <w:rPr>
                <w:sz w:val="28"/>
                <w:szCs w:val="28"/>
              </w:rPr>
              <w:t>№ п/п</w:t>
            </w:r>
          </w:p>
        </w:tc>
        <w:tc>
          <w:tcPr>
            <w:tcW w:w="2835" w:type="dxa"/>
          </w:tcPr>
          <w:p w:rsidR="00B37CC0" w:rsidRPr="00FE2146" w:rsidRDefault="00B37CC0" w:rsidP="00234E7B">
            <w:pPr>
              <w:pStyle w:val="Default"/>
              <w:jc w:val="center"/>
              <w:rPr>
                <w:sz w:val="28"/>
                <w:szCs w:val="28"/>
              </w:rPr>
            </w:pPr>
            <w:r w:rsidRPr="00FE2146">
              <w:rPr>
                <w:sz w:val="28"/>
                <w:szCs w:val="28"/>
              </w:rPr>
              <w:t>Наименование ООПТ</w:t>
            </w:r>
          </w:p>
        </w:tc>
        <w:tc>
          <w:tcPr>
            <w:tcW w:w="2410" w:type="dxa"/>
          </w:tcPr>
          <w:p w:rsidR="00B37CC0" w:rsidRPr="00FE2146" w:rsidRDefault="00B37CC0" w:rsidP="00234E7B">
            <w:pPr>
              <w:pStyle w:val="Default"/>
              <w:jc w:val="center"/>
              <w:rPr>
                <w:sz w:val="28"/>
                <w:szCs w:val="28"/>
              </w:rPr>
            </w:pPr>
            <w:r w:rsidRPr="00FE2146">
              <w:rPr>
                <w:sz w:val="28"/>
                <w:szCs w:val="28"/>
              </w:rPr>
              <w:t>Ориентировочная площадь, тыс. га</w:t>
            </w:r>
          </w:p>
        </w:tc>
        <w:tc>
          <w:tcPr>
            <w:tcW w:w="4110" w:type="dxa"/>
          </w:tcPr>
          <w:p w:rsidR="00B37CC0" w:rsidRPr="00FE2146" w:rsidRDefault="00B37CC0" w:rsidP="00234E7B">
            <w:pPr>
              <w:pStyle w:val="Default"/>
              <w:jc w:val="center"/>
              <w:rPr>
                <w:sz w:val="28"/>
                <w:szCs w:val="28"/>
              </w:rPr>
            </w:pPr>
            <w:r w:rsidRPr="00FE2146">
              <w:rPr>
                <w:sz w:val="28"/>
                <w:szCs w:val="28"/>
              </w:rPr>
              <w:t>Наименование муниципального образования</w:t>
            </w:r>
          </w:p>
        </w:tc>
      </w:tr>
      <w:tr w:rsidR="00B37CC0" w:rsidRPr="00FE2146" w:rsidTr="00234E7B">
        <w:trPr>
          <w:trHeight w:val="109"/>
        </w:trPr>
        <w:tc>
          <w:tcPr>
            <w:tcW w:w="675" w:type="dxa"/>
          </w:tcPr>
          <w:p w:rsidR="00B37CC0" w:rsidRPr="00FE2146" w:rsidRDefault="00B37CC0" w:rsidP="00234E7B">
            <w:pPr>
              <w:pStyle w:val="Default"/>
              <w:jc w:val="center"/>
              <w:rPr>
                <w:sz w:val="28"/>
                <w:szCs w:val="28"/>
              </w:rPr>
            </w:pPr>
            <w:r w:rsidRPr="00FE2146">
              <w:rPr>
                <w:sz w:val="28"/>
                <w:szCs w:val="28"/>
              </w:rPr>
              <w:t>1</w:t>
            </w:r>
          </w:p>
        </w:tc>
        <w:tc>
          <w:tcPr>
            <w:tcW w:w="2835" w:type="dxa"/>
          </w:tcPr>
          <w:p w:rsidR="00B37CC0" w:rsidRPr="00FE2146" w:rsidRDefault="00B37CC0" w:rsidP="00234E7B">
            <w:pPr>
              <w:pStyle w:val="Default"/>
              <w:jc w:val="center"/>
              <w:rPr>
                <w:sz w:val="28"/>
                <w:szCs w:val="28"/>
              </w:rPr>
            </w:pPr>
            <w:r w:rsidRPr="00FE2146">
              <w:rPr>
                <w:sz w:val="28"/>
                <w:szCs w:val="28"/>
              </w:rPr>
              <w:t>2</w:t>
            </w:r>
          </w:p>
        </w:tc>
        <w:tc>
          <w:tcPr>
            <w:tcW w:w="2410" w:type="dxa"/>
          </w:tcPr>
          <w:p w:rsidR="00B37CC0" w:rsidRPr="00FE2146" w:rsidRDefault="00B37CC0" w:rsidP="00234E7B">
            <w:pPr>
              <w:pStyle w:val="Default"/>
              <w:jc w:val="center"/>
              <w:rPr>
                <w:sz w:val="28"/>
                <w:szCs w:val="28"/>
              </w:rPr>
            </w:pPr>
            <w:r w:rsidRPr="00FE2146">
              <w:rPr>
                <w:sz w:val="28"/>
                <w:szCs w:val="28"/>
              </w:rPr>
              <w:t>3</w:t>
            </w:r>
          </w:p>
        </w:tc>
        <w:tc>
          <w:tcPr>
            <w:tcW w:w="4110" w:type="dxa"/>
          </w:tcPr>
          <w:p w:rsidR="00B37CC0" w:rsidRPr="00FE2146" w:rsidRDefault="00B37CC0" w:rsidP="00234E7B">
            <w:pPr>
              <w:pStyle w:val="Default"/>
              <w:jc w:val="center"/>
              <w:rPr>
                <w:sz w:val="28"/>
                <w:szCs w:val="28"/>
              </w:rPr>
            </w:pPr>
            <w:r w:rsidRPr="00FE2146">
              <w:rPr>
                <w:sz w:val="28"/>
                <w:szCs w:val="28"/>
              </w:rPr>
              <w:t>4</w:t>
            </w:r>
          </w:p>
        </w:tc>
      </w:tr>
      <w:tr w:rsidR="00B37CC0" w:rsidRPr="00FE2146" w:rsidTr="00234E7B">
        <w:trPr>
          <w:trHeight w:val="109"/>
        </w:trPr>
        <w:tc>
          <w:tcPr>
            <w:tcW w:w="10030" w:type="dxa"/>
            <w:gridSpan w:val="4"/>
          </w:tcPr>
          <w:p w:rsidR="00B37CC0" w:rsidRPr="00FE2146" w:rsidRDefault="00B37CC0" w:rsidP="00234E7B">
            <w:pPr>
              <w:pStyle w:val="Default"/>
              <w:jc w:val="center"/>
              <w:rPr>
                <w:sz w:val="28"/>
                <w:szCs w:val="28"/>
              </w:rPr>
            </w:pPr>
            <w:r w:rsidRPr="004552C5">
              <w:rPr>
                <w:sz w:val="28"/>
                <w:szCs w:val="28"/>
              </w:rPr>
              <w:t>V. Памятники природы</w:t>
            </w:r>
          </w:p>
        </w:tc>
      </w:tr>
      <w:tr w:rsidR="00B37CC0" w:rsidRPr="00FE2146" w:rsidTr="00236CE9">
        <w:trPr>
          <w:trHeight w:val="385"/>
        </w:trPr>
        <w:tc>
          <w:tcPr>
            <w:tcW w:w="675" w:type="dxa"/>
            <w:vAlign w:val="center"/>
          </w:tcPr>
          <w:p w:rsidR="00B37CC0" w:rsidRPr="00FE2146" w:rsidRDefault="00236CE9" w:rsidP="00236CE9">
            <w:pPr>
              <w:pStyle w:val="Default"/>
              <w:jc w:val="center"/>
              <w:rPr>
                <w:sz w:val="28"/>
                <w:szCs w:val="28"/>
              </w:rPr>
            </w:pPr>
            <w:r>
              <w:rPr>
                <w:sz w:val="28"/>
                <w:szCs w:val="28"/>
              </w:rPr>
              <w:t>-</w:t>
            </w:r>
          </w:p>
        </w:tc>
        <w:tc>
          <w:tcPr>
            <w:tcW w:w="2835" w:type="dxa"/>
            <w:vAlign w:val="center"/>
          </w:tcPr>
          <w:p w:rsidR="00B37CC0" w:rsidRPr="00FE2146" w:rsidRDefault="00236CE9" w:rsidP="00236CE9">
            <w:pPr>
              <w:pStyle w:val="Default"/>
              <w:jc w:val="center"/>
              <w:rPr>
                <w:sz w:val="28"/>
                <w:szCs w:val="28"/>
              </w:rPr>
            </w:pPr>
            <w:r>
              <w:rPr>
                <w:sz w:val="28"/>
                <w:szCs w:val="28"/>
              </w:rPr>
              <w:t>-</w:t>
            </w:r>
          </w:p>
        </w:tc>
        <w:tc>
          <w:tcPr>
            <w:tcW w:w="2410" w:type="dxa"/>
            <w:vAlign w:val="center"/>
          </w:tcPr>
          <w:p w:rsidR="00B37CC0" w:rsidRPr="00FE2146" w:rsidRDefault="00236CE9" w:rsidP="00236CE9">
            <w:pPr>
              <w:pStyle w:val="Default"/>
              <w:jc w:val="center"/>
              <w:rPr>
                <w:sz w:val="28"/>
                <w:szCs w:val="28"/>
              </w:rPr>
            </w:pPr>
            <w:r>
              <w:rPr>
                <w:sz w:val="28"/>
                <w:szCs w:val="28"/>
              </w:rPr>
              <w:t>-</w:t>
            </w:r>
          </w:p>
        </w:tc>
        <w:tc>
          <w:tcPr>
            <w:tcW w:w="4110" w:type="dxa"/>
          </w:tcPr>
          <w:p w:rsidR="00B37CC0" w:rsidRPr="00FE2146" w:rsidRDefault="007B5721" w:rsidP="00234E7B">
            <w:pPr>
              <w:pStyle w:val="Default"/>
              <w:rPr>
                <w:sz w:val="28"/>
                <w:szCs w:val="28"/>
              </w:rPr>
            </w:pPr>
            <w:r>
              <w:rPr>
                <w:sz w:val="28"/>
                <w:szCs w:val="28"/>
              </w:rPr>
              <w:t>Назаровский</w:t>
            </w:r>
            <w:r w:rsidR="00236CE9">
              <w:rPr>
                <w:sz w:val="28"/>
                <w:szCs w:val="28"/>
              </w:rPr>
              <w:t xml:space="preserve"> сельсовет Михайловского района</w:t>
            </w:r>
          </w:p>
        </w:tc>
      </w:tr>
    </w:tbl>
    <w:p w:rsidR="00731AFC" w:rsidRPr="004552C5" w:rsidRDefault="00731AFC" w:rsidP="00B37CC0">
      <w:pPr>
        <w:pStyle w:val="Default"/>
        <w:jc w:val="both"/>
      </w:pPr>
      <w:r w:rsidRPr="004552C5">
        <w:t xml:space="preserve">Примечания: </w:t>
      </w:r>
    </w:p>
    <w:p w:rsidR="00731AFC" w:rsidRPr="004552C5" w:rsidRDefault="00731AFC" w:rsidP="0089113F">
      <w:pPr>
        <w:pStyle w:val="Default"/>
        <w:ind w:firstLine="567"/>
        <w:jc w:val="both"/>
      </w:pPr>
      <w:r w:rsidRPr="004552C5">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731AFC" w:rsidRPr="004552C5" w:rsidRDefault="00731AFC" w:rsidP="0089113F">
      <w:pPr>
        <w:pStyle w:val="Default"/>
        <w:ind w:firstLine="567"/>
        <w:jc w:val="both"/>
      </w:pPr>
      <w:r w:rsidRPr="004552C5">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П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jc w:val="both"/>
        <w:rPr>
          <w:sz w:val="28"/>
          <w:szCs w:val="28"/>
        </w:rPr>
      </w:pPr>
    </w:p>
    <w:p w:rsidR="00071AAD" w:rsidRPr="004552C5" w:rsidRDefault="00071AAD" w:rsidP="0089113F">
      <w:pPr>
        <w:pStyle w:val="Default"/>
        <w:ind w:firstLine="567"/>
        <w:jc w:val="right"/>
        <w:rPr>
          <w:sz w:val="28"/>
          <w:szCs w:val="28"/>
        </w:rPr>
      </w:pPr>
    </w:p>
    <w:p w:rsidR="00B37CC0" w:rsidRPr="00075DBF" w:rsidRDefault="00B37CC0" w:rsidP="00B37CC0">
      <w:pPr>
        <w:pStyle w:val="Default"/>
        <w:jc w:val="center"/>
        <w:rPr>
          <w:sz w:val="28"/>
          <w:szCs w:val="28"/>
        </w:rPr>
      </w:pPr>
      <w:r w:rsidRPr="00075DBF">
        <w:rPr>
          <w:b/>
          <w:bCs/>
          <w:sz w:val="28"/>
          <w:szCs w:val="28"/>
        </w:rPr>
        <w:t>СЕЙСМИЧЕСКОЕ РАЙОНИРОВАНИЕ</w:t>
      </w:r>
    </w:p>
    <w:p w:rsidR="00B37CC0" w:rsidRPr="00075DBF" w:rsidRDefault="00B37CC0" w:rsidP="00B37CC0">
      <w:pPr>
        <w:pStyle w:val="Default"/>
        <w:jc w:val="center"/>
        <w:rPr>
          <w:sz w:val="28"/>
          <w:szCs w:val="28"/>
        </w:rPr>
      </w:pPr>
      <w:r w:rsidRPr="00075DBF">
        <w:rPr>
          <w:b/>
          <w:bCs/>
          <w:sz w:val="28"/>
          <w:szCs w:val="28"/>
        </w:rPr>
        <w:t>ТЕРРИТОРИИ АЛТАЙСКОГО КРАЯ</w:t>
      </w:r>
    </w:p>
    <w:p w:rsidR="00B37CC0" w:rsidRPr="00075DBF" w:rsidRDefault="00B37CC0" w:rsidP="00B37CC0">
      <w:pPr>
        <w:pStyle w:val="Default"/>
        <w:jc w:val="center"/>
        <w:rPr>
          <w:sz w:val="28"/>
          <w:szCs w:val="28"/>
        </w:rPr>
      </w:pPr>
      <w:r w:rsidRPr="00075DBF">
        <w:rPr>
          <w:b/>
          <w:bCs/>
          <w:sz w:val="28"/>
          <w:szCs w:val="28"/>
        </w:rPr>
        <w:t>Список изменяющих документов</w:t>
      </w:r>
    </w:p>
    <w:p w:rsidR="00B37CC0" w:rsidRPr="00075DBF" w:rsidRDefault="00B37CC0" w:rsidP="00B37CC0">
      <w:pPr>
        <w:pStyle w:val="Default"/>
        <w:jc w:val="center"/>
        <w:rPr>
          <w:sz w:val="28"/>
          <w:szCs w:val="28"/>
        </w:rPr>
      </w:pPr>
      <w:r w:rsidRPr="00075DBF">
        <w:rPr>
          <w:b/>
          <w:bCs/>
          <w:sz w:val="28"/>
          <w:szCs w:val="28"/>
        </w:rPr>
        <w:t>(в ред. Постановления Администрации Алтайского края</w:t>
      </w:r>
    </w:p>
    <w:p w:rsidR="00B37CC0" w:rsidRDefault="00B37CC0" w:rsidP="00B37CC0">
      <w:pPr>
        <w:pStyle w:val="Default"/>
        <w:jc w:val="center"/>
        <w:rPr>
          <w:b/>
          <w:bCs/>
          <w:sz w:val="28"/>
          <w:szCs w:val="28"/>
        </w:rPr>
      </w:pPr>
      <w:r w:rsidRPr="00075DBF">
        <w:rPr>
          <w:b/>
          <w:bCs/>
          <w:sz w:val="28"/>
          <w:szCs w:val="28"/>
        </w:rPr>
        <w:t>от 13.07.2015 N 287)</w:t>
      </w:r>
    </w:p>
    <w:p w:rsidR="00B37CC0" w:rsidRPr="00075DBF" w:rsidRDefault="00B37CC0" w:rsidP="00B37CC0">
      <w:pPr>
        <w:pStyle w:val="Default"/>
        <w:jc w:val="center"/>
        <w:rPr>
          <w:sz w:val="28"/>
          <w:szCs w:val="28"/>
        </w:rPr>
      </w:pPr>
    </w:p>
    <w:p w:rsidR="00B37CC0" w:rsidRPr="00075DBF" w:rsidRDefault="00B37CC0" w:rsidP="00B37CC0">
      <w:pPr>
        <w:pStyle w:val="Default"/>
        <w:jc w:val="center"/>
        <w:rPr>
          <w:sz w:val="28"/>
          <w:szCs w:val="28"/>
        </w:rPr>
      </w:pPr>
      <w:r w:rsidRPr="00075DBF">
        <w:rPr>
          <w:sz w:val="28"/>
          <w:szCs w:val="28"/>
        </w:rPr>
        <w:t>Карта 1. Фрагмент карты ОСР-97А Алтайского края.</w:t>
      </w:r>
    </w:p>
    <w:p w:rsidR="00B37CC0" w:rsidRPr="00075DBF" w:rsidRDefault="00B37CC0" w:rsidP="00B37CC0">
      <w:pPr>
        <w:pStyle w:val="Default"/>
        <w:jc w:val="center"/>
        <w:rPr>
          <w:sz w:val="28"/>
          <w:szCs w:val="28"/>
        </w:rPr>
      </w:pPr>
      <w:r w:rsidRPr="00075DBF">
        <w:rPr>
          <w:sz w:val="28"/>
          <w:szCs w:val="28"/>
        </w:rPr>
        <w:t>Зоны интенсивности сотрясения на средних грунтах</w:t>
      </w:r>
    </w:p>
    <w:p w:rsidR="00B37CC0" w:rsidRDefault="00B37CC0" w:rsidP="00B37CC0">
      <w:pPr>
        <w:pStyle w:val="Default"/>
        <w:jc w:val="center"/>
        <w:rPr>
          <w:sz w:val="28"/>
          <w:szCs w:val="28"/>
        </w:rPr>
      </w:pPr>
      <w:r w:rsidRPr="00075DBF">
        <w:rPr>
          <w:sz w:val="28"/>
          <w:szCs w:val="28"/>
        </w:rPr>
        <w:t>в баллах шкалы МСК-64</w:t>
      </w:r>
    </w:p>
    <w:p w:rsidR="00071AAD" w:rsidRPr="004552C5" w:rsidRDefault="00071AAD" w:rsidP="0089113F">
      <w:pPr>
        <w:pStyle w:val="Default"/>
        <w:ind w:firstLine="567"/>
        <w:jc w:val="right"/>
        <w:rPr>
          <w:sz w:val="28"/>
          <w:szCs w:val="28"/>
        </w:rPr>
      </w:pPr>
    </w:p>
    <w:p w:rsidR="00071AAD" w:rsidRPr="004552C5" w:rsidRDefault="00B37CC0" w:rsidP="00B37CC0">
      <w:pPr>
        <w:pStyle w:val="Default"/>
        <w:jc w:val="center"/>
        <w:rPr>
          <w:sz w:val="28"/>
          <w:szCs w:val="28"/>
        </w:rPr>
      </w:pPr>
      <w:r w:rsidRPr="00B37CC0">
        <w:rPr>
          <w:noProof/>
          <w:sz w:val="28"/>
          <w:szCs w:val="28"/>
          <w:lang w:eastAsia="ru-RU"/>
        </w:rPr>
        <w:drawing>
          <wp:inline distT="0" distB="0" distL="0" distR="0">
            <wp:extent cx="6030595" cy="4499752"/>
            <wp:effectExtent l="19050" t="0" r="8255"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12" cstate="print"/>
                    <a:srcRect/>
                    <a:stretch>
                      <a:fillRect/>
                    </a:stretch>
                  </pic:blipFill>
                  <pic:spPr bwMode="auto">
                    <a:xfrm>
                      <a:off x="0" y="0"/>
                      <a:ext cx="6030595" cy="4499752"/>
                    </a:xfrm>
                    <a:prstGeom prst="rect">
                      <a:avLst/>
                    </a:prstGeom>
                    <a:noFill/>
                    <a:ln w="9525">
                      <a:noFill/>
                      <a:miter lim="800000"/>
                      <a:headEnd/>
                      <a:tailEnd/>
                    </a:ln>
                  </pic:spPr>
                </pic:pic>
              </a:graphicData>
            </a:graphic>
          </wp:inline>
        </w:drawing>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Default="00071AAD" w:rsidP="0089113F">
      <w:pPr>
        <w:pStyle w:val="Default"/>
        <w:ind w:firstLine="567"/>
        <w:jc w:val="right"/>
        <w:rPr>
          <w:sz w:val="28"/>
          <w:szCs w:val="28"/>
        </w:rPr>
      </w:pPr>
    </w:p>
    <w:p w:rsidR="00B37CC0" w:rsidRDefault="00B37CC0" w:rsidP="00B37CC0">
      <w:pPr>
        <w:pStyle w:val="Default"/>
        <w:jc w:val="center"/>
        <w:rPr>
          <w:sz w:val="28"/>
          <w:szCs w:val="28"/>
        </w:rPr>
      </w:pPr>
      <w:r>
        <w:rPr>
          <w:sz w:val="28"/>
          <w:szCs w:val="28"/>
        </w:rPr>
        <w:t>Карта 2. Фрагмент карты ОСР-97 А 10%.</w:t>
      </w:r>
    </w:p>
    <w:p w:rsidR="00B37CC0" w:rsidRDefault="00B37CC0" w:rsidP="00B37CC0">
      <w:pPr>
        <w:pStyle w:val="Default"/>
        <w:jc w:val="center"/>
        <w:rPr>
          <w:sz w:val="28"/>
          <w:szCs w:val="28"/>
        </w:rPr>
      </w:pPr>
      <w:r>
        <w:rPr>
          <w:sz w:val="28"/>
          <w:szCs w:val="28"/>
        </w:rPr>
        <w:t>Сибирь. Зоны интенсивности, баллы</w:t>
      </w:r>
    </w:p>
    <w:p w:rsidR="00B37CC0" w:rsidRDefault="00B37CC0" w:rsidP="00B37CC0">
      <w:pPr>
        <w:pStyle w:val="Default"/>
        <w:ind w:firstLine="567"/>
        <w:jc w:val="center"/>
        <w:rPr>
          <w:sz w:val="28"/>
          <w:szCs w:val="28"/>
        </w:rPr>
      </w:pPr>
    </w:p>
    <w:p w:rsidR="00B37CC0" w:rsidRDefault="00B37CC0" w:rsidP="00B37CC0">
      <w:pPr>
        <w:pStyle w:val="Default"/>
        <w:jc w:val="center"/>
        <w:rPr>
          <w:sz w:val="28"/>
          <w:szCs w:val="28"/>
        </w:rPr>
      </w:pPr>
      <w:r w:rsidRPr="00B37CC0">
        <w:rPr>
          <w:noProof/>
          <w:sz w:val="28"/>
          <w:szCs w:val="28"/>
          <w:lang w:eastAsia="ru-RU"/>
        </w:rPr>
        <w:drawing>
          <wp:inline distT="0" distB="0" distL="0" distR="0">
            <wp:extent cx="6030595" cy="7334876"/>
            <wp:effectExtent l="1905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30595" cy="7334876"/>
                    </a:xfrm>
                    <a:prstGeom prst="rect">
                      <a:avLst/>
                    </a:prstGeom>
                    <a:noFill/>
                    <a:ln w="9525">
                      <a:noFill/>
                      <a:miter lim="800000"/>
                      <a:headEnd/>
                      <a:tailEnd/>
                    </a:ln>
                  </pic:spPr>
                </pic:pic>
              </a:graphicData>
            </a:graphic>
          </wp:inline>
        </w:drawing>
      </w:r>
    </w:p>
    <w:p w:rsidR="00B37CC0" w:rsidRDefault="00B37CC0" w:rsidP="0089113F">
      <w:pPr>
        <w:pStyle w:val="Default"/>
        <w:ind w:firstLine="567"/>
        <w:jc w:val="right"/>
        <w:rPr>
          <w:sz w:val="28"/>
          <w:szCs w:val="28"/>
        </w:rPr>
      </w:pPr>
    </w:p>
    <w:p w:rsidR="00B37CC0" w:rsidRPr="004552C5" w:rsidRDefault="00B37CC0"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3. Фрагмент карты ОСР-97 В для Алтайского края.</w:t>
      </w:r>
    </w:p>
    <w:p w:rsidR="00B37CC0" w:rsidRDefault="00B37CC0" w:rsidP="00B37CC0">
      <w:pPr>
        <w:pStyle w:val="Default"/>
        <w:jc w:val="center"/>
        <w:rPr>
          <w:sz w:val="28"/>
          <w:szCs w:val="28"/>
        </w:rPr>
      </w:pPr>
      <w:r>
        <w:rPr>
          <w:sz w:val="28"/>
          <w:szCs w:val="28"/>
        </w:rPr>
        <w:t>Зоны интенсивности на средних грунтах в баллах MSK-64</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539989"/>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30595" cy="453998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4. Фрагмент карты ОСР-97 В 5% Сибирь.</w:t>
      </w:r>
    </w:p>
    <w:p w:rsidR="00B37CC0" w:rsidRDefault="00B37CC0" w:rsidP="00B37CC0">
      <w:pPr>
        <w:pStyle w:val="Default"/>
        <w:jc w:val="center"/>
        <w:rPr>
          <w:b/>
          <w:bCs/>
          <w:sz w:val="28"/>
          <w:szCs w:val="28"/>
        </w:rPr>
      </w:pPr>
      <w:r>
        <w:rPr>
          <w:sz w:val="28"/>
          <w:szCs w:val="28"/>
        </w:rPr>
        <w:t>Зоны интенсивности в баллах</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8180159"/>
            <wp:effectExtent l="1905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0595" cy="818015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5. Фрагмент карты ОСР-97 С для Алтайского края.</w:t>
      </w:r>
    </w:p>
    <w:p w:rsidR="00B37CC0" w:rsidRDefault="00B37CC0" w:rsidP="00B37CC0">
      <w:pPr>
        <w:pStyle w:val="Default"/>
        <w:jc w:val="center"/>
        <w:rPr>
          <w:b/>
          <w:bCs/>
          <w:sz w:val="28"/>
          <w:szCs w:val="28"/>
        </w:rPr>
      </w:pPr>
      <w:r>
        <w:rPr>
          <w:sz w:val="28"/>
          <w:szCs w:val="28"/>
        </w:rPr>
        <w:t>Зоны интенсивности на средних грунтах в баллах MSK-64</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140069"/>
            <wp:effectExtent l="19050" t="0" r="825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30595" cy="414006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6. Фрагмент карты ОСР-97-В 1% Сибирь.</w:t>
      </w:r>
    </w:p>
    <w:p w:rsidR="00B37CC0" w:rsidRDefault="00B37CC0" w:rsidP="00B37CC0">
      <w:pPr>
        <w:pStyle w:val="Default"/>
        <w:jc w:val="center"/>
        <w:rPr>
          <w:sz w:val="28"/>
          <w:szCs w:val="28"/>
        </w:rPr>
      </w:pPr>
      <w:r>
        <w:rPr>
          <w:sz w:val="28"/>
          <w:szCs w:val="28"/>
        </w:rPr>
        <w:t>Зоны интенсивности в баллах</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7971111"/>
            <wp:effectExtent l="19050" t="0" r="825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0595" cy="7971111"/>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Карта 7. Тектонические разломы Алтае-Саянской</w:t>
      </w:r>
    </w:p>
    <w:p w:rsidR="004803E6" w:rsidRDefault="004803E6" w:rsidP="004803E6">
      <w:pPr>
        <w:pStyle w:val="Default"/>
        <w:jc w:val="center"/>
        <w:rPr>
          <w:sz w:val="28"/>
          <w:szCs w:val="28"/>
        </w:rPr>
      </w:pPr>
      <w:r>
        <w:rPr>
          <w:sz w:val="28"/>
          <w:szCs w:val="28"/>
        </w:rPr>
        <w:t>горной области</w:t>
      </w:r>
    </w:p>
    <w:p w:rsidR="004803E6" w:rsidRDefault="004803E6" w:rsidP="0089113F">
      <w:pPr>
        <w:autoSpaceDE w:val="0"/>
        <w:autoSpaceDN w:val="0"/>
        <w:adjustRightInd w:val="0"/>
        <w:spacing w:after="0" w:line="240" w:lineRule="auto"/>
        <w:ind w:firstLine="567"/>
        <w:jc w:val="both"/>
        <w:rPr>
          <w:rFonts w:ascii="Times New Roman" w:hAnsi="Times New Roman" w:cs="Times New Roman"/>
          <w:noProof/>
        </w:rPr>
      </w:pPr>
    </w:p>
    <w:p w:rsidR="004803E6" w:rsidRDefault="004803E6" w:rsidP="004803E6">
      <w:pPr>
        <w:autoSpaceDE w:val="0"/>
        <w:autoSpaceDN w:val="0"/>
        <w:adjustRightInd w:val="0"/>
        <w:spacing w:after="0" w:line="240" w:lineRule="auto"/>
        <w:jc w:val="center"/>
        <w:rPr>
          <w:rFonts w:ascii="Times New Roman" w:hAnsi="Times New Roman" w:cs="Times New Roman"/>
          <w:noProof/>
        </w:rPr>
      </w:pPr>
      <w:r w:rsidRPr="004803E6">
        <w:rPr>
          <w:rFonts w:ascii="Times New Roman" w:hAnsi="Times New Roman" w:cs="Times New Roman"/>
          <w:noProof/>
        </w:rPr>
        <w:drawing>
          <wp:inline distT="0" distB="0" distL="0" distR="0">
            <wp:extent cx="6030595" cy="4371840"/>
            <wp:effectExtent l="19050" t="0" r="825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30595" cy="4371840"/>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4803E6" w:rsidRDefault="004803E6" w:rsidP="004803E6">
      <w:pPr>
        <w:pStyle w:val="Default"/>
        <w:jc w:val="center"/>
        <w:rPr>
          <w:sz w:val="28"/>
          <w:szCs w:val="28"/>
        </w:rPr>
      </w:pPr>
    </w:p>
    <w:p w:rsidR="004803E6" w:rsidRDefault="004803E6" w:rsidP="004803E6">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4803E6" w:rsidRPr="00127D7C" w:rsidTr="00234E7B">
        <w:trPr>
          <w:trHeight w:val="247"/>
        </w:trPr>
        <w:tc>
          <w:tcPr>
            <w:tcW w:w="675" w:type="dxa"/>
          </w:tcPr>
          <w:p w:rsidR="004803E6" w:rsidRPr="00127D7C" w:rsidRDefault="004803E6" w:rsidP="00234E7B">
            <w:pPr>
              <w:pStyle w:val="Default"/>
              <w:jc w:val="center"/>
              <w:rPr>
                <w:sz w:val="28"/>
                <w:szCs w:val="28"/>
              </w:rPr>
            </w:pPr>
            <w:r w:rsidRPr="00127D7C">
              <w:rPr>
                <w:sz w:val="28"/>
                <w:szCs w:val="28"/>
              </w:rPr>
              <w:t>№ п/п</w:t>
            </w:r>
          </w:p>
        </w:tc>
        <w:tc>
          <w:tcPr>
            <w:tcW w:w="3402" w:type="dxa"/>
          </w:tcPr>
          <w:p w:rsidR="004803E6" w:rsidRPr="00127D7C" w:rsidRDefault="004803E6" w:rsidP="00234E7B">
            <w:pPr>
              <w:pStyle w:val="Default"/>
              <w:jc w:val="center"/>
              <w:rPr>
                <w:sz w:val="28"/>
                <w:szCs w:val="28"/>
              </w:rPr>
            </w:pPr>
            <w:r w:rsidRPr="00127D7C">
              <w:rPr>
                <w:sz w:val="28"/>
                <w:szCs w:val="28"/>
              </w:rPr>
              <w:t>Характеристика</w:t>
            </w:r>
          </w:p>
          <w:p w:rsidR="004803E6" w:rsidRPr="00127D7C" w:rsidRDefault="004803E6" w:rsidP="00234E7B">
            <w:pPr>
              <w:pStyle w:val="Default"/>
              <w:jc w:val="center"/>
              <w:rPr>
                <w:sz w:val="28"/>
                <w:szCs w:val="28"/>
              </w:rPr>
            </w:pPr>
            <w:r w:rsidRPr="00127D7C">
              <w:rPr>
                <w:sz w:val="28"/>
                <w:szCs w:val="28"/>
              </w:rPr>
              <w:t>карты</w:t>
            </w:r>
          </w:p>
        </w:tc>
        <w:tc>
          <w:tcPr>
            <w:tcW w:w="6096" w:type="dxa"/>
          </w:tcPr>
          <w:p w:rsidR="004803E6" w:rsidRPr="00127D7C" w:rsidRDefault="004803E6" w:rsidP="00234E7B">
            <w:pPr>
              <w:pStyle w:val="Default"/>
              <w:jc w:val="center"/>
              <w:rPr>
                <w:sz w:val="28"/>
                <w:szCs w:val="28"/>
              </w:rPr>
            </w:pPr>
            <w:r w:rsidRPr="00127D7C">
              <w:rPr>
                <w:sz w:val="28"/>
                <w:szCs w:val="28"/>
              </w:rPr>
              <w:t>Рекомендуемые объекты в зависимости</w:t>
            </w:r>
          </w:p>
          <w:p w:rsidR="004803E6" w:rsidRPr="00127D7C" w:rsidRDefault="004803E6" w:rsidP="00234E7B">
            <w:pPr>
              <w:pStyle w:val="Default"/>
              <w:jc w:val="center"/>
              <w:rPr>
                <w:sz w:val="28"/>
                <w:szCs w:val="28"/>
              </w:rPr>
            </w:pPr>
            <w:r w:rsidRPr="00127D7C">
              <w:rPr>
                <w:sz w:val="28"/>
                <w:szCs w:val="28"/>
              </w:rPr>
              <w:t>от категории ответственности</w:t>
            </w:r>
          </w:p>
        </w:tc>
      </w:tr>
      <w:tr w:rsidR="004803E6" w:rsidRPr="00127D7C" w:rsidTr="00234E7B">
        <w:trPr>
          <w:trHeight w:val="10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jc w:val="center"/>
              <w:rPr>
                <w:sz w:val="28"/>
                <w:szCs w:val="28"/>
              </w:rPr>
            </w:pPr>
            <w:r w:rsidRPr="00127D7C">
              <w:rPr>
                <w:sz w:val="28"/>
                <w:szCs w:val="28"/>
              </w:rPr>
              <w:t>2</w:t>
            </w:r>
          </w:p>
        </w:tc>
        <w:tc>
          <w:tcPr>
            <w:tcW w:w="6096" w:type="dxa"/>
          </w:tcPr>
          <w:p w:rsidR="004803E6" w:rsidRPr="00127D7C" w:rsidRDefault="004803E6" w:rsidP="00234E7B">
            <w:pPr>
              <w:pStyle w:val="Default"/>
              <w:jc w:val="center"/>
              <w:rPr>
                <w:sz w:val="28"/>
                <w:szCs w:val="28"/>
              </w:rPr>
            </w:pPr>
            <w:r w:rsidRPr="00127D7C">
              <w:rPr>
                <w:sz w:val="28"/>
                <w:szCs w:val="28"/>
              </w:rPr>
              <w:t>3</w:t>
            </w:r>
          </w:p>
        </w:tc>
      </w:tr>
      <w:tr w:rsidR="004803E6" w:rsidRPr="00127D7C" w:rsidTr="00234E7B">
        <w:trPr>
          <w:trHeight w:val="217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rPr>
                <w:sz w:val="28"/>
                <w:szCs w:val="28"/>
              </w:rPr>
            </w:pPr>
            <w:r w:rsidRPr="00127D7C">
              <w:rPr>
                <w:sz w:val="28"/>
                <w:szCs w:val="28"/>
              </w:rPr>
              <w:t xml:space="preserve">Карта А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4803E6" w:rsidRPr="00127D7C" w:rsidRDefault="004803E6" w:rsidP="00234E7B">
            <w:pPr>
              <w:pStyle w:val="Default"/>
              <w:rPr>
                <w:sz w:val="28"/>
                <w:szCs w:val="28"/>
              </w:rPr>
            </w:pPr>
            <w:r w:rsidRPr="00127D7C">
              <w:rPr>
                <w:sz w:val="28"/>
                <w:szCs w:val="28"/>
              </w:rPr>
              <w:t xml:space="preserve">объекты массового строительства: </w:t>
            </w:r>
          </w:p>
          <w:p w:rsidR="004803E6" w:rsidRPr="00127D7C" w:rsidRDefault="004803E6" w:rsidP="00234E7B">
            <w:pPr>
              <w:pStyle w:val="Default"/>
              <w:rPr>
                <w:sz w:val="28"/>
                <w:szCs w:val="28"/>
              </w:rPr>
            </w:pPr>
            <w:r w:rsidRPr="00127D7C">
              <w:rPr>
                <w:sz w:val="28"/>
                <w:szCs w:val="28"/>
              </w:rPr>
              <w:t xml:space="preserve">жилые здания высотой до 16 этажей включительно; </w:t>
            </w:r>
          </w:p>
          <w:p w:rsidR="004803E6" w:rsidRPr="00127D7C" w:rsidRDefault="004803E6" w:rsidP="00234E7B">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4803E6" w:rsidRPr="00127D7C" w:rsidRDefault="004803E6" w:rsidP="00234E7B">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4803E6" w:rsidRPr="00127D7C" w:rsidRDefault="004803E6" w:rsidP="00234E7B">
            <w:pPr>
              <w:pStyle w:val="Default"/>
              <w:rPr>
                <w:sz w:val="28"/>
                <w:szCs w:val="28"/>
              </w:rPr>
            </w:pPr>
            <w:r w:rsidRPr="00127D7C">
              <w:rPr>
                <w:sz w:val="28"/>
                <w:szCs w:val="28"/>
              </w:rPr>
              <w:t xml:space="preserve">сети газоснабжения высокого, среднего и низкого давления; </w:t>
            </w:r>
          </w:p>
          <w:p w:rsidR="004803E6" w:rsidRPr="00127D7C" w:rsidRDefault="004803E6" w:rsidP="00234E7B">
            <w:pPr>
              <w:pStyle w:val="Default"/>
              <w:rPr>
                <w:sz w:val="28"/>
                <w:szCs w:val="28"/>
              </w:rPr>
            </w:pPr>
            <w:r w:rsidRPr="00127D7C">
              <w:rPr>
                <w:sz w:val="28"/>
                <w:szCs w:val="28"/>
              </w:rPr>
              <w:t xml:space="preserve">дамбы и плотины, не вошедшие в позиции 2 и 3; </w:t>
            </w:r>
          </w:p>
          <w:p w:rsidR="004803E6" w:rsidRPr="00127D7C" w:rsidRDefault="004803E6" w:rsidP="00234E7B">
            <w:pPr>
              <w:pStyle w:val="Default"/>
              <w:rPr>
                <w:sz w:val="28"/>
                <w:szCs w:val="28"/>
              </w:rPr>
            </w:pPr>
            <w:r w:rsidRPr="00127D7C">
              <w:rPr>
                <w:sz w:val="28"/>
                <w:szCs w:val="28"/>
              </w:rPr>
              <w:t xml:space="preserve">производственные корпуса, не вошедшие в позиции 2 и 3 </w:t>
            </w:r>
          </w:p>
        </w:tc>
      </w:tr>
      <w:tr w:rsidR="004803E6" w:rsidRPr="00127D7C" w:rsidTr="00234E7B">
        <w:trPr>
          <w:trHeight w:val="4110"/>
        </w:trPr>
        <w:tc>
          <w:tcPr>
            <w:tcW w:w="675" w:type="dxa"/>
          </w:tcPr>
          <w:p w:rsidR="004803E6" w:rsidRPr="00127D7C" w:rsidRDefault="004803E6" w:rsidP="00234E7B">
            <w:pPr>
              <w:pStyle w:val="Default"/>
              <w:jc w:val="center"/>
              <w:rPr>
                <w:sz w:val="28"/>
                <w:szCs w:val="28"/>
              </w:rPr>
            </w:pPr>
            <w:r w:rsidRPr="00127D7C">
              <w:rPr>
                <w:sz w:val="28"/>
                <w:szCs w:val="28"/>
              </w:rPr>
              <w:t>2</w:t>
            </w:r>
          </w:p>
        </w:tc>
        <w:tc>
          <w:tcPr>
            <w:tcW w:w="3402" w:type="dxa"/>
          </w:tcPr>
          <w:p w:rsidR="004803E6" w:rsidRPr="00127D7C" w:rsidRDefault="004803E6" w:rsidP="00234E7B">
            <w:pPr>
              <w:pStyle w:val="Default"/>
              <w:rPr>
                <w:sz w:val="28"/>
                <w:szCs w:val="28"/>
              </w:rPr>
            </w:pPr>
            <w:r w:rsidRPr="00127D7C">
              <w:rPr>
                <w:sz w:val="28"/>
                <w:szCs w:val="28"/>
              </w:rPr>
              <w:t xml:space="preserve">Карта В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4803E6" w:rsidRPr="00127D7C" w:rsidRDefault="004803E6" w:rsidP="00234E7B">
            <w:pPr>
              <w:pStyle w:val="Default"/>
              <w:rPr>
                <w:sz w:val="28"/>
                <w:szCs w:val="28"/>
              </w:rPr>
            </w:pPr>
            <w:r w:rsidRPr="00127D7C">
              <w:rPr>
                <w:sz w:val="28"/>
                <w:szCs w:val="28"/>
              </w:rPr>
              <w:t xml:space="preserve">объекты повышенной ответственности: </w:t>
            </w:r>
          </w:p>
          <w:p w:rsidR="004803E6" w:rsidRPr="00127D7C" w:rsidRDefault="004803E6" w:rsidP="00234E7B">
            <w:pPr>
              <w:pStyle w:val="Default"/>
              <w:rPr>
                <w:sz w:val="28"/>
                <w:szCs w:val="28"/>
              </w:rPr>
            </w:pPr>
            <w:r w:rsidRPr="00127D7C">
              <w:rPr>
                <w:sz w:val="28"/>
                <w:szCs w:val="28"/>
              </w:rPr>
              <w:t xml:space="preserve">жилые здания высотой более 16 этажей; </w:t>
            </w:r>
          </w:p>
          <w:p w:rsidR="004803E6" w:rsidRPr="00127D7C" w:rsidRDefault="004803E6" w:rsidP="00234E7B">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4803E6" w:rsidRPr="00127D7C" w:rsidRDefault="004803E6" w:rsidP="00234E7B">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4803E6" w:rsidRPr="00127D7C" w:rsidRDefault="004803E6" w:rsidP="00234E7B">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4803E6" w:rsidRPr="00127D7C" w:rsidRDefault="004803E6" w:rsidP="00234E7B">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резерва; </w:t>
            </w:r>
          </w:p>
          <w:p w:rsidR="004803E6" w:rsidRPr="00127D7C" w:rsidRDefault="004803E6" w:rsidP="00234E7B">
            <w:pPr>
              <w:pStyle w:val="Default"/>
              <w:rPr>
                <w:sz w:val="28"/>
                <w:szCs w:val="28"/>
              </w:rPr>
            </w:pPr>
            <w:r w:rsidRPr="00127D7C">
              <w:rPr>
                <w:sz w:val="28"/>
                <w:szCs w:val="28"/>
              </w:rPr>
              <w:t xml:space="preserve">здания органов государственного и местного самоуправления; </w:t>
            </w:r>
          </w:p>
          <w:p w:rsidR="004803E6" w:rsidRPr="00127D7C" w:rsidRDefault="004803E6" w:rsidP="00234E7B">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4803E6" w:rsidRPr="00127D7C" w:rsidRDefault="004803E6" w:rsidP="00234E7B">
            <w:pPr>
              <w:pStyle w:val="Default"/>
              <w:rPr>
                <w:sz w:val="28"/>
                <w:szCs w:val="28"/>
              </w:rPr>
            </w:pPr>
            <w:r w:rsidRPr="00127D7C">
              <w:rPr>
                <w:sz w:val="28"/>
                <w:szCs w:val="28"/>
              </w:rPr>
              <w:t xml:space="preserve">мосты длиной более 100 м или с пролетами более 40 м; </w:t>
            </w:r>
          </w:p>
          <w:p w:rsidR="004803E6" w:rsidRPr="00127D7C" w:rsidRDefault="004803E6" w:rsidP="00234E7B">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экономическим последствиям; </w:t>
            </w:r>
          </w:p>
          <w:p w:rsidR="004803E6" w:rsidRPr="00127D7C" w:rsidRDefault="004803E6" w:rsidP="00234E7B">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4803E6" w:rsidRPr="00127D7C" w:rsidTr="00234E7B">
        <w:trPr>
          <w:trHeight w:val="416"/>
        </w:trPr>
        <w:tc>
          <w:tcPr>
            <w:tcW w:w="675" w:type="dxa"/>
          </w:tcPr>
          <w:p w:rsidR="004803E6" w:rsidRPr="00127D7C" w:rsidRDefault="004803E6" w:rsidP="00234E7B">
            <w:pPr>
              <w:pStyle w:val="Default"/>
              <w:jc w:val="center"/>
              <w:rPr>
                <w:sz w:val="28"/>
                <w:szCs w:val="28"/>
              </w:rPr>
            </w:pPr>
            <w:r>
              <w:rPr>
                <w:sz w:val="28"/>
                <w:szCs w:val="28"/>
              </w:rPr>
              <w:t>3</w:t>
            </w:r>
          </w:p>
        </w:tc>
        <w:tc>
          <w:tcPr>
            <w:tcW w:w="3402" w:type="dxa"/>
          </w:tcPr>
          <w:p w:rsidR="004803E6" w:rsidRPr="00127D7C" w:rsidRDefault="004803E6" w:rsidP="00234E7B">
            <w:pPr>
              <w:pStyle w:val="Default"/>
              <w:rPr>
                <w:sz w:val="28"/>
                <w:szCs w:val="28"/>
              </w:rPr>
            </w:pPr>
            <w:r w:rsidRPr="00127D7C">
              <w:rPr>
                <w:sz w:val="28"/>
                <w:szCs w:val="28"/>
              </w:rPr>
              <w:t xml:space="preserve">Карта С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4803E6" w:rsidRPr="00127D7C" w:rsidRDefault="004803E6" w:rsidP="00234E7B">
            <w:pPr>
              <w:pStyle w:val="Default"/>
              <w:rPr>
                <w:sz w:val="28"/>
                <w:szCs w:val="28"/>
              </w:rPr>
            </w:pPr>
            <w:r w:rsidRPr="00127D7C">
              <w:rPr>
                <w:sz w:val="28"/>
                <w:szCs w:val="28"/>
              </w:rPr>
              <w:t xml:space="preserve">особо ответственные объекты: </w:t>
            </w:r>
          </w:p>
          <w:p w:rsidR="004803E6" w:rsidRPr="00127D7C" w:rsidRDefault="004803E6" w:rsidP="00234E7B">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4803E6" w:rsidRPr="00127D7C" w:rsidRDefault="004803E6" w:rsidP="00234E7B">
            <w:pPr>
              <w:pStyle w:val="Default"/>
              <w:rPr>
                <w:sz w:val="28"/>
                <w:szCs w:val="28"/>
              </w:rPr>
            </w:pPr>
            <w:r w:rsidRPr="00127D7C">
              <w:rPr>
                <w:sz w:val="28"/>
                <w:szCs w:val="28"/>
              </w:rPr>
              <w:t xml:space="preserve">здания и сооружения при наличии в них консолей более 20 м; </w:t>
            </w:r>
          </w:p>
          <w:p w:rsidR="004803E6" w:rsidRPr="00127D7C" w:rsidRDefault="004803E6" w:rsidP="00234E7B">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4803E6" w:rsidRPr="00127D7C" w:rsidRDefault="004803E6" w:rsidP="00234E7B">
            <w:pPr>
              <w:pStyle w:val="Default"/>
              <w:rPr>
                <w:sz w:val="28"/>
                <w:szCs w:val="28"/>
              </w:rPr>
            </w:pPr>
            <w:r w:rsidRPr="00127D7C">
              <w:rPr>
                <w:sz w:val="28"/>
                <w:szCs w:val="28"/>
              </w:rPr>
              <w:t xml:space="preserve">резервуары для нефти и нефтепродуктов емкостью </w:t>
            </w:r>
          </w:p>
          <w:p w:rsidR="004803E6" w:rsidRPr="00127D7C" w:rsidRDefault="004803E6" w:rsidP="00234E7B">
            <w:pPr>
              <w:pStyle w:val="Default"/>
              <w:rPr>
                <w:sz w:val="28"/>
                <w:szCs w:val="28"/>
              </w:rPr>
            </w:pPr>
            <w:r w:rsidRPr="00127D7C">
              <w:rPr>
                <w:sz w:val="28"/>
                <w:szCs w:val="28"/>
              </w:rPr>
              <w:t xml:space="preserve">10 тыс. куб.м и более; </w:t>
            </w:r>
          </w:p>
          <w:p w:rsidR="004803E6" w:rsidRPr="00127D7C" w:rsidRDefault="004803E6" w:rsidP="00234E7B">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4803E6" w:rsidRPr="00127D7C" w:rsidRDefault="004803E6" w:rsidP="00234E7B">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4803E6" w:rsidRPr="00127D7C" w:rsidRDefault="004803E6" w:rsidP="00234E7B">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4803E6" w:rsidRPr="00127D7C" w:rsidRDefault="004803E6" w:rsidP="004803E6">
      <w:pPr>
        <w:pStyle w:val="Default"/>
        <w:jc w:val="both"/>
      </w:pPr>
      <w:r w:rsidRPr="00127D7C">
        <w:t xml:space="preserve">Примечание: </w:t>
      </w:r>
    </w:p>
    <w:p w:rsidR="004803E6" w:rsidRPr="00127D7C" w:rsidRDefault="004803E6" w:rsidP="004803E6">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AD7AC7" w:rsidRDefault="00AD7AC7" w:rsidP="004803E6">
      <w:pPr>
        <w:pStyle w:val="Default"/>
        <w:ind w:left="5670"/>
        <w:rPr>
          <w:sz w:val="23"/>
          <w:szCs w:val="23"/>
        </w:rPr>
      </w:pPr>
    </w:p>
    <w:p w:rsidR="004552C5" w:rsidRPr="004552C5" w:rsidRDefault="004552C5" w:rsidP="004803E6">
      <w:pPr>
        <w:pStyle w:val="Default"/>
        <w:ind w:left="5670"/>
        <w:rPr>
          <w:sz w:val="23"/>
          <w:szCs w:val="23"/>
        </w:rPr>
      </w:pPr>
      <w:r w:rsidRPr="004552C5">
        <w:rPr>
          <w:sz w:val="23"/>
          <w:szCs w:val="23"/>
        </w:rPr>
        <w:t xml:space="preserve">ПРИЛОЖЕНИЕ С </w:t>
      </w:r>
    </w:p>
    <w:p w:rsidR="004552C5" w:rsidRPr="004552C5" w:rsidRDefault="004552C5" w:rsidP="004803E6">
      <w:pPr>
        <w:pStyle w:val="Default"/>
        <w:ind w:left="5670"/>
        <w:rPr>
          <w:sz w:val="23"/>
          <w:szCs w:val="23"/>
        </w:rPr>
      </w:pPr>
      <w:r w:rsidRPr="004552C5">
        <w:rPr>
          <w:sz w:val="23"/>
          <w:szCs w:val="23"/>
        </w:rPr>
        <w:t xml:space="preserve">к нормативам градостроительного </w:t>
      </w:r>
    </w:p>
    <w:p w:rsidR="004552C5" w:rsidRPr="004552C5" w:rsidRDefault="004552C5" w:rsidP="004803E6">
      <w:pPr>
        <w:pStyle w:val="Default"/>
        <w:ind w:left="5670"/>
        <w:rPr>
          <w:sz w:val="23"/>
          <w:szCs w:val="23"/>
        </w:rPr>
      </w:pPr>
      <w:r w:rsidRPr="004552C5">
        <w:rPr>
          <w:sz w:val="23"/>
          <w:szCs w:val="23"/>
        </w:rPr>
        <w:t xml:space="preserve">проектирования муниципального </w:t>
      </w:r>
    </w:p>
    <w:p w:rsidR="00825197" w:rsidRPr="004552C5" w:rsidRDefault="004552C5" w:rsidP="00825197">
      <w:pPr>
        <w:pStyle w:val="Default"/>
        <w:ind w:left="5670"/>
        <w:rPr>
          <w:sz w:val="23"/>
          <w:szCs w:val="23"/>
        </w:rPr>
      </w:pPr>
      <w:r w:rsidRPr="004552C5">
        <w:rPr>
          <w:sz w:val="23"/>
          <w:szCs w:val="23"/>
        </w:rPr>
        <w:t xml:space="preserve">образования </w:t>
      </w:r>
      <w:r w:rsidR="007B5721">
        <w:rPr>
          <w:sz w:val="23"/>
          <w:szCs w:val="23"/>
        </w:rPr>
        <w:t>Назаровский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4552C5" w:rsidRPr="004552C5" w:rsidRDefault="004552C5" w:rsidP="0089113F">
      <w:pPr>
        <w:pStyle w:val="Default"/>
        <w:ind w:firstLine="567"/>
        <w:rPr>
          <w:b/>
          <w:bCs/>
          <w:sz w:val="28"/>
          <w:szCs w:val="28"/>
        </w:rPr>
      </w:pPr>
    </w:p>
    <w:p w:rsidR="004552C5" w:rsidRPr="004552C5" w:rsidRDefault="004552C5" w:rsidP="0089113F">
      <w:pPr>
        <w:pStyle w:val="Default"/>
        <w:ind w:firstLine="567"/>
        <w:jc w:val="center"/>
        <w:rPr>
          <w:sz w:val="28"/>
          <w:szCs w:val="28"/>
        </w:rPr>
      </w:pPr>
      <w:r w:rsidRPr="004552C5">
        <w:rPr>
          <w:b/>
          <w:bCs/>
          <w:sz w:val="28"/>
          <w:szCs w:val="28"/>
        </w:rPr>
        <w:t>СПИСОК НАСЕЛЕННЫХ ПУНКТОВ АЛТАЙСКОГО КРАЯ</w:t>
      </w:r>
    </w:p>
    <w:p w:rsidR="004552C5" w:rsidRPr="004552C5" w:rsidRDefault="004552C5" w:rsidP="0089113F">
      <w:pPr>
        <w:pStyle w:val="Default"/>
        <w:ind w:firstLine="567"/>
        <w:jc w:val="center"/>
        <w:rPr>
          <w:sz w:val="28"/>
          <w:szCs w:val="28"/>
        </w:rPr>
      </w:pPr>
      <w:r w:rsidRPr="004552C5">
        <w:rPr>
          <w:b/>
          <w:bCs/>
          <w:sz w:val="28"/>
          <w:szCs w:val="28"/>
        </w:rPr>
        <w:t>С УКАЗАНИЕМ СЕЙСМИЧЕСКОЙ ИНТЕНСИВНОСТИ В БАЛЛАХ ШКАЛЫ MSK-64 ДЛЯ СРЕДНИХ ГРУНТОВЫХ УСЛОВИЙ</w:t>
      </w:r>
    </w:p>
    <w:p w:rsidR="004552C5" w:rsidRPr="004552C5" w:rsidRDefault="004552C5" w:rsidP="0089113F">
      <w:pPr>
        <w:pStyle w:val="Default"/>
        <w:ind w:firstLine="567"/>
        <w:jc w:val="center"/>
        <w:rPr>
          <w:sz w:val="28"/>
          <w:szCs w:val="28"/>
        </w:rPr>
      </w:pPr>
      <w:r w:rsidRPr="004552C5">
        <w:rPr>
          <w:b/>
          <w:bCs/>
          <w:sz w:val="28"/>
          <w:szCs w:val="28"/>
        </w:rPr>
        <w:t>(II КАТЕГОРИИ ГРУНТА ПО СЕЙСМИЧЕСКИМ СВОЙСТВАМ)</w:t>
      </w:r>
    </w:p>
    <w:p w:rsidR="004552C5" w:rsidRPr="004552C5" w:rsidRDefault="004552C5" w:rsidP="0089113F">
      <w:pPr>
        <w:pStyle w:val="Default"/>
        <w:ind w:firstLine="567"/>
        <w:jc w:val="center"/>
        <w:rPr>
          <w:sz w:val="28"/>
          <w:szCs w:val="28"/>
        </w:rPr>
      </w:pPr>
      <w:r w:rsidRPr="004552C5">
        <w:rPr>
          <w:b/>
          <w:bCs/>
          <w:sz w:val="28"/>
          <w:szCs w:val="28"/>
        </w:rPr>
        <w:t>И ТРЕХ СТЕПЕНЕЙ СЕЙСМИЧЕСКОЙ ОПАСНОСТИ - 10%</w:t>
      </w:r>
    </w:p>
    <w:p w:rsidR="004552C5" w:rsidRPr="004552C5" w:rsidRDefault="004552C5" w:rsidP="0089113F">
      <w:pPr>
        <w:pStyle w:val="Default"/>
        <w:ind w:firstLine="567"/>
        <w:jc w:val="center"/>
        <w:rPr>
          <w:sz w:val="28"/>
          <w:szCs w:val="28"/>
        </w:rPr>
      </w:pPr>
      <w:r w:rsidRPr="004552C5">
        <w:rPr>
          <w:b/>
          <w:bCs/>
          <w:sz w:val="28"/>
          <w:szCs w:val="28"/>
        </w:rPr>
        <w:t>(КАРТА А), 5% (КАРТА В), 1% (КАРТА С) ВЕРОЯТНОСТЬ ПРЕВЫШЕНИЯ БАЛЛА В ТЕЧЕНИЕ 50 ЛЕТ</w:t>
      </w:r>
      <w:r w:rsidRPr="004552C5">
        <w:rPr>
          <w:sz w:val="28"/>
          <w:szCs w:val="28"/>
        </w:rPr>
        <w:t xml:space="preserve"> </w:t>
      </w:r>
    </w:p>
    <w:p w:rsidR="004803E6" w:rsidRDefault="004803E6" w:rsidP="004803E6">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4803E6" w:rsidRDefault="004803E6" w:rsidP="004803E6">
      <w:pPr>
        <w:pStyle w:val="Default"/>
        <w:jc w:val="center"/>
        <w:rPr>
          <w:sz w:val="28"/>
          <w:szCs w:val="28"/>
        </w:rPr>
      </w:pP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836"/>
        <w:gridCol w:w="3119"/>
        <w:gridCol w:w="992"/>
        <w:gridCol w:w="992"/>
        <w:gridCol w:w="999"/>
      </w:tblGrid>
      <w:tr w:rsidR="004803E6" w:rsidRPr="00B37697" w:rsidTr="004803E6">
        <w:trPr>
          <w:trHeight w:val="109"/>
        </w:trPr>
        <w:tc>
          <w:tcPr>
            <w:tcW w:w="816" w:type="dxa"/>
            <w:vMerge w:val="restart"/>
            <w:vAlign w:val="center"/>
          </w:tcPr>
          <w:p w:rsidR="004803E6" w:rsidRPr="00B37697" w:rsidRDefault="004803E6" w:rsidP="00234E7B">
            <w:pPr>
              <w:pStyle w:val="Default"/>
              <w:jc w:val="center"/>
              <w:rPr>
                <w:sz w:val="28"/>
                <w:szCs w:val="28"/>
              </w:rPr>
            </w:pPr>
            <w:r w:rsidRPr="00B37697">
              <w:rPr>
                <w:sz w:val="28"/>
                <w:szCs w:val="28"/>
              </w:rPr>
              <w:t>N п/п</w:t>
            </w:r>
          </w:p>
        </w:tc>
        <w:tc>
          <w:tcPr>
            <w:tcW w:w="2836" w:type="dxa"/>
            <w:vMerge w:val="restart"/>
            <w:vAlign w:val="center"/>
          </w:tcPr>
          <w:p w:rsidR="004803E6" w:rsidRPr="00B37697" w:rsidRDefault="004803E6" w:rsidP="00234E7B">
            <w:pPr>
              <w:pStyle w:val="Default"/>
              <w:jc w:val="center"/>
              <w:rPr>
                <w:sz w:val="28"/>
                <w:szCs w:val="28"/>
              </w:rPr>
            </w:pPr>
            <w:r w:rsidRPr="00B37697">
              <w:rPr>
                <w:sz w:val="28"/>
                <w:szCs w:val="28"/>
              </w:rPr>
              <w:t>Населенный пункт</w:t>
            </w:r>
          </w:p>
        </w:tc>
        <w:tc>
          <w:tcPr>
            <w:tcW w:w="3119" w:type="dxa"/>
            <w:vMerge w:val="restart"/>
            <w:vAlign w:val="center"/>
          </w:tcPr>
          <w:p w:rsidR="004803E6" w:rsidRPr="00B37697" w:rsidRDefault="004803E6" w:rsidP="00234E7B">
            <w:pPr>
              <w:pStyle w:val="Default"/>
              <w:jc w:val="center"/>
              <w:rPr>
                <w:sz w:val="28"/>
                <w:szCs w:val="28"/>
              </w:rPr>
            </w:pPr>
            <w:r w:rsidRPr="00B37697">
              <w:rPr>
                <w:sz w:val="28"/>
                <w:szCs w:val="28"/>
              </w:rPr>
              <w:t>Район, городской округ</w:t>
            </w:r>
          </w:p>
        </w:tc>
        <w:tc>
          <w:tcPr>
            <w:tcW w:w="2983" w:type="dxa"/>
            <w:gridSpan w:val="3"/>
          </w:tcPr>
          <w:p w:rsidR="004803E6" w:rsidRPr="00B37697" w:rsidRDefault="004803E6" w:rsidP="00234E7B">
            <w:pPr>
              <w:pStyle w:val="Default"/>
              <w:jc w:val="center"/>
              <w:rPr>
                <w:sz w:val="28"/>
                <w:szCs w:val="28"/>
              </w:rPr>
            </w:pPr>
            <w:r w:rsidRPr="00B37697">
              <w:rPr>
                <w:sz w:val="28"/>
                <w:szCs w:val="28"/>
              </w:rPr>
              <w:t>Балл по карте ОСР-97</w:t>
            </w:r>
          </w:p>
        </w:tc>
      </w:tr>
      <w:tr w:rsidR="004803E6" w:rsidRPr="00B37697" w:rsidTr="004803E6">
        <w:trPr>
          <w:trHeight w:val="109"/>
        </w:trPr>
        <w:tc>
          <w:tcPr>
            <w:tcW w:w="816" w:type="dxa"/>
            <w:vMerge/>
          </w:tcPr>
          <w:p w:rsidR="004803E6" w:rsidRPr="00B37697" w:rsidRDefault="004803E6" w:rsidP="00234E7B">
            <w:pPr>
              <w:pStyle w:val="Default"/>
              <w:rPr>
                <w:sz w:val="28"/>
                <w:szCs w:val="28"/>
              </w:rPr>
            </w:pPr>
          </w:p>
        </w:tc>
        <w:tc>
          <w:tcPr>
            <w:tcW w:w="2836" w:type="dxa"/>
            <w:vMerge/>
          </w:tcPr>
          <w:p w:rsidR="004803E6" w:rsidRPr="00B37697" w:rsidRDefault="004803E6" w:rsidP="00234E7B">
            <w:pPr>
              <w:pStyle w:val="Default"/>
              <w:rPr>
                <w:sz w:val="28"/>
                <w:szCs w:val="28"/>
              </w:rPr>
            </w:pPr>
          </w:p>
        </w:tc>
        <w:tc>
          <w:tcPr>
            <w:tcW w:w="3119" w:type="dxa"/>
            <w:vMerge/>
          </w:tcPr>
          <w:p w:rsidR="004803E6" w:rsidRPr="00B37697" w:rsidRDefault="004803E6" w:rsidP="00234E7B">
            <w:pPr>
              <w:pStyle w:val="Default"/>
              <w:rPr>
                <w:sz w:val="28"/>
                <w:szCs w:val="28"/>
              </w:rPr>
            </w:pPr>
          </w:p>
        </w:tc>
        <w:tc>
          <w:tcPr>
            <w:tcW w:w="992" w:type="dxa"/>
          </w:tcPr>
          <w:p w:rsidR="004803E6" w:rsidRPr="00B37697" w:rsidRDefault="004803E6" w:rsidP="00234E7B">
            <w:pPr>
              <w:pStyle w:val="Default"/>
              <w:jc w:val="center"/>
              <w:rPr>
                <w:sz w:val="28"/>
                <w:szCs w:val="28"/>
              </w:rPr>
            </w:pPr>
            <w:r w:rsidRPr="00B37697">
              <w:rPr>
                <w:sz w:val="28"/>
                <w:szCs w:val="28"/>
              </w:rPr>
              <w:t>А</w:t>
            </w:r>
          </w:p>
        </w:tc>
        <w:tc>
          <w:tcPr>
            <w:tcW w:w="992" w:type="dxa"/>
          </w:tcPr>
          <w:p w:rsidR="004803E6" w:rsidRPr="00B37697" w:rsidRDefault="004803E6" w:rsidP="00234E7B">
            <w:pPr>
              <w:pStyle w:val="Default"/>
              <w:jc w:val="center"/>
              <w:rPr>
                <w:sz w:val="28"/>
                <w:szCs w:val="28"/>
              </w:rPr>
            </w:pPr>
            <w:r w:rsidRPr="00B37697">
              <w:rPr>
                <w:sz w:val="28"/>
                <w:szCs w:val="28"/>
              </w:rPr>
              <w:t>В</w:t>
            </w:r>
          </w:p>
        </w:tc>
        <w:tc>
          <w:tcPr>
            <w:tcW w:w="999" w:type="dxa"/>
          </w:tcPr>
          <w:p w:rsidR="004803E6" w:rsidRPr="00B37697" w:rsidRDefault="004803E6" w:rsidP="00234E7B">
            <w:pPr>
              <w:pStyle w:val="Default"/>
              <w:jc w:val="center"/>
              <w:rPr>
                <w:sz w:val="28"/>
                <w:szCs w:val="28"/>
              </w:rPr>
            </w:pPr>
            <w:r w:rsidRPr="00B37697">
              <w:rPr>
                <w:sz w:val="28"/>
                <w:szCs w:val="28"/>
              </w:rPr>
              <w:t>С</w:t>
            </w:r>
          </w:p>
        </w:tc>
      </w:tr>
      <w:tr w:rsidR="004803E6" w:rsidRPr="00B37697" w:rsidTr="004803E6">
        <w:trPr>
          <w:trHeight w:val="109"/>
        </w:trPr>
        <w:tc>
          <w:tcPr>
            <w:tcW w:w="816" w:type="dxa"/>
          </w:tcPr>
          <w:p w:rsidR="004803E6" w:rsidRPr="00B37697" w:rsidRDefault="004803E6" w:rsidP="00234E7B">
            <w:pPr>
              <w:pStyle w:val="Default"/>
              <w:jc w:val="center"/>
              <w:rPr>
                <w:sz w:val="28"/>
                <w:szCs w:val="28"/>
              </w:rPr>
            </w:pPr>
            <w:r w:rsidRPr="00B37697">
              <w:rPr>
                <w:sz w:val="28"/>
                <w:szCs w:val="28"/>
              </w:rPr>
              <w:t>1</w:t>
            </w:r>
          </w:p>
        </w:tc>
        <w:tc>
          <w:tcPr>
            <w:tcW w:w="2836" w:type="dxa"/>
          </w:tcPr>
          <w:p w:rsidR="004803E6" w:rsidRPr="00B37697" w:rsidRDefault="004803E6" w:rsidP="00234E7B">
            <w:pPr>
              <w:pStyle w:val="Default"/>
              <w:jc w:val="center"/>
              <w:rPr>
                <w:sz w:val="28"/>
                <w:szCs w:val="28"/>
              </w:rPr>
            </w:pPr>
            <w:r w:rsidRPr="00B37697">
              <w:rPr>
                <w:sz w:val="28"/>
                <w:szCs w:val="28"/>
              </w:rPr>
              <w:t>2</w:t>
            </w:r>
          </w:p>
        </w:tc>
        <w:tc>
          <w:tcPr>
            <w:tcW w:w="3119" w:type="dxa"/>
          </w:tcPr>
          <w:p w:rsidR="004803E6" w:rsidRPr="00B37697" w:rsidRDefault="004803E6" w:rsidP="00234E7B">
            <w:pPr>
              <w:pStyle w:val="Default"/>
              <w:jc w:val="center"/>
              <w:rPr>
                <w:sz w:val="28"/>
                <w:szCs w:val="28"/>
              </w:rPr>
            </w:pPr>
            <w:r w:rsidRPr="00B37697">
              <w:rPr>
                <w:sz w:val="28"/>
                <w:szCs w:val="28"/>
              </w:rPr>
              <w:t>3</w:t>
            </w:r>
          </w:p>
        </w:tc>
        <w:tc>
          <w:tcPr>
            <w:tcW w:w="992" w:type="dxa"/>
          </w:tcPr>
          <w:p w:rsidR="004803E6" w:rsidRPr="00B37697" w:rsidRDefault="004803E6" w:rsidP="00234E7B">
            <w:pPr>
              <w:pStyle w:val="Default"/>
              <w:jc w:val="center"/>
              <w:rPr>
                <w:sz w:val="28"/>
                <w:szCs w:val="28"/>
              </w:rPr>
            </w:pPr>
            <w:r w:rsidRPr="00B37697">
              <w:rPr>
                <w:sz w:val="28"/>
                <w:szCs w:val="28"/>
              </w:rPr>
              <w:t>4</w:t>
            </w:r>
          </w:p>
        </w:tc>
        <w:tc>
          <w:tcPr>
            <w:tcW w:w="992" w:type="dxa"/>
          </w:tcPr>
          <w:p w:rsidR="004803E6" w:rsidRPr="00B37697" w:rsidRDefault="004803E6" w:rsidP="00234E7B">
            <w:pPr>
              <w:pStyle w:val="Default"/>
              <w:jc w:val="center"/>
              <w:rPr>
                <w:sz w:val="28"/>
                <w:szCs w:val="28"/>
              </w:rPr>
            </w:pPr>
            <w:r w:rsidRPr="00B37697">
              <w:rPr>
                <w:sz w:val="28"/>
                <w:szCs w:val="28"/>
              </w:rPr>
              <w:t>5</w:t>
            </w:r>
          </w:p>
        </w:tc>
        <w:tc>
          <w:tcPr>
            <w:tcW w:w="999" w:type="dxa"/>
          </w:tcPr>
          <w:p w:rsidR="004803E6" w:rsidRPr="00B37697" w:rsidRDefault="004803E6" w:rsidP="00234E7B">
            <w:pPr>
              <w:pStyle w:val="Default"/>
              <w:jc w:val="center"/>
              <w:rPr>
                <w:sz w:val="28"/>
                <w:szCs w:val="28"/>
              </w:rPr>
            </w:pPr>
            <w:r w:rsidRPr="00B37697">
              <w:rPr>
                <w:sz w:val="28"/>
                <w:szCs w:val="28"/>
              </w:rPr>
              <w:t>6</w:t>
            </w:r>
          </w:p>
        </w:tc>
      </w:tr>
      <w:tr w:rsidR="004803E6"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544.</w:t>
            </w:r>
          </w:p>
        </w:tc>
        <w:tc>
          <w:tcPr>
            <w:tcW w:w="2836" w:type="dxa"/>
            <w:tcBorders>
              <w:top w:val="single" w:sz="4" w:space="0" w:color="auto"/>
              <w:left w:val="single" w:sz="4" w:space="0" w:color="auto"/>
              <w:bottom w:val="single" w:sz="4" w:space="0" w:color="auto"/>
              <w:right w:val="single" w:sz="4" w:space="0" w:color="auto"/>
            </w:tcBorders>
          </w:tcPr>
          <w:p w:rsidR="004803E6" w:rsidRPr="00B37697" w:rsidRDefault="00E91307" w:rsidP="00234E7B">
            <w:pPr>
              <w:pStyle w:val="Default"/>
              <w:rPr>
                <w:sz w:val="28"/>
                <w:szCs w:val="28"/>
              </w:rPr>
            </w:pPr>
            <w:r>
              <w:rPr>
                <w:sz w:val="28"/>
                <w:szCs w:val="28"/>
              </w:rPr>
              <w:t>с. Назаровка</w:t>
            </w:r>
            <w:r w:rsidR="004803E6" w:rsidRPr="00B37697">
              <w:rPr>
                <w:sz w:val="28"/>
                <w:szCs w:val="28"/>
              </w:rPr>
              <w:t xml:space="preserve"> </w:t>
            </w:r>
          </w:p>
        </w:tc>
        <w:tc>
          <w:tcPr>
            <w:tcW w:w="311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7</w:t>
            </w:r>
          </w:p>
        </w:tc>
      </w:tr>
    </w:tbl>
    <w:p w:rsidR="004803E6" w:rsidRDefault="004803E6" w:rsidP="004803E6">
      <w:pPr>
        <w:pStyle w:val="Default"/>
        <w:rPr>
          <w:bCs/>
          <w:sz w:val="28"/>
          <w:szCs w:val="28"/>
        </w:rPr>
      </w:pPr>
    </w:p>
    <w:p w:rsidR="004803E6" w:rsidRDefault="004803E6" w:rsidP="004803E6">
      <w:pPr>
        <w:pStyle w:val="Default"/>
        <w:rPr>
          <w:bCs/>
          <w:sz w:val="28"/>
          <w:szCs w:val="28"/>
        </w:rPr>
      </w:pPr>
    </w:p>
    <w:p w:rsidR="004803E6" w:rsidRDefault="004803E6" w:rsidP="004803E6">
      <w:pPr>
        <w:pStyle w:val="Default"/>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AD7AC7" w:rsidRDefault="00AD7AC7"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4552C5" w:rsidRPr="004552C5" w:rsidRDefault="004552C5" w:rsidP="004803E6">
      <w:pPr>
        <w:pStyle w:val="Default"/>
        <w:jc w:val="center"/>
        <w:rPr>
          <w:b/>
          <w:bCs/>
          <w:sz w:val="28"/>
          <w:szCs w:val="28"/>
        </w:rPr>
      </w:pPr>
      <w:r w:rsidRPr="004552C5">
        <w:rPr>
          <w:b/>
          <w:bCs/>
          <w:sz w:val="28"/>
          <w:szCs w:val="28"/>
        </w:rPr>
        <w:t>Содержание</w:t>
      </w:r>
    </w:p>
    <w:p w:rsidR="004552C5" w:rsidRPr="004552C5" w:rsidRDefault="004552C5" w:rsidP="0089113F">
      <w:pPr>
        <w:pStyle w:val="Default"/>
        <w:ind w:firstLine="567"/>
        <w:jc w:val="center"/>
        <w:rPr>
          <w:b/>
          <w:bCs/>
          <w:sz w:val="28"/>
          <w:szCs w:val="28"/>
        </w:rPr>
      </w:pPr>
    </w:p>
    <w:tbl>
      <w:tblPr>
        <w:tblStyle w:val="a3"/>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Общие положения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Основная часть</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vAlign w:val="bottom"/>
            <w:hideMark/>
          </w:tcPr>
          <w:p w:rsidR="00814BA3" w:rsidRDefault="00814BA3" w:rsidP="00AD7AC7">
            <w:pPr>
              <w:pStyle w:val="Default"/>
              <w:jc w:val="both"/>
              <w:rPr>
                <w:bCs/>
                <w:sz w:val="28"/>
                <w:szCs w:val="28"/>
              </w:rPr>
            </w:pPr>
            <w:r>
              <w:rPr>
                <w:bCs/>
                <w:sz w:val="28"/>
                <w:szCs w:val="28"/>
                <w:lang w:val="en-US"/>
              </w:rPr>
              <w:t>I</w:t>
            </w:r>
            <w:r>
              <w:rPr>
                <w:bCs/>
                <w:sz w:val="28"/>
                <w:szCs w:val="28"/>
              </w:rPr>
              <w:t xml:space="preserve">. Общая организация и зонирование территорий муниципального образования </w:t>
            </w:r>
            <w:r w:rsidR="00AD7AC7">
              <w:rPr>
                <w:bCs/>
                <w:sz w:val="28"/>
                <w:szCs w:val="28"/>
              </w:rPr>
              <w:t>Назаровский</w:t>
            </w:r>
            <w:r>
              <w:rPr>
                <w:bCs/>
                <w:sz w:val="28"/>
                <w:szCs w:val="28"/>
              </w:rPr>
              <w:t xml:space="preserve"> сельсовет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rsidP="00AD7AC7">
            <w:pPr>
              <w:pStyle w:val="Default"/>
              <w:ind w:left="567"/>
              <w:jc w:val="both"/>
              <w:rPr>
                <w:bCs/>
                <w:sz w:val="28"/>
                <w:szCs w:val="28"/>
              </w:rPr>
            </w:pPr>
            <w:r>
              <w:rPr>
                <w:bCs/>
                <w:sz w:val="28"/>
                <w:szCs w:val="28"/>
              </w:rPr>
              <w:t xml:space="preserve">1. Административно-территориальное устройство, планировочная организация территорий муниципального образования </w:t>
            </w:r>
            <w:r w:rsidR="00AD7AC7">
              <w:rPr>
                <w:bCs/>
                <w:sz w:val="28"/>
                <w:szCs w:val="28"/>
              </w:rPr>
              <w:t>Назаровский</w:t>
            </w:r>
            <w:r>
              <w:rPr>
                <w:bCs/>
                <w:sz w:val="28"/>
                <w:szCs w:val="28"/>
              </w:rPr>
              <w:t xml:space="preserve"> сельсовет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2. Жилые зоны.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3. Общественно-деловые зоны.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4. Нормативные показатели плотности застройки жилых и общественно-деловых зон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7. Зоны сельскохозяйственного использования. Общие требования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8. Зоны специального назначения.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II</w:t>
            </w:r>
            <w:r>
              <w:rPr>
                <w:bCs/>
                <w:sz w:val="28"/>
                <w:szCs w:val="28"/>
              </w:rPr>
              <w:t>. Расчетные показатели объектов социальной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9. Учреждения и предприятия обслуживания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32</w:t>
            </w:r>
          </w:p>
        </w:tc>
      </w:tr>
      <w:tr w:rsidR="00814BA3" w:rsidTr="00814BA3">
        <w:tc>
          <w:tcPr>
            <w:tcW w:w="9039"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lang w:val="en-US"/>
              </w:rPr>
              <w:t>III</w:t>
            </w:r>
            <w:r>
              <w:rPr>
                <w:bCs/>
                <w:sz w:val="28"/>
                <w:szCs w:val="28"/>
              </w:rPr>
              <w:t>. Расчетные показатели объектов транспортной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10. Внешний транспорт</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11. Транспорт и улично-дорожная сеть населенных пунктов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45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lang w:val="en-US"/>
              </w:rPr>
              <w:t>IV</w:t>
            </w:r>
            <w:r>
              <w:rPr>
                <w:bCs/>
                <w:sz w:val="28"/>
                <w:szCs w:val="28"/>
              </w:rPr>
              <w:t>. Расчетные показатели объектов инженерной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12. Водоснабжение и водоотведение</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13. Дорожная канализация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14. Санитарная очистка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15. Энерго-, тепло-, газоснабжение и средства связи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16. Размещение инженерных сетей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w:t>
            </w:r>
            <w:r>
              <w:rPr>
                <w:bCs/>
                <w:sz w:val="28"/>
                <w:szCs w:val="28"/>
              </w:rPr>
              <w:t>. Расчетные показатели в сфере охраны окружающей среды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17. Рациональное использование и охрана природных ресурсов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18. Защита атмосферного воздуха, поверхностных и подземных вод и почв от загрязнения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19. Защита от шума, вибрации, электромагнитных полей, радиации. Улучшение микроклимата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w:t>
            </w:r>
            <w:r>
              <w:rPr>
                <w:bCs/>
                <w:sz w:val="28"/>
                <w:szCs w:val="28"/>
              </w:rPr>
              <w:t>. Расчетные показатели в сфере сохранения культурного наследия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20. Охрана объектов культурного наследия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VII</w:t>
            </w:r>
            <w:r>
              <w:rPr>
                <w:bCs/>
                <w:sz w:val="28"/>
                <w:szCs w:val="28"/>
              </w:rPr>
              <w:t xml:space="preserve">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75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21. Защита населения и территорий от воздействия поражающих факторов  чрезвычайных ситуаций</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r>
              <w:rPr>
                <w:bCs/>
                <w:sz w:val="28"/>
                <w:szCs w:val="28"/>
              </w:rPr>
              <w:t>75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22. Инженерная подготовка и защита территории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23. Противооползневые и противообвальные сооружения и мероприятия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24. Сооружения и мероприятия для защиты от затопления и подтопления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25. Берегозащитные сооружения и мероприятия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26. Мероприятия для защиты от морозного пучения грунтов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27. Сооружения и мероприятия по защите на подрабатываемых территориях и просадочных грунтах</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87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29. Пожарная безопасность</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rsidP="00AD7AC7">
            <w:pPr>
              <w:pStyle w:val="Default"/>
              <w:ind w:left="567"/>
              <w:rPr>
                <w:bCs/>
                <w:sz w:val="28"/>
                <w:szCs w:val="28"/>
              </w:rPr>
            </w:pPr>
            <w:r>
              <w:rPr>
                <w:bCs/>
                <w:sz w:val="28"/>
                <w:szCs w:val="28"/>
              </w:rPr>
              <w:t xml:space="preserve">30. Сейсмическое районирование территории муниципального образования </w:t>
            </w:r>
            <w:r w:rsidR="00AD7AC7">
              <w:rPr>
                <w:bCs/>
                <w:sz w:val="28"/>
                <w:szCs w:val="28"/>
              </w:rPr>
              <w:t>Назаровский</w:t>
            </w:r>
            <w:r>
              <w:rPr>
                <w:bCs/>
                <w:sz w:val="28"/>
                <w:szCs w:val="28"/>
              </w:rPr>
              <w:t xml:space="preserve"> сельсовет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31. Обеспечение антитеррористической защищенности зданий и сооружений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VIII</w:t>
            </w:r>
            <w:r>
              <w:rPr>
                <w:bCs/>
                <w:sz w:val="28"/>
                <w:szCs w:val="28"/>
              </w:rPr>
              <w:t>. Расчетные показатели доступной среды для маломобильных групп населения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33. Материалы по обоснованию расчетных показателей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Перечень законодательных актов Российской Федерации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Подзаконные правовые акты РФ</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Законы и иные нормативные акты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Государственные стандарты РФ (ГОСТ)</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Своды правил по проектированию и строительству (СП)</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Строительные нормы (СН)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Ведомственные строительные нормы (ВСН)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Отраслевые нормы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Санитарные правила и нормы (СанПиН)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Гигиенические нормы (ГН)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Ветеринарно-санитарные правила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Руководящие документы (РД, СО), (РДС), (МДС)</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34. Правила и область применения расчетных показателей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110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А (Термины и определения)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111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Б (Размеры приусадебных и приквартирных земельных участков)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В (Нормативные показатели плотности застройки территориальных зон)</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r>
              <w:rPr>
                <w:bCs/>
                <w:sz w:val="28"/>
                <w:szCs w:val="28"/>
              </w:rPr>
              <w:t>121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Д (Площадь и размеры земельных участков складов)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134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Е (Нормы расчета учреждений и предприятий обслуживания и размеры земельных участков)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154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И (Нормы расчета стоянок автомобилей)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157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К (Нормы земельных участков гаражей и парков транспортных средств)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Л (Нормы накопления бытовых отходов)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М (Укрупненные показатели электропотребления)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Н (Перечень особо охраняемых природных территорий краевого значения)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О (Перечень планируемых к организации и расширению особо охраняемых природных территорий)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П (Сейсмическое районирование территории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 xml:space="preserve">Приложение С (Список населенных пунктов Алтайского края с указанием сейсмической интенсивности в баллах шкалы </w:t>
            </w:r>
            <w:r>
              <w:rPr>
                <w:bCs/>
                <w:sz w:val="28"/>
                <w:szCs w:val="28"/>
                <w:lang w:val="en-US"/>
              </w:rPr>
              <w:t>MSK</w:t>
            </w:r>
            <w:r>
              <w:rPr>
                <w:bCs/>
                <w:sz w:val="28"/>
                <w:szCs w:val="28"/>
              </w:rPr>
              <w:t>-64 для средних грунтовых условий (</w:t>
            </w:r>
            <w:r>
              <w:rPr>
                <w:bCs/>
                <w:sz w:val="28"/>
                <w:szCs w:val="28"/>
                <w:lang w:val="en-US"/>
              </w:rPr>
              <w:t>II</w:t>
            </w:r>
            <w:r>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177</w:t>
            </w:r>
          </w:p>
        </w:tc>
      </w:tr>
    </w:tbl>
    <w:p w:rsidR="004552C5" w:rsidRPr="004552C5" w:rsidRDefault="004552C5" w:rsidP="0089113F">
      <w:pPr>
        <w:pStyle w:val="Default"/>
        <w:ind w:firstLine="567"/>
        <w:jc w:val="center"/>
        <w:rPr>
          <w:bCs/>
          <w:sz w:val="28"/>
          <w:szCs w:val="28"/>
        </w:rPr>
      </w:pPr>
    </w:p>
    <w:p w:rsidR="004552C5" w:rsidRPr="004552C5" w:rsidRDefault="004552C5" w:rsidP="0089113F">
      <w:pPr>
        <w:pStyle w:val="Default"/>
        <w:ind w:firstLine="567"/>
        <w:jc w:val="center"/>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sectPr w:rsidR="004552C5" w:rsidRPr="004552C5" w:rsidSect="00496DED">
      <w:footerReference w:type="default" r:id="rId19"/>
      <w:pgSz w:w="11906" w:h="16838"/>
      <w:pgMar w:top="1134"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4E0" w:rsidRDefault="006364E0" w:rsidP="00814BA3">
      <w:pPr>
        <w:spacing w:after="0" w:line="240" w:lineRule="auto"/>
      </w:pPr>
      <w:r>
        <w:separator/>
      </w:r>
    </w:p>
  </w:endnote>
  <w:endnote w:type="continuationSeparator" w:id="0">
    <w:p w:rsidR="006364E0" w:rsidRDefault="006364E0" w:rsidP="00814B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0157"/>
    </w:sdtPr>
    <w:sdtContent>
      <w:p w:rsidR="00814BA3" w:rsidRDefault="006A35DC">
        <w:pPr>
          <w:pStyle w:val="af4"/>
          <w:jc w:val="right"/>
        </w:pPr>
        <w:fldSimple w:instr=" PAGE   \* MERGEFORMAT ">
          <w:r w:rsidR="00B03556">
            <w:rPr>
              <w:noProof/>
            </w:rPr>
            <w:t>54</w:t>
          </w:r>
        </w:fldSimple>
      </w:p>
    </w:sdtContent>
  </w:sdt>
  <w:p w:rsidR="00814BA3" w:rsidRDefault="00814BA3">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4E0" w:rsidRDefault="006364E0" w:rsidP="00814BA3">
      <w:pPr>
        <w:spacing w:after="0" w:line="240" w:lineRule="auto"/>
      </w:pPr>
      <w:r>
        <w:separator/>
      </w:r>
    </w:p>
  </w:footnote>
  <w:footnote w:type="continuationSeparator" w:id="0">
    <w:p w:rsidR="006364E0" w:rsidRDefault="006364E0" w:rsidP="00814B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2B873C1"/>
    <w:multiLevelType w:val="hybridMultilevel"/>
    <w:tmpl w:val="172657B8"/>
    <w:lvl w:ilvl="0" w:tplc="25C0A5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4564E1"/>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740C91"/>
    <w:multiLevelType w:val="hybridMultilevel"/>
    <w:tmpl w:val="75B4FA5A"/>
    <w:lvl w:ilvl="0" w:tplc="4F84CEA0">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94056"/>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8A52C1C"/>
    <w:multiLevelType w:val="hybridMultilevel"/>
    <w:tmpl w:val="2F680E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5A60FE"/>
    <w:multiLevelType w:val="hybridMultilevel"/>
    <w:tmpl w:val="837CC30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083791"/>
    <w:multiLevelType w:val="hybridMultilevel"/>
    <w:tmpl w:val="27CAEB60"/>
    <w:lvl w:ilvl="0" w:tplc="CDF02DF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9913038"/>
    <w:multiLevelType w:val="hybridMultilevel"/>
    <w:tmpl w:val="0A3AC53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9F07DBA"/>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4642269C"/>
    <w:multiLevelType w:val="hybridMultilevel"/>
    <w:tmpl w:val="BA4EF72E"/>
    <w:lvl w:ilvl="0" w:tplc="8FBC8A00">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B604CD8"/>
    <w:multiLevelType w:val="hybridMultilevel"/>
    <w:tmpl w:val="3030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311C5A"/>
    <w:multiLevelType w:val="hybridMultilevel"/>
    <w:tmpl w:val="0DA273D8"/>
    <w:lvl w:ilvl="0" w:tplc="1BE69328">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8FE1908"/>
    <w:multiLevelType w:val="hybridMultilevel"/>
    <w:tmpl w:val="AF7CDC9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9C5117"/>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9FB5EC3"/>
    <w:multiLevelType w:val="hybridMultilevel"/>
    <w:tmpl w:val="5C38491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
  </w:num>
  <w:num w:numId="2">
    <w:abstractNumId w:val="14"/>
  </w:num>
  <w:num w:numId="3">
    <w:abstractNumId w:val="6"/>
  </w:num>
  <w:num w:numId="4">
    <w:abstractNumId w:val="10"/>
  </w:num>
  <w:num w:numId="5">
    <w:abstractNumId w:val="13"/>
  </w:num>
  <w:num w:numId="6">
    <w:abstractNumId w:val="15"/>
  </w:num>
  <w:num w:numId="7">
    <w:abstractNumId w:val="3"/>
  </w:num>
  <w:num w:numId="8">
    <w:abstractNumId w:val="0"/>
  </w:num>
  <w:num w:numId="9">
    <w:abstractNumId w:val="4"/>
  </w:num>
  <w:num w:numId="10">
    <w:abstractNumId w:val="9"/>
  </w:num>
  <w:num w:numId="11">
    <w:abstractNumId w:val="8"/>
  </w:num>
  <w:num w:numId="12">
    <w:abstractNumId w:val="16"/>
  </w:num>
  <w:num w:numId="13">
    <w:abstractNumId w:val="11"/>
  </w:num>
  <w:num w:numId="14">
    <w:abstractNumId w:val="7"/>
  </w:num>
  <w:num w:numId="15">
    <w:abstractNumId w:val="2"/>
  </w:num>
  <w:num w:numId="16">
    <w:abstractNumId w:val="12"/>
  </w:num>
  <w:num w:numId="17">
    <w:abstractNumId w:val="18"/>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AC5CC4"/>
    <w:rsid w:val="00056136"/>
    <w:rsid w:val="00071AAD"/>
    <w:rsid w:val="000A5738"/>
    <w:rsid w:val="000C447C"/>
    <w:rsid w:val="000D1870"/>
    <w:rsid w:val="001157EC"/>
    <w:rsid w:val="00132089"/>
    <w:rsid w:val="00196CFC"/>
    <w:rsid w:val="001A230D"/>
    <w:rsid w:val="001F3054"/>
    <w:rsid w:val="00201B21"/>
    <w:rsid w:val="00234E7B"/>
    <w:rsid w:val="00236CE9"/>
    <w:rsid w:val="0028278D"/>
    <w:rsid w:val="003518E2"/>
    <w:rsid w:val="00364CE0"/>
    <w:rsid w:val="00381289"/>
    <w:rsid w:val="003A0ADF"/>
    <w:rsid w:val="00400F2E"/>
    <w:rsid w:val="004552C5"/>
    <w:rsid w:val="004803E6"/>
    <w:rsid w:val="00493CCB"/>
    <w:rsid w:val="00496DED"/>
    <w:rsid w:val="004D4F01"/>
    <w:rsid w:val="00547933"/>
    <w:rsid w:val="005B585E"/>
    <w:rsid w:val="005D0AE3"/>
    <w:rsid w:val="006364E0"/>
    <w:rsid w:val="00665CEB"/>
    <w:rsid w:val="00686F85"/>
    <w:rsid w:val="006A2094"/>
    <w:rsid w:val="006A35DC"/>
    <w:rsid w:val="0072741D"/>
    <w:rsid w:val="00731AFC"/>
    <w:rsid w:val="007817DF"/>
    <w:rsid w:val="007B5721"/>
    <w:rsid w:val="007B5A3E"/>
    <w:rsid w:val="007F29C2"/>
    <w:rsid w:val="00814BA3"/>
    <w:rsid w:val="00825197"/>
    <w:rsid w:val="008368E7"/>
    <w:rsid w:val="0086128E"/>
    <w:rsid w:val="0089113F"/>
    <w:rsid w:val="009463E8"/>
    <w:rsid w:val="00A42AA4"/>
    <w:rsid w:val="00AB5167"/>
    <w:rsid w:val="00AC032E"/>
    <w:rsid w:val="00AC5CC4"/>
    <w:rsid w:val="00AD7AC7"/>
    <w:rsid w:val="00AE67C4"/>
    <w:rsid w:val="00B03556"/>
    <w:rsid w:val="00B21D3C"/>
    <w:rsid w:val="00B256D4"/>
    <w:rsid w:val="00B33C08"/>
    <w:rsid w:val="00B37697"/>
    <w:rsid w:val="00B37CC0"/>
    <w:rsid w:val="00B5024F"/>
    <w:rsid w:val="00BF061C"/>
    <w:rsid w:val="00C0666D"/>
    <w:rsid w:val="00C13D60"/>
    <w:rsid w:val="00C25D8E"/>
    <w:rsid w:val="00C94A9C"/>
    <w:rsid w:val="00D10505"/>
    <w:rsid w:val="00D75CE9"/>
    <w:rsid w:val="00DD4DE9"/>
    <w:rsid w:val="00E60ADF"/>
    <w:rsid w:val="00E91307"/>
    <w:rsid w:val="00EB1A1D"/>
    <w:rsid w:val="00F01F29"/>
    <w:rsid w:val="00F41FD9"/>
    <w:rsid w:val="00F5651E"/>
    <w:rsid w:val="00F623B4"/>
    <w:rsid w:val="00F64E28"/>
    <w:rsid w:val="00FF4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6D"/>
  </w:style>
  <w:style w:type="paragraph" w:styleId="1">
    <w:name w:val="heading 1"/>
    <w:basedOn w:val="a"/>
    <w:next w:val="a"/>
    <w:link w:val="10"/>
    <w:uiPriority w:val="99"/>
    <w:qFormat/>
    <w:rsid w:val="004D4F01"/>
    <w:pPr>
      <w:keepNext/>
      <w:suppressAutoHyphens/>
      <w:spacing w:after="0" w:line="240" w:lineRule="auto"/>
      <w:jc w:val="right"/>
      <w:outlineLvl w:val="0"/>
    </w:pPr>
    <w:rPr>
      <w:rFonts w:ascii="Times New Roman" w:eastAsia="Times New Roman" w:hAnsi="Times New Roman" w:cs="Times New Roman"/>
      <w:b/>
      <w:bCs/>
      <w:sz w:val="28"/>
      <w:szCs w:val="20"/>
      <w:u w:val="single"/>
      <w:lang w:eastAsia="ar-SA"/>
    </w:rPr>
  </w:style>
  <w:style w:type="paragraph" w:styleId="2">
    <w:name w:val="heading 2"/>
    <w:basedOn w:val="a"/>
    <w:next w:val="a"/>
    <w:link w:val="20"/>
    <w:uiPriority w:val="99"/>
    <w:qFormat/>
    <w:rsid w:val="004D4F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4D4F01"/>
    <w:pPr>
      <w:keepNext/>
      <w:suppressAutoHyphens/>
      <w:spacing w:after="0" w:line="240" w:lineRule="auto"/>
      <w:jc w:val="center"/>
      <w:outlineLvl w:val="2"/>
    </w:pPr>
    <w:rPr>
      <w:rFonts w:ascii="Times New Roman" w:eastAsia="Times New Roman" w:hAnsi="Times New Roman" w:cs="Times New Roman"/>
      <w:b/>
      <w:szCs w:val="20"/>
      <w:lang w:eastAsia="ar-SA"/>
    </w:rPr>
  </w:style>
  <w:style w:type="paragraph" w:styleId="5">
    <w:name w:val="heading 5"/>
    <w:basedOn w:val="a"/>
    <w:next w:val="a"/>
    <w:link w:val="50"/>
    <w:uiPriority w:val="99"/>
    <w:qFormat/>
    <w:rsid w:val="004D4F0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6">
    <w:name w:val="heading 6"/>
    <w:basedOn w:val="a"/>
    <w:next w:val="a"/>
    <w:link w:val="60"/>
    <w:qFormat/>
    <w:rsid w:val="004D4F01"/>
    <w:pPr>
      <w:keepNext/>
      <w:suppressAutoHyphens/>
      <w:spacing w:after="0" w:line="240" w:lineRule="auto"/>
      <w:jc w:val="center"/>
      <w:outlineLvl w:val="5"/>
    </w:pPr>
    <w:rPr>
      <w:rFonts w:ascii="Times New Roman" w:eastAsia="Times New Roman" w:hAnsi="Times New Roman" w:cs="Times New Roman"/>
      <w:b/>
      <w:sz w:val="26"/>
      <w:szCs w:val="20"/>
      <w:lang w:eastAsia="ar-SA"/>
    </w:rPr>
  </w:style>
  <w:style w:type="paragraph" w:styleId="7">
    <w:name w:val="heading 7"/>
    <w:basedOn w:val="a"/>
    <w:next w:val="a"/>
    <w:link w:val="70"/>
    <w:uiPriority w:val="99"/>
    <w:qFormat/>
    <w:rsid w:val="004D4F0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4D4F0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uiPriority w:val="99"/>
    <w:qFormat/>
    <w:rsid w:val="004D4F0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F01"/>
    <w:rPr>
      <w:rFonts w:ascii="Times New Roman" w:eastAsia="Times New Roman" w:hAnsi="Times New Roman" w:cs="Times New Roman"/>
      <w:b/>
      <w:bCs/>
      <w:sz w:val="28"/>
      <w:szCs w:val="20"/>
      <w:u w:val="single"/>
      <w:lang w:eastAsia="ar-SA"/>
    </w:rPr>
  </w:style>
  <w:style w:type="character" w:customStyle="1" w:styleId="20">
    <w:name w:val="Заголовок 2 Знак"/>
    <w:basedOn w:val="a0"/>
    <w:link w:val="2"/>
    <w:uiPriority w:val="99"/>
    <w:rsid w:val="004D4F0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4D4F01"/>
    <w:rPr>
      <w:rFonts w:ascii="Times New Roman" w:eastAsia="Times New Roman" w:hAnsi="Times New Roman" w:cs="Times New Roman"/>
      <w:b/>
      <w:szCs w:val="20"/>
      <w:lang w:eastAsia="ar-SA"/>
    </w:rPr>
  </w:style>
  <w:style w:type="character" w:customStyle="1" w:styleId="50">
    <w:name w:val="Заголовок 5 Знак"/>
    <w:basedOn w:val="a0"/>
    <w:link w:val="5"/>
    <w:uiPriority w:val="99"/>
    <w:rsid w:val="004D4F01"/>
    <w:rPr>
      <w:rFonts w:ascii="Calibri" w:eastAsia="Times New Roman" w:hAnsi="Calibri" w:cs="Times New Roman"/>
      <w:b/>
      <w:bCs/>
      <w:i/>
      <w:iCs/>
      <w:sz w:val="26"/>
      <w:szCs w:val="26"/>
    </w:rPr>
  </w:style>
  <w:style w:type="character" w:customStyle="1" w:styleId="60">
    <w:name w:val="Заголовок 6 Знак"/>
    <w:basedOn w:val="a0"/>
    <w:link w:val="6"/>
    <w:rsid w:val="004D4F01"/>
    <w:rPr>
      <w:rFonts w:ascii="Times New Roman" w:eastAsia="Times New Roman" w:hAnsi="Times New Roman" w:cs="Times New Roman"/>
      <w:b/>
      <w:sz w:val="26"/>
      <w:szCs w:val="20"/>
      <w:lang w:eastAsia="ar-SA"/>
    </w:rPr>
  </w:style>
  <w:style w:type="character" w:customStyle="1" w:styleId="70">
    <w:name w:val="Заголовок 7 Знак"/>
    <w:basedOn w:val="a0"/>
    <w:link w:val="7"/>
    <w:uiPriority w:val="99"/>
    <w:rsid w:val="004D4F01"/>
    <w:rPr>
      <w:rFonts w:ascii="Calibri" w:eastAsia="Times New Roman" w:hAnsi="Calibri" w:cs="Times New Roman"/>
      <w:b/>
      <w:bCs/>
      <w:sz w:val="24"/>
      <w:szCs w:val="24"/>
    </w:rPr>
  </w:style>
  <w:style w:type="character" w:customStyle="1" w:styleId="80">
    <w:name w:val="Заголовок 8 Знак"/>
    <w:basedOn w:val="a0"/>
    <w:link w:val="8"/>
    <w:uiPriority w:val="99"/>
    <w:rsid w:val="004D4F01"/>
    <w:rPr>
      <w:rFonts w:ascii="Arial" w:eastAsia="Times New Roman" w:hAnsi="Arial" w:cs="Arial"/>
      <w:b/>
      <w:bCs/>
      <w:sz w:val="24"/>
      <w:szCs w:val="24"/>
    </w:rPr>
  </w:style>
  <w:style w:type="character" w:customStyle="1" w:styleId="90">
    <w:name w:val="Заголовок 9 Знак"/>
    <w:basedOn w:val="a0"/>
    <w:link w:val="9"/>
    <w:uiPriority w:val="99"/>
    <w:rsid w:val="004D4F01"/>
    <w:rPr>
      <w:rFonts w:ascii="Cambria" w:eastAsia="Times New Roman" w:hAnsi="Cambria" w:cs="Times New Roman"/>
      <w:sz w:val="20"/>
      <w:szCs w:val="20"/>
    </w:rPr>
  </w:style>
  <w:style w:type="paragraph" w:customStyle="1" w:styleId="Default">
    <w:name w:val="Default"/>
    <w:rsid w:val="00AC5C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28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B21D3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4">
    <w:name w:val="Таблицы (моноширинный)"/>
    <w:basedOn w:val="a"/>
    <w:next w:val="a"/>
    <w:uiPriority w:val="99"/>
    <w:rsid w:val="004D4F01"/>
    <w:pPr>
      <w:autoSpaceDE w:val="0"/>
      <w:autoSpaceDN w:val="0"/>
      <w:adjustRightInd w:val="0"/>
      <w:spacing w:after="0" w:line="240" w:lineRule="auto"/>
      <w:jc w:val="both"/>
    </w:pPr>
    <w:rPr>
      <w:rFonts w:ascii="Courier New" w:eastAsia="Calibri" w:hAnsi="Courier New" w:cs="Courier New"/>
      <w:sz w:val="24"/>
      <w:szCs w:val="24"/>
    </w:rPr>
  </w:style>
  <w:style w:type="paragraph" w:styleId="31">
    <w:name w:val="Body Text Indent 3"/>
    <w:basedOn w:val="a"/>
    <w:link w:val="32"/>
    <w:uiPriority w:val="99"/>
    <w:rsid w:val="004D4F0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4D4F01"/>
    <w:rPr>
      <w:rFonts w:ascii="Times New Roman" w:eastAsia="Times New Roman" w:hAnsi="Times New Roman" w:cs="Times New Roman"/>
      <w:sz w:val="16"/>
      <w:szCs w:val="16"/>
    </w:rPr>
  </w:style>
  <w:style w:type="paragraph" w:customStyle="1" w:styleId="81">
    <w:name w:val="заголовок 8"/>
    <w:basedOn w:val="a"/>
    <w:next w:val="a"/>
    <w:uiPriority w:val="99"/>
    <w:rsid w:val="004D4F0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5">
    <w:name w:val="Цветовое выделение"/>
    <w:uiPriority w:val="99"/>
    <w:rsid w:val="004D4F01"/>
    <w:rPr>
      <w:b/>
      <w:color w:val="000080"/>
    </w:rPr>
  </w:style>
  <w:style w:type="paragraph" w:styleId="21">
    <w:name w:val="List 2"/>
    <w:basedOn w:val="a"/>
    <w:uiPriority w:val="99"/>
    <w:rsid w:val="004D4F01"/>
    <w:pPr>
      <w:suppressAutoHyphens/>
      <w:spacing w:after="0" w:line="240" w:lineRule="auto"/>
      <w:ind w:left="566" w:hanging="283"/>
      <w:contextualSpacing/>
    </w:pPr>
    <w:rPr>
      <w:rFonts w:ascii="Times New Roman" w:eastAsia="Times New Roman" w:hAnsi="Times New Roman" w:cs="Times New Roman"/>
      <w:sz w:val="28"/>
      <w:szCs w:val="20"/>
      <w:lang w:eastAsia="ar-SA"/>
    </w:rPr>
  </w:style>
  <w:style w:type="paragraph" w:styleId="a6">
    <w:name w:val="Normal (Web)"/>
    <w:basedOn w:val="a"/>
    <w:uiPriority w:val="99"/>
    <w:rsid w:val="004D4F01"/>
    <w:pPr>
      <w:spacing w:before="100" w:beforeAutospacing="1" w:after="100" w:afterAutospacing="1" w:line="240" w:lineRule="auto"/>
    </w:pPr>
    <w:rPr>
      <w:rFonts w:ascii="Times New Roman" w:eastAsia="Calibri" w:hAnsi="Times New Roman" w:cs="Times New Roman"/>
      <w:sz w:val="24"/>
      <w:szCs w:val="24"/>
    </w:rPr>
  </w:style>
  <w:style w:type="paragraph" w:styleId="22">
    <w:name w:val="Body Text Indent 2"/>
    <w:basedOn w:val="a"/>
    <w:link w:val="23"/>
    <w:uiPriority w:val="99"/>
    <w:unhideWhenUsed/>
    <w:rsid w:val="004D4F01"/>
    <w:pPr>
      <w:spacing w:after="120" w:line="480" w:lineRule="auto"/>
      <w:ind w:left="283"/>
    </w:pPr>
  </w:style>
  <w:style w:type="character" w:customStyle="1" w:styleId="23">
    <w:name w:val="Основной текст с отступом 2 Знак"/>
    <w:basedOn w:val="a0"/>
    <w:link w:val="22"/>
    <w:uiPriority w:val="99"/>
    <w:rsid w:val="004D4F01"/>
  </w:style>
  <w:style w:type="paragraph" w:styleId="a7">
    <w:name w:val="Body Text"/>
    <w:basedOn w:val="a"/>
    <w:link w:val="a8"/>
    <w:uiPriority w:val="99"/>
    <w:rsid w:val="004D4F0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Основной текст Знак"/>
    <w:basedOn w:val="a0"/>
    <w:link w:val="a7"/>
    <w:uiPriority w:val="99"/>
    <w:rsid w:val="004D4F01"/>
    <w:rPr>
      <w:rFonts w:ascii="Times New Roman" w:eastAsia="Times New Roman" w:hAnsi="Times New Roman" w:cs="Times New Roman"/>
      <w:sz w:val="28"/>
      <w:szCs w:val="20"/>
      <w:lang w:eastAsia="ar-SA"/>
    </w:rPr>
  </w:style>
  <w:style w:type="paragraph" w:styleId="a9">
    <w:name w:val="List"/>
    <w:basedOn w:val="a7"/>
    <w:rsid w:val="004D4F01"/>
    <w:rPr>
      <w:rFonts w:ascii="Arial" w:hAnsi="Arial" w:cs="Tahoma"/>
    </w:rPr>
  </w:style>
  <w:style w:type="paragraph" w:styleId="aa">
    <w:name w:val="header"/>
    <w:basedOn w:val="a"/>
    <w:link w:val="ab"/>
    <w:uiPriority w:val="99"/>
    <w:rsid w:val="004D4F01"/>
    <w:pPr>
      <w:tabs>
        <w:tab w:val="center" w:pos="4153"/>
        <w:tab w:val="right" w:pos="8306"/>
      </w:tabs>
      <w:suppressAutoHyphens/>
      <w:spacing w:after="0" w:line="240" w:lineRule="auto"/>
    </w:pPr>
    <w:rPr>
      <w:rFonts w:ascii="Times New Roman" w:eastAsia="Times New Roman" w:hAnsi="Times New Roman" w:cs="Times New Roman"/>
      <w:sz w:val="28"/>
      <w:szCs w:val="20"/>
      <w:lang w:eastAsia="ar-SA"/>
    </w:rPr>
  </w:style>
  <w:style w:type="character" w:customStyle="1" w:styleId="ab">
    <w:name w:val="Верхний колонтитул Знак"/>
    <w:basedOn w:val="a0"/>
    <w:link w:val="aa"/>
    <w:uiPriority w:val="99"/>
    <w:rsid w:val="004D4F01"/>
    <w:rPr>
      <w:rFonts w:ascii="Times New Roman" w:eastAsia="Times New Roman" w:hAnsi="Times New Roman" w:cs="Times New Roman"/>
      <w:sz w:val="28"/>
      <w:szCs w:val="20"/>
      <w:lang w:eastAsia="ar-SA"/>
    </w:rPr>
  </w:style>
  <w:style w:type="character" w:customStyle="1" w:styleId="ac">
    <w:name w:val="Текст выноски Знак"/>
    <w:basedOn w:val="a0"/>
    <w:link w:val="ad"/>
    <w:uiPriority w:val="99"/>
    <w:rsid w:val="004D4F01"/>
    <w:rPr>
      <w:rFonts w:ascii="Tahoma" w:eastAsia="Times New Roman" w:hAnsi="Tahoma" w:cs="Times New Roman"/>
      <w:sz w:val="16"/>
      <w:szCs w:val="16"/>
      <w:lang w:eastAsia="ar-SA"/>
    </w:rPr>
  </w:style>
  <w:style w:type="paragraph" w:styleId="ad">
    <w:name w:val="Balloon Text"/>
    <w:basedOn w:val="a"/>
    <w:link w:val="ac"/>
    <w:uiPriority w:val="99"/>
    <w:rsid w:val="004D4F01"/>
    <w:pPr>
      <w:suppressAutoHyphens/>
      <w:spacing w:after="0" w:line="240" w:lineRule="auto"/>
    </w:pPr>
    <w:rPr>
      <w:rFonts w:ascii="Tahoma" w:eastAsia="Times New Roman" w:hAnsi="Tahoma" w:cs="Times New Roman"/>
      <w:sz w:val="16"/>
      <w:szCs w:val="16"/>
      <w:lang w:eastAsia="ar-SA"/>
    </w:rPr>
  </w:style>
  <w:style w:type="paragraph" w:styleId="ae">
    <w:name w:val="List Paragraph"/>
    <w:basedOn w:val="a"/>
    <w:uiPriority w:val="34"/>
    <w:qFormat/>
    <w:rsid w:val="004D4F01"/>
    <w:pPr>
      <w:ind w:left="720"/>
      <w:contextualSpacing/>
    </w:pPr>
    <w:rPr>
      <w:rFonts w:ascii="Calibri" w:eastAsia="Calibri" w:hAnsi="Calibri" w:cs="Times New Roman"/>
      <w:lang w:eastAsia="en-US"/>
    </w:rPr>
  </w:style>
  <w:style w:type="paragraph" w:styleId="af">
    <w:name w:val="Plain Text"/>
    <w:basedOn w:val="a"/>
    <w:link w:val="11"/>
    <w:uiPriority w:val="99"/>
    <w:rsid w:val="004D4F01"/>
    <w:pPr>
      <w:spacing w:after="0" w:line="240" w:lineRule="auto"/>
    </w:pPr>
    <w:rPr>
      <w:rFonts w:ascii="Courier New" w:eastAsia="Times New Roman" w:hAnsi="Courier New" w:cs="Times New Roman"/>
      <w:sz w:val="20"/>
      <w:szCs w:val="20"/>
    </w:rPr>
  </w:style>
  <w:style w:type="character" w:customStyle="1" w:styleId="11">
    <w:name w:val="Текст Знак1"/>
    <w:basedOn w:val="a0"/>
    <w:link w:val="af"/>
    <w:uiPriority w:val="99"/>
    <w:locked/>
    <w:rsid w:val="004D4F01"/>
    <w:rPr>
      <w:rFonts w:ascii="Courier New" w:eastAsia="Times New Roman" w:hAnsi="Courier New" w:cs="Times New Roman"/>
      <w:sz w:val="20"/>
      <w:szCs w:val="20"/>
    </w:rPr>
  </w:style>
  <w:style w:type="character" w:customStyle="1" w:styleId="af0">
    <w:name w:val="Текст Знак"/>
    <w:basedOn w:val="a0"/>
    <w:link w:val="af"/>
    <w:uiPriority w:val="99"/>
    <w:rsid w:val="004D4F01"/>
    <w:rPr>
      <w:rFonts w:ascii="Consolas" w:hAnsi="Consolas"/>
      <w:sz w:val="21"/>
      <w:szCs w:val="21"/>
    </w:rPr>
  </w:style>
  <w:style w:type="character" w:customStyle="1" w:styleId="HTML">
    <w:name w:val="Стандартный HTML Знак"/>
    <w:basedOn w:val="a0"/>
    <w:link w:val="HTML0"/>
    <w:uiPriority w:val="99"/>
    <w:rsid w:val="004D4F01"/>
    <w:rPr>
      <w:rFonts w:ascii="Courier New" w:eastAsia="Times New Roman" w:hAnsi="Courier New" w:cs="Times New Roman"/>
      <w:color w:val="000000"/>
      <w:sz w:val="20"/>
      <w:szCs w:val="20"/>
    </w:rPr>
  </w:style>
  <w:style w:type="paragraph" w:styleId="HTML0">
    <w:name w:val="HTML Preformatted"/>
    <w:basedOn w:val="a"/>
    <w:link w:val="HTML"/>
    <w:uiPriority w:val="99"/>
    <w:rsid w:val="004D4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paragraph" w:styleId="af1">
    <w:name w:val="Title"/>
    <w:basedOn w:val="a"/>
    <w:link w:val="af2"/>
    <w:uiPriority w:val="99"/>
    <w:qFormat/>
    <w:rsid w:val="004D4F01"/>
    <w:pPr>
      <w:spacing w:after="0" w:line="240" w:lineRule="auto"/>
      <w:jc w:val="center"/>
    </w:pPr>
    <w:rPr>
      <w:rFonts w:ascii="Times New Roman" w:eastAsia="Times New Roman" w:hAnsi="Times New Roman" w:cs="Times New Roman"/>
      <w:b/>
      <w:bCs/>
      <w:sz w:val="20"/>
      <w:szCs w:val="20"/>
    </w:rPr>
  </w:style>
  <w:style w:type="character" w:customStyle="1" w:styleId="af2">
    <w:name w:val="Название Знак"/>
    <w:basedOn w:val="a0"/>
    <w:link w:val="af1"/>
    <w:uiPriority w:val="99"/>
    <w:rsid w:val="004D4F01"/>
    <w:rPr>
      <w:rFonts w:ascii="Times New Roman" w:eastAsia="Times New Roman" w:hAnsi="Times New Roman" w:cs="Times New Roman"/>
      <w:b/>
      <w:bCs/>
      <w:sz w:val="20"/>
      <w:szCs w:val="20"/>
    </w:rPr>
  </w:style>
  <w:style w:type="character" w:customStyle="1" w:styleId="af3">
    <w:name w:val="Нижний колонтитул Знак"/>
    <w:basedOn w:val="a0"/>
    <w:link w:val="af4"/>
    <w:uiPriority w:val="99"/>
    <w:rsid w:val="004D4F01"/>
    <w:rPr>
      <w:rFonts w:ascii="Times New Roman" w:eastAsia="Times New Roman" w:hAnsi="Times New Roman" w:cs="Times New Roman"/>
      <w:sz w:val="20"/>
      <w:szCs w:val="20"/>
    </w:rPr>
  </w:style>
  <w:style w:type="paragraph" w:styleId="af4">
    <w:name w:val="footer"/>
    <w:basedOn w:val="a"/>
    <w:link w:val="af3"/>
    <w:uiPriority w:val="99"/>
    <w:rsid w:val="004D4F01"/>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FR2">
    <w:name w:val="FR2"/>
    <w:uiPriority w:val="99"/>
    <w:rsid w:val="004D4F0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4">
    <w:name w:val="Основной текст 2 Знак"/>
    <w:basedOn w:val="a0"/>
    <w:link w:val="25"/>
    <w:uiPriority w:val="99"/>
    <w:rsid w:val="004D4F01"/>
    <w:rPr>
      <w:rFonts w:ascii="Arial" w:eastAsia="Calibri" w:hAnsi="Arial" w:cs="Times New Roman"/>
      <w:sz w:val="20"/>
      <w:szCs w:val="20"/>
    </w:rPr>
  </w:style>
  <w:style w:type="paragraph" w:styleId="25">
    <w:name w:val="Body Text 2"/>
    <w:basedOn w:val="a"/>
    <w:link w:val="24"/>
    <w:uiPriority w:val="99"/>
    <w:rsid w:val="004D4F01"/>
    <w:pPr>
      <w:spacing w:before="120" w:after="0" w:line="240" w:lineRule="auto"/>
      <w:ind w:firstLine="851"/>
      <w:jc w:val="both"/>
    </w:pPr>
    <w:rPr>
      <w:rFonts w:ascii="Arial" w:eastAsia="Calibri" w:hAnsi="Arial" w:cs="Times New Roman"/>
      <w:sz w:val="20"/>
      <w:szCs w:val="20"/>
    </w:rPr>
  </w:style>
  <w:style w:type="character" w:styleId="af5">
    <w:name w:val="Strong"/>
    <w:basedOn w:val="a0"/>
    <w:uiPriority w:val="99"/>
    <w:qFormat/>
    <w:rsid w:val="004D4F01"/>
    <w:rPr>
      <w:rFonts w:cs="Times New Roman"/>
      <w:b/>
    </w:rPr>
  </w:style>
  <w:style w:type="character" w:customStyle="1" w:styleId="BalloonTextChar">
    <w:name w:val="Balloon Text Char"/>
    <w:uiPriority w:val="99"/>
    <w:locked/>
    <w:rsid w:val="004D4F01"/>
    <w:rPr>
      <w:rFonts w:ascii="Times New Roman" w:hAnsi="Times New Roman"/>
      <w:sz w:val="20"/>
      <w:lang w:eastAsia="ru-RU"/>
    </w:rPr>
  </w:style>
  <w:style w:type="paragraph" w:styleId="af6">
    <w:name w:val="Document Map"/>
    <w:basedOn w:val="a"/>
    <w:link w:val="af7"/>
    <w:uiPriority w:val="99"/>
    <w:rsid w:val="004D4F01"/>
    <w:pPr>
      <w:shd w:val="clear" w:color="auto" w:fill="000080"/>
      <w:spacing w:after="0" w:line="240" w:lineRule="auto"/>
    </w:pPr>
    <w:rPr>
      <w:rFonts w:ascii="Times New Roman" w:eastAsia="Calibri" w:hAnsi="Times New Roman" w:cs="Times New Roman"/>
      <w:sz w:val="20"/>
      <w:szCs w:val="20"/>
    </w:rPr>
  </w:style>
  <w:style w:type="character" w:customStyle="1" w:styleId="af7">
    <w:name w:val="Схема документа Знак"/>
    <w:basedOn w:val="a0"/>
    <w:link w:val="af6"/>
    <w:uiPriority w:val="99"/>
    <w:rsid w:val="004D4F01"/>
    <w:rPr>
      <w:rFonts w:ascii="Times New Roman" w:eastAsia="Calibri" w:hAnsi="Times New Roman" w:cs="Times New Roman"/>
      <w:sz w:val="20"/>
      <w:szCs w:val="20"/>
      <w:shd w:val="clear" w:color="auto" w:fill="000080"/>
    </w:rPr>
  </w:style>
  <w:style w:type="paragraph" w:customStyle="1" w:styleId="af8">
    <w:name w:val="Примечание"/>
    <w:basedOn w:val="a"/>
    <w:link w:val="af9"/>
    <w:uiPriority w:val="99"/>
    <w:rsid w:val="004D4F01"/>
    <w:pPr>
      <w:widowControl w:val="0"/>
      <w:autoSpaceDE w:val="0"/>
      <w:autoSpaceDN w:val="0"/>
      <w:adjustRightInd w:val="0"/>
      <w:spacing w:before="29" w:after="0" w:line="240" w:lineRule="auto"/>
      <w:ind w:firstLine="720"/>
      <w:jc w:val="both"/>
    </w:pPr>
    <w:rPr>
      <w:rFonts w:ascii="Times New Roman" w:eastAsia="Calibri" w:hAnsi="Times New Roman" w:cs="Times New Roman"/>
      <w:color w:val="000000"/>
      <w:sz w:val="20"/>
      <w:szCs w:val="20"/>
    </w:rPr>
  </w:style>
  <w:style w:type="character" w:customStyle="1" w:styleId="af9">
    <w:name w:val="Примечание Знак"/>
    <w:link w:val="af8"/>
    <w:uiPriority w:val="99"/>
    <w:locked/>
    <w:rsid w:val="004D4F01"/>
    <w:rPr>
      <w:rFonts w:ascii="Times New Roman" w:eastAsia="Calibri" w:hAnsi="Times New Roman" w:cs="Times New Roman"/>
      <w:color w:val="000000"/>
      <w:sz w:val="20"/>
      <w:szCs w:val="20"/>
    </w:rPr>
  </w:style>
  <w:style w:type="character" w:customStyle="1" w:styleId="afa">
    <w:name w:val="Гипертекстовая ссылка"/>
    <w:uiPriority w:val="99"/>
    <w:rsid w:val="004D4F01"/>
    <w:rPr>
      <w:color w:val="008000"/>
    </w:rPr>
  </w:style>
  <w:style w:type="character" w:customStyle="1" w:styleId="ep">
    <w:name w:val="ep"/>
    <w:uiPriority w:val="99"/>
    <w:rsid w:val="004D4F01"/>
  </w:style>
  <w:style w:type="character" w:customStyle="1" w:styleId="S1">
    <w:name w:val="S_Маркированный Знак1"/>
    <w:link w:val="S"/>
    <w:uiPriority w:val="99"/>
    <w:locked/>
    <w:rsid w:val="004D4F01"/>
    <w:rPr>
      <w:sz w:val="24"/>
    </w:rPr>
  </w:style>
  <w:style w:type="paragraph" w:customStyle="1" w:styleId="S">
    <w:name w:val="S_Маркированный"/>
    <w:basedOn w:val="afb"/>
    <w:link w:val="S1"/>
    <w:autoRedefine/>
    <w:uiPriority w:val="99"/>
    <w:rsid w:val="004D4F01"/>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b">
    <w:name w:val="List Bullet"/>
    <w:basedOn w:val="a"/>
    <w:uiPriority w:val="99"/>
    <w:rsid w:val="004D4F01"/>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uiPriority w:val="99"/>
    <w:rsid w:val="004D4F01"/>
    <w:pPr>
      <w:spacing w:after="0" w:line="360" w:lineRule="auto"/>
      <w:ind w:firstLine="709"/>
      <w:jc w:val="both"/>
    </w:pPr>
    <w:rPr>
      <w:rFonts w:ascii="Arial" w:eastAsia="Calibri" w:hAnsi="Arial" w:cs="Times New Roman"/>
      <w:sz w:val="20"/>
      <w:szCs w:val="20"/>
    </w:rPr>
  </w:style>
  <w:style w:type="character" w:customStyle="1" w:styleId="S2">
    <w:name w:val="S_Обычный Знак"/>
    <w:link w:val="S0"/>
    <w:uiPriority w:val="99"/>
    <w:locked/>
    <w:rsid w:val="004D4F01"/>
    <w:rPr>
      <w:rFonts w:ascii="Arial" w:eastAsia="Calibri" w:hAnsi="Arial" w:cs="Times New Roman"/>
      <w:sz w:val="20"/>
      <w:szCs w:val="20"/>
    </w:rPr>
  </w:style>
  <w:style w:type="character" w:customStyle="1" w:styleId="S3">
    <w:name w:val="S_Обычный в таблице Знак"/>
    <w:link w:val="S4"/>
    <w:uiPriority w:val="99"/>
    <w:locked/>
    <w:rsid w:val="004D4F01"/>
    <w:rPr>
      <w:sz w:val="24"/>
    </w:rPr>
  </w:style>
  <w:style w:type="paragraph" w:customStyle="1" w:styleId="S4">
    <w:name w:val="S_Обычный в таблице"/>
    <w:basedOn w:val="a"/>
    <w:link w:val="S3"/>
    <w:uiPriority w:val="99"/>
    <w:rsid w:val="004D4F01"/>
    <w:pPr>
      <w:spacing w:after="0" w:line="240" w:lineRule="auto"/>
      <w:jc w:val="center"/>
    </w:pPr>
    <w:rPr>
      <w:sz w:val="24"/>
    </w:rPr>
  </w:style>
  <w:style w:type="paragraph" w:styleId="33">
    <w:name w:val="Body Text 3"/>
    <w:basedOn w:val="a"/>
    <w:link w:val="34"/>
    <w:uiPriority w:val="99"/>
    <w:rsid w:val="004D4F0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4F01"/>
    <w:rPr>
      <w:rFonts w:ascii="Times New Roman" w:eastAsia="Times New Roman" w:hAnsi="Times New Roman" w:cs="Times New Roman"/>
      <w:sz w:val="16"/>
      <w:szCs w:val="16"/>
    </w:rPr>
  </w:style>
  <w:style w:type="paragraph" w:styleId="afc">
    <w:name w:val="Body Text Indent"/>
    <w:basedOn w:val="a"/>
    <w:link w:val="12"/>
    <w:uiPriority w:val="99"/>
    <w:rsid w:val="004D4F01"/>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link w:val="afc"/>
    <w:uiPriority w:val="99"/>
    <w:locked/>
    <w:rsid w:val="004D4F01"/>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4D4F01"/>
  </w:style>
  <w:style w:type="paragraph" w:customStyle="1" w:styleId="Context">
    <w:name w:val="Context"/>
    <w:uiPriority w:val="99"/>
    <w:rsid w:val="004D4F01"/>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uiPriority w:val="99"/>
    <w:rsid w:val="004D4F01"/>
    <w:pPr>
      <w:spacing w:after="0" w:line="240" w:lineRule="auto"/>
      <w:ind w:firstLine="264"/>
      <w:jc w:val="both"/>
    </w:pPr>
    <w:rPr>
      <w:rFonts w:ascii="Times New Roman" w:eastAsia="Calibri" w:hAnsi="Times New Roman" w:cs="Times New Roman"/>
      <w:sz w:val="24"/>
      <w:szCs w:val="24"/>
    </w:rPr>
  </w:style>
  <w:style w:type="paragraph" w:styleId="26">
    <w:name w:val="Body Text First Indent 2"/>
    <w:basedOn w:val="afc"/>
    <w:link w:val="27"/>
    <w:uiPriority w:val="99"/>
    <w:rsid w:val="004D4F01"/>
    <w:pPr>
      <w:ind w:firstLine="210"/>
    </w:pPr>
  </w:style>
  <w:style w:type="character" w:customStyle="1" w:styleId="27">
    <w:name w:val="Красная строка 2 Знак"/>
    <w:basedOn w:val="afd"/>
    <w:link w:val="26"/>
    <w:uiPriority w:val="99"/>
    <w:rsid w:val="004D4F01"/>
    <w:rPr>
      <w:rFonts w:ascii="Times New Roman" w:eastAsia="Times New Roman" w:hAnsi="Times New Roman" w:cs="Times New Roman"/>
      <w:sz w:val="24"/>
      <w:szCs w:val="24"/>
    </w:rPr>
  </w:style>
  <w:style w:type="paragraph" w:customStyle="1" w:styleId="formattext">
    <w:name w:val="formattext"/>
    <w:basedOn w:val="a"/>
    <w:rsid w:val="000A57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8802148">
      <w:bodyDiv w:val="1"/>
      <w:marLeft w:val="0"/>
      <w:marRight w:val="0"/>
      <w:marTop w:val="0"/>
      <w:marBottom w:val="0"/>
      <w:divBdr>
        <w:top w:val="none" w:sz="0" w:space="0" w:color="auto"/>
        <w:left w:val="none" w:sz="0" w:space="0" w:color="auto"/>
        <w:bottom w:val="none" w:sz="0" w:space="0" w:color="auto"/>
        <w:right w:val="none" w:sz="0" w:space="0" w:color="auto"/>
      </w:divBdr>
      <w:divsChild>
        <w:div w:id="1092703302">
          <w:marLeft w:val="0"/>
          <w:marRight w:val="0"/>
          <w:marTop w:val="0"/>
          <w:marBottom w:val="0"/>
          <w:divBdr>
            <w:top w:val="none" w:sz="0" w:space="0" w:color="auto"/>
            <w:left w:val="none" w:sz="0" w:space="0" w:color="auto"/>
            <w:bottom w:val="none" w:sz="0" w:space="0" w:color="auto"/>
            <w:right w:val="none" w:sz="0" w:space="0" w:color="auto"/>
          </w:divBdr>
        </w:div>
      </w:divsChild>
    </w:div>
    <w:div w:id="372193508">
      <w:bodyDiv w:val="1"/>
      <w:marLeft w:val="0"/>
      <w:marRight w:val="0"/>
      <w:marTop w:val="0"/>
      <w:marBottom w:val="0"/>
      <w:divBdr>
        <w:top w:val="none" w:sz="0" w:space="0" w:color="auto"/>
        <w:left w:val="none" w:sz="0" w:space="0" w:color="auto"/>
        <w:bottom w:val="none" w:sz="0" w:space="0" w:color="auto"/>
        <w:right w:val="none" w:sz="0" w:space="0" w:color="auto"/>
      </w:divBdr>
    </w:div>
    <w:div w:id="882517675">
      <w:bodyDiv w:val="1"/>
      <w:marLeft w:val="0"/>
      <w:marRight w:val="0"/>
      <w:marTop w:val="0"/>
      <w:marBottom w:val="0"/>
      <w:divBdr>
        <w:top w:val="none" w:sz="0" w:space="0" w:color="auto"/>
        <w:left w:val="none" w:sz="0" w:space="0" w:color="auto"/>
        <w:bottom w:val="none" w:sz="0" w:space="0" w:color="auto"/>
        <w:right w:val="none" w:sz="0" w:space="0" w:color="auto"/>
      </w:divBdr>
    </w:div>
    <w:div w:id="1709866657">
      <w:bodyDiv w:val="1"/>
      <w:marLeft w:val="0"/>
      <w:marRight w:val="0"/>
      <w:marTop w:val="0"/>
      <w:marBottom w:val="0"/>
      <w:divBdr>
        <w:top w:val="none" w:sz="0" w:space="0" w:color="auto"/>
        <w:left w:val="none" w:sz="0" w:space="0" w:color="auto"/>
        <w:bottom w:val="none" w:sz="0" w:space="0" w:color="auto"/>
        <w:right w:val="none" w:sz="0" w:space="0" w:color="auto"/>
      </w:divBdr>
    </w:div>
    <w:div w:id="203164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garantF1://7229926.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D7E52-4A7E-42A4-9F5A-DB850551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54346</Words>
  <Characters>309773</Characters>
  <Application>Microsoft Office Word</Application>
  <DocSecurity>0</DocSecurity>
  <Lines>2581</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Глубокова</cp:lastModifiedBy>
  <cp:revision>9</cp:revision>
  <cp:lastPrinted>2017-07-10T13:33:00Z</cp:lastPrinted>
  <dcterms:created xsi:type="dcterms:W3CDTF">2017-07-12T08:17:00Z</dcterms:created>
  <dcterms:modified xsi:type="dcterms:W3CDTF">2020-09-28T03:38:00Z</dcterms:modified>
</cp:coreProperties>
</file>