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36" w:rsidRPr="00896D3F" w:rsidRDefault="00086736" w:rsidP="00086736">
      <w:pPr>
        <w:pStyle w:val="3"/>
        <w:spacing w:before="0" w:line="240" w:lineRule="auto"/>
        <w:jc w:val="center"/>
        <w:rPr>
          <w:caps/>
          <w:sz w:val="26"/>
          <w:szCs w:val="26"/>
        </w:rPr>
      </w:pPr>
      <w:r w:rsidRPr="00896D3F">
        <w:rPr>
          <w:caps/>
          <w:sz w:val="26"/>
          <w:szCs w:val="26"/>
        </w:rPr>
        <w:t>ИнформационноЕ сообщениЕ</w:t>
      </w:r>
    </w:p>
    <w:p w:rsidR="00086736" w:rsidRPr="00896D3F" w:rsidRDefault="00086736" w:rsidP="00086736">
      <w:pPr>
        <w:pStyle w:val="3"/>
        <w:spacing w:before="0" w:line="240" w:lineRule="auto"/>
        <w:jc w:val="center"/>
        <w:rPr>
          <w:b w:val="0"/>
          <w:sz w:val="26"/>
          <w:szCs w:val="26"/>
        </w:rPr>
      </w:pPr>
      <w:r w:rsidRPr="00896D3F">
        <w:rPr>
          <w:b w:val="0"/>
          <w:sz w:val="26"/>
          <w:szCs w:val="26"/>
        </w:rPr>
        <w:t xml:space="preserve">о приеме предложений по кандидатурам членов участковых </w:t>
      </w:r>
      <w:r w:rsidRPr="00896D3F">
        <w:rPr>
          <w:b w:val="0"/>
          <w:sz w:val="26"/>
          <w:szCs w:val="26"/>
        </w:rPr>
        <w:br/>
        <w:t xml:space="preserve">избирательных комиссий с правом решающего голоса </w:t>
      </w:r>
      <w:r w:rsidRPr="00896D3F">
        <w:rPr>
          <w:b w:val="0"/>
          <w:sz w:val="26"/>
          <w:szCs w:val="26"/>
        </w:rPr>
        <w:br/>
        <w:t>(в резерв составов участковых комиссий)</w:t>
      </w:r>
    </w:p>
    <w:p w:rsidR="00086736" w:rsidRPr="00896D3F" w:rsidRDefault="00086736" w:rsidP="00086736">
      <w:pPr>
        <w:pStyle w:val="ConsPlusNormal"/>
        <w:jc w:val="center"/>
        <w:rPr>
          <w:sz w:val="26"/>
          <w:szCs w:val="26"/>
        </w:rPr>
      </w:pPr>
    </w:p>
    <w:p w:rsidR="00086736" w:rsidRPr="00896D3F" w:rsidRDefault="00086736" w:rsidP="00DF595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D3F">
        <w:rPr>
          <w:rFonts w:ascii="Times New Roman" w:hAnsi="Times New Roman" w:cs="Times New Roman"/>
          <w:sz w:val="26"/>
          <w:szCs w:val="26"/>
        </w:rPr>
        <w:t xml:space="preserve">Руководствуясь пунктами 4 и </w:t>
      </w:r>
      <w:r w:rsidR="009E521D" w:rsidRPr="00896D3F">
        <w:rPr>
          <w:rFonts w:ascii="Times New Roman" w:hAnsi="Times New Roman" w:cs="Times New Roman"/>
          <w:sz w:val="26"/>
          <w:szCs w:val="26"/>
        </w:rPr>
        <w:t xml:space="preserve">5.1 </w:t>
      </w:r>
      <w:r w:rsidRPr="00896D3F">
        <w:rPr>
          <w:rFonts w:ascii="Times New Roman" w:hAnsi="Times New Roman" w:cs="Times New Roman"/>
          <w:sz w:val="26"/>
          <w:szCs w:val="26"/>
        </w:rPr>
        <w:t xml:space="preserve">статьи 27 Федерального закона </w:t>
      </w:r>
      <w:r w:rsidRPr="00896D3F">
        <w:rPr>
          <w:rFonts w:ascii="Times New Roman" w:hAnsi="Times New Roman" w:cs="Times New Roman"/>
          <w:sz w:val="26"/>
          <w:szCs w:val="26"/>
        </w:rPr>
        <w:br/>
        <w:t xml:space="preserve">«Об основных гарантиях избирательных прав и права на участие в референдуме граждан Российской Федерации» </w:t>
      </w:r>
      <w:r w:rsidR="00DF595A" w:rsidRPr="00896D3F">
        <w:rPr>
          <w:rFonts w:ascii="Times New Roman" w:hAnsi="Times New Roman" w:cs="Times New Roman"/>
          <w:sz w:val="26"/>
          <w:szCs w:val="26"/>
        </w:rPr>
        <w:t>Михайловская районная</w:t>
      </w:r>
      <w:r w:rsidR="00114C3D" w:rsidRPr="00896D3F">
        <w:rPr>
          <w:rFonts w:ascii="Times New Roman" w:hAnsi="Times New Roman" w:cs="Times New Roman"/>
          <w:sz w:val="26"/>
          <w:szCs w:val="26"/>
        </w:rPr>
        <w:t xml:space="preserve"> </w:t>
      </w:r>
      <w:r w:rsidR="00F9701B" w:rsidRPr="00896D3F">
        <w:rPr>
          <w:rFonts w:ascii="Times New Roman" w:hAnsi="Times New Roman" w:cs="Times New Roman"/>
          <w:sz w:val="26"/>
          <w:szCs w:val="26"/>
        </w:rPr>
        <w:t xml:space="preserve">территориальная </w:t>
      </w:r>
      <w:r w:rsidRPr="00896D3F">
        <w:rPr>
          <w:rFonts w:ascii="Times New Roman" w:hAnsi="Times New Roman" w:cs="Times New Roman"/>
          <w:sz w:val="26"/>
          <w:szCs w:val="26"/>
        </w:rPr>
        <w:t>избирательная</w:t>
      </w:r>
      <w:r w:rsidR="00DF595A" w:rsidRPr="00896D3F">
        <w:rPr>
          <w:rFonts w:ascii="Times New Roman" w:hAnsi="Times New Roman" w:cs="Times New Roman"/>
          <w:sz w:val="26"/>
          <w:szCs w:val="26"/>
        </w:rPr>
        <w:t xml:space="preserve"> </w:t>
      </w:r>
      <w:r w:rsidRPr="00896D3F">
        <w:rPr>
          <w:rFonts w:ascii="Times New Roman" w:hAnsi="Times New Roman" w:cs="Times New Roman"/>
          <w:sz w:val="26"/>
          <w:szCs w:val="26"/>
        </w:rPr>
        <w:t xml:space="preserve">комиссия 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</w:t>
      </w:r>
      <w:r w:rsidR="00114C3D" w:rsidRPr="00896D3F">
        <w:rPr>
          <w:rFonts w:ascii="Times New Roman" w:hAnsi="Times New Roman" w:cs="Times New Roman"/>
          <w:sz w:val="26"/>
          <w:szCs w:val="26"/>
        </w:rPr>
        <w:t>избирательных участков №№ </w:t>
      </w:r>
      <w:r w:rsidR="00DF595A" w:rsidRPr="00896D3F">
        <w:rPr>
          <w:rFonts w:ascii="Times New Roman" w:hAnsi="Times New Roman" w:cs="Times New Roman"/>
          <w:sz w:val="26"/>
          <w:szCs w:val="26"/>
        </w:rPr>
        <w:t>1164-1177</w:t>
      </w:r>
      <w:r w:rsidR="00114C3D" w:rsidRPr="00896D3F">
        <w:rPr>
          <w:rFonts w:ascii="Times New Roman" w:hAnsi="Times New Roman" w:cs="Times New Roman"/>
          <w:sz w:val="26"/>
          <w:szCs w:val="26"/>
        </w:rPr>
        <w:t>.</w:t>
      </w:r>
    </w:p>
    <w:p w:rsidR="00F9701B" w:rsidRPr="00896D3F" w:rsidRDefault="00F9701B" w:rsidP="009E5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D3F">
        <w:rPr>
          <w:rFonts w:ascii="Times New Roman" w:hAnsi="Times New Roman" w:cs="Times New Roman"/>
          <w:sz w:val="26"/>
          <w:szCs w:val="26"/>
        </w:rPr>
        <w:t xml:space="preserve">Выдвижение кандидатур в составы участковых избирательных комиссий </w:t>
      </w:r>
      <w:r w:rsidR="00664844" w:rsidRPr="00896D3F">
        <w:rPr>
          <w:rFonts w:ascii="Times New Roman" w:hAnsi="Times New Roman" w:cs="Times New Roman"/>
          <w:sz w:val="26"/>
          <w:szCs w:val="26"/>
        </w:rPr>
        <w:t xml:space="preserve">(в резерв составов участковых комиссий) </w:t>
      </w:r>
      <w:r w:rsidRPr="00896D3F">
        <w:rPr>
          <w:rFonts w:ascii="Times New Roman" w:hAnsi="Times New Roman" w:cs="Times New Roman"/>
          <w:sz w:val="26"/>
          <w:szCs w:val="26"/>
        </w:rPr>
        <w:t>производится в соответствии с требованиями и ограничениями, предусмотренными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F9701B" w:rsidRPr="00896D3F" w:rsidRDefault="009E521D" w:rsidP="009E5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D3F">
        <w:rPr>
          <w:rFonts w:ascii="Times New Roman" w:hAnsi="Times New Roman" w:cs="Times New Roman"/>
          <w:sz w:val="26"/>
          <w:szCs w:val="26"/>
        </w:rPr>
        <w:t xml:space="preserve">Формирование участковых </w:t>
      </w:r>
      <w:r w:rsidR="00F9701B" w:rsidRPr="00896D3F">
        <w:rPr>
          <w:rFonts w:ascii="Times New Roman" w:hAnsi="Times New Roman" w:cs="Times New Roman"/>
          <w:sz w:val="26"/>
          <w:szCs w:val="26"/>
        </w:rPr>
        <w:t>избирательных комиссий осуществляется на основе предложений:</w:t>
      </w:r>
    </w:p>
    <w:p w:rsidR="00F9701B" w:rsidRPr="00896D3F" w:rsidRDefault="00F9701B" w:rsidP="009E5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D3F">
        <w:rPr>
          <w:rFonts w:ascii="Times New Roman" w:hAnsi="Times New Roman" w:cs="Times New Roman"/>
          <w:sz w:val="26"/>
          <w:szCs w:val="26"/>
        </w:rPr>
        <w:t xml:space="preserve">-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Алтайском краевом Законодательном Собрании, предложений других политических партий и иных общественных объединений; </w:t>
      </w:r>
    </w:p>
    <w:p w:rsidR="00F9701B" w:rsidRPr="00896D3F" w:rsidRDefault="00F9701B" w:rsidP="009E5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D3F">
        <w:rPr>
          <w:rFonts w:ascii="Times New Roman" w:hAnsi="Times New Roman" w:cs="Times New Roman"/>
          <w:sz w:val="26"/>
          <w:szCs w:val="26"/>
        </w:rPr>
        <w:t>- представительного органа муниципального образования;</w:t>
      </w:r>
    </w:p>
    <w:p w:rsidR="00F9701B" w:rsidRPr="00112C10" w:rsidRDefault="00F9701B" w:rsidP="009E5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D3F">
        <w:rPr>
          <w:rFonts w:ascii="Times New Roman" w:hAnsi="Times New Roman" w:cs="Times New Roman"/>
          <w:sz w:val="26"/>
          <w:szCs w:val="26"/>
        </w:rPr>
        <w:t xml:space="preserve">- </w:t>
      </w:r>
      <w:r w:rsidRPr="00112C10">
        <w:rPr>
          <w:rFonts w:ascii="Times New Roman" w:hAnsi="Times New Roman" w:cs="Times New Roman"/>
          <w:sz w:val="26"/>
          <w:szCs w:val="26"/>
        </w:rPr>
        <w:t>собраний избирателей по месту жительства, работы, службы, учебы.</w:t>
      </w:r>
    </w:p>
    <w:p w:rsidR="00DF595A" w:rsidRPr="00112C10" w:rsidRDefault="00086736" w:rsidP="00114C3D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2C10">
        <w:rPr>
          <w:rFonts w:ascii="Times New Roman" w:hAnsi="Times New Roman" w:cs="Times New Roman"/>
          <w:sz w:val="26"/>
          <w:szCs w:val="26"/>
        </w:rPr>
        <w:t xml:space="preserve">Прием документов осуществляется в течение </w:t>
      </w:r>
      <w:r w:rsidR="00F9701B" w:rsidRPr="00112C10">
        <w:rPr>
          <w:rFonts w:ascii="Times New Roman" w:hAnsi="Times New Roman" w:cs="Times New Roman"/>
          <w:sz w:val="26"/>
          <w:szCs w:val="26"/>
        </w:rPr>
        <w:t>30</w:t>
      </w:r>
      <w:r w:rsidRPr="00112C10">
        <w:rPr>
          <w:rFonts w:ascii="Times New Roman" w:hAnsi="Times New Roman" w:cs="Times New Roman"/>
          <w:sz w:val="26"/>
          <w:szCs w:val="26"/>
        </w:rPr>
        <w:t xml:space="preserve"> дней </w:t>
      </w:r>
      <w:r w:rsidR="009E521D" w:rsidRPr="00112C10">
        <w:rPr>
          <w:rFonts w:ascii="Times New Roman" w:hAnsi="Times New Roman" w:cs="Times New Roman"/>
          <w:sz w:val="26"/>
          <w:szCs w:val="26"/>
        </w:rPr>
        <w:t>после</w:t>
      </w:r>
      <w:r w:rsidRPr="00112C10">
        <w:rPr>
          <w:rFonts w:ascii="Times New Roman" w:hAnsi="Times New Roman" w:cs="Times New Roman"/>
          <w:sz w:val="26"/>
          <w:szCs w:val="26"/>
        </w:rPr>
        <w:t xml:space="preserve"> дня </w:t>
      </w:r>
      <w:r w:rsidR="00F9701B" w:rsidRPr="00112C10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112C10">
        <w:rPr>
          <w:rFonts w:ascii="Times New Roman" w:hAnsi="Times New Roman" w:cs="Times New Roman"/>
          <w:sz w:val="26"/>
          <w:szCs w:val="26"/>
        </w:rPr>
        <w:t>опубликования настоящего сообщения по адресу:</w:t>
      </w:r>
      <w:r w:rsidR="00DF595A" w:rsidRPr="00112C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595A" w:rsidRPr="00112C10" w:rsidRDefault="00DF595A" w:rsidP="00114C3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2C10">
        <w:rPr>
          <w:rFonts w:ascii="Times New Roman" w:hAnsi="Times New Roman" w:cs="Times New Roman"/>
          <w:sz w:val="26"/>
          <w:szCs w:val="26"/>
        </w:rPr>
        <w:t>с.Михайловское, ул. Садовая, 15, кабинет</w:t>
      </w:r>
      <w:r w:rsidR="00112C10">
        <w:rPr>
          <w:rFonts w:ascii="Times New Roman" w:hAnsi="Times New Roman" w:cs="Times New Roman"/>
          <w:sz w:val="26"/>
          <w:szCs w:val="26"/>
        </w:rPr>
        <w:t>ы</w:t>
      </w:r>
      <w:r w:rsidRPr="00112C10">
        <w:rPr>
          <w:rFonts w:ascii="Times New Roman" w:hAnsi="Times New Roman" w:cs="Times New Roman"/>
          <w:sz w:val="26"/>
          <w:szCs w:val="26"/>
        </w:rPr>
        <w:t xml:space="preserve"> №</w:t>
      </w:r>
      <w:r w:rsidR="00112C10">
        <w:rPr>
          <w:rFonts w:ascii="Times New Roman" w:hAnsi="Times New Roman" w:cs="Times New Roman"/>
          <w:sz w:val="26"/>
          <w:szCs w:val="26"/>
        </w:rPr>
        <w:t>№</w:t>
      </w:r>
      <w:r w:rsidR="00112C10" w:rsidRPr="00112C10">
        <w:rPr>
          <w:rFonts w:ascii="Times New Roman" w:hAnsi="Times New Roman" w:cs="Times New Roman"/>
          <w:sz w:val="26"/>
          <w:szCs w:val="26"/>
        </w:rPr>
        <w:t xml:space="preserve"> 4, </w:t>
      </w:r>
      <w:r w:rsidRPr="00112C10">
        <w:rPr>
          <w:rFonts w:ascii="Times New Roman" w:hAnsi="Times New Roman" w:cs="Times New Roman"/>
          <w:sz w:val="26"/>
          <w:szCs w:val="26"/>
        </w:rPr>
        <w:t xml:space="preserve">17, </w:t>
      </w:r>
      <w:r w:rsidR="00F9701B" w:rsidRPr="00112C10">
        <w:rPr>
          <w:rFonts w:ascii="Times New Roman" w:hAnsi="Times New Roman"/>
          <w:sz w:val="26"/>
          <w:szCs w:val="26"/>
        </w:rPr>
        <w:t xml:space="preserve">телефон для справок </w:t>
      </w:r>
      <w:r w:rsidRPr="00112C10">
        <w:rPr>
          <w:rFonts w:ascii="Times New Roman" w:hAnsi="Times New Roman"/>
          <w:sz w:val="26"/>
          <w:szCs w:val="26"/>
        </w:rPr>
        <w:t>22-5-71</w:t>
      </w:r>
      <w:r w:rsidR="00F9701B" w:rsidRPr="00112C10">
        <w:rPr>
          <w:rFonts w:ascii="Times New Roman" w:hAnsi="Times New Roman"/>
          <w:sz w:val="26"/>
          <w:szCs w:val="26"/>
        </w:rPr>
        <w:t xml:space="preserve">. </w:t>
      </w:r>
    </w:p>
    <w:p w:rsidR="00DF595A" w:rsidRPr="00112C10" w:rsidRDefault="00F9701B" w:rsidP="00114C3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2C10">
        <w:rPr>
          <w:rFonts w:ascii="Times New Roman" w:hAnsi="Times New Roman"/>
          <w:sz w:val="26"/>
          <w:szCs w:val="26"/>
        </w:rPr>
        <w:t xml:space="preserve">Режим работы </w:t>
      </w:r>
      <w:r w:rsidR="009E521D" w:rsidRPr="00112C10">
        <w:rPr>
          <w:rFonts w:ascii="Times New Roman" w:hAnsi="Times New Roman"/>
          <w:sz w:val="26"/>
          <w:szCs w:val="26"/>
        </w:rPr>
        <w:t>территориальной избирательной комиссии</w:t>
      </w:r>
      <w:r w:rsidR="00114C3D" w:rsidRPr="00112C10">
        <w:rPr>
          <w:rFonts w:ascii="Times New Roman" w:hAnsi="Times New Roman"/>
          <w:sz w:val="26"/>
          <w:szCs w:val="26"/>
        </w:rPr>
        <w:t xml:space="preserve">: </w:t>
      </w:r>
      <w:r w:rsidRPr="00112C10">
        <w:rPr>
          <w:rFonts w:ascii="Times New Roman" w:hAnsi="Times New Roman"/>
          <w:sz w:val="26"/>
          <w:szCs w:val="26"/>
        </w:rPr>
        <w:t xml:space="preserve">с </w:t>
      </w:r>
      <w:r w:rsidR="00DF595A" w:rsidRPr="00112C10">
        <w:rPr>
          <w:rFonts w:ascii="Times New Roman" w:hAnsi="Times New Roman"/>
          <w:sz w:val="26"/>
          <w:szCs w:val="26"/>
        </w:rPr>
        <w:t>9-00</w:t>
      </w:r>
      <w:r w:rsidRPr="00112C10">
        <w:rPr>
          <w:rFonts w:ascii="Times New Roman" w:hAnsi="Times New Roman"/>
          <w:sz w:val="26"/>
          <w:szCs w:val="26"/>
        </w:rPr>
        <w:t xml:space="preserve"> до </w:t>
      </w:r>
      <w:r w:rsidR="00DF595A" w:rsidRPr="00112C10">
        <w:rPr>
          <w:rFonts w:ascii="Times New Roman" w:hAnsi="Times New Roman"/>
          <w:sz w:val="26"/>
          <w:szCs w:val="26"/>
        </w:rPr>
        <w:t>17-00</w:t>
      </w:r>
      <w:r w:rsidRPr="00112C10">
        <w:rPr>
          <w:rFonts w:ascii="Times New Roman" w:hAnsi="Times New Roman"/>
          <w:sz w:val="26"/>
          <w:szCs w:val="26"/>
        </w:rPr>
        <w:t xml:space="preserve"> часов (рабочие дни)</w:t>
      </w:r>
      <w:r w:rsidR="00DF595A" w:rsidRPr="00112C10">
        <w:rPr>
          <w:rFonts w:ascii="Times New Roman" w:hAnsi="Times New Roman"/>
          <w:sz w:val="26"/>
          <w:szCs w:val="26"/>
        </w:rPr>
        <w:t>, перерыв с 13-00 до 14-00</w:t>
      </w:r>
      <w:r w:rsidR="00112C10">
        <w:rPr>
          <w:rFonts w:ascii="Times New Roman" w:hAnsi="Times New Roman"/>
          <w:sz w:val="26"/>
          <w:szCs w:val="26"/>
        </w:rPr>
        <w:t>, суббота, воскресенье – выходные дни.</w:t>
      </w:r>
    </w:p>
    <w:p w:rsidR="00F9701B" w:rsidRPr="00896D3F" w:rsidRDefault="00086736" w:rsidP="009948B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6D3F">
        <w:rPr>
          <w:rFonts w:ascii="Times New Roman" w:hAnsi="Times New Roman" w:cs="Times New Roman"/>
          <w:sz w:val="26"/>
          <w:szCs w:val="26"/>
        </w:rPr>
        <w:t xml:space="preserve">При внесении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 </w:t>
      </w:r>
      <w:r w:rsidR="0018222E" w:rsidRPr="00896D3F">
        <w:rPr>
          <w:rFonts w:ascii="Times New Roman" w:hAnsi="Times New Roman" w:cs="Times New Roman"/>
          <w:sz w:val="26"/>
          <w:szCs w:val="26"/>
        </w:rPr>
        <w:t xml:space="preserve">решение о выдвижении кандидатуры в состав участковой избирательной комиссии (резерв составов участковых комиссий), </w:t>
      </w:r>
      <w:r w:rsidR="00F9701B" w:rsidRPr="00896D3F">
        <w:rPr>
          <w:rFonts w:ascii="Times New Roman" w:hAnsi="Times New Roman"/>
          <w:sz w:val="26"/>
          <w:szCs w:val="26"/>
        </w:rPr>
        <w:t xml:space="preserve"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копию паспорта или документа, заменяющего паспорт гражданина Российской Федерации, содержащего сведения о гражданстве и месте жительства лица, </w:t>
      </w:r>
      <w:r w:rsidR="0018222E" w:rsidRPr="00896D3F">
        <w:rPr>
          <w:rFonts w:ascii="Times New Roman" w:hAnsi="Times New Roman"/>
          <w:sz w:val="26"/>
          <w:szCs w:val="26"/>
        </w:rPr>
        <w:t xml:space="preserve">копию документа, подтверждающего сведения об основном месте работы или службы, о занимаемой должности (роде занятий), </w:t>
      </w:r>
      <w:r w:rsidR="009948BA" w:rsidRPr="00896D3F">
        <w:rPr>
          <w:rFonts w:ascii="Times New Roman" w:hAnsi="Times New Roman"/>
          <w:sz w:val="26"/>
          <w:szCs w:val="26"/>
        </w:rPr>
        <w:t xml:space="preserve">копию документа, подтверждающего сведения об образовании и (или) квалификации, </w:t>
      </w:r>
      <w:r w:rsidR="0018222E" w:rsidRPr="00896D3F">
        <w:rPr>
          <w:rFonts w:ascii="Times New Roman" w:hAnsi="Times New Roman"/>
          <w:sz w:val="26"/>
          <w:szCs w:val="26"/>
        </w:rPr>
        <w:t xml:space="preserve">две фотографии лица, </w:t>
      </w:r>
      <w:r w:rsidR="00F9701B" w:rsidRPr="00896D3F">
        <w:rPr>
          <w:rFonts w:ascii="Times New Roman" w:hAnsi="Times New Roman"/>
          <w:sz w:val="26"/>
          <w:szCs w:val="26"/>
        </w:rPr>
        <w:t xml:space="preserve">предлагаемого в состав избирательной комиссии, размером 3 x </w:t>
      </w:r>
      <w:smartTag w:uri="urn:schemas-microsoft-com:office:smarttags" w:element="metricconverter">
        <w:smartTagPr>
          <w:attr w:name="ProductID" w:val="4 см"/>
        </w:smartTagPr>
        <w:r w:rsidR="00F9701B" w:rsidRPr="00896D3F">
          <w:rPr>
            <w:rFonts w:ascii="Times New Roman" w:hAnsi="Times New Roman"/>
            <w:sz w:val="26"/>
            <w:szCs w:val="26"/>
          </w:rPr>
          <w:t>4 см</w:t>
        </w:r>
      </w:smartTag>
      <w:r w:rsidR="00F9701B" w:rsidRPr="00896D3F">
        <w:rPr>
          <w:rFonts w:ascii="Times New Roman" w:hAnsi="Times New Roman"/>
          <w:sz w:val="26"/>
          <w:szCs w:val="26"/>
        </w:rPr>
        <w:t xml:space="preserve"> (без уголка). </w:t>
      </w:r>
    </w:p>
    <w:p w:rsidR="00086736" w:rsidRPr="00896D3F" w:rsidRDefault="00F9701B" w:rsidP="009E52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D3F">
        <w:rPr>
          <w:rFonts w:ascii="Times New Roman" w:hAnsi="Times New Roman" w:cs="Times New Roman"/>
          <w:sz w:val="26"/>
          <w:szCs w:val="26"/>
        </w:rPr>
        <w:t xml:space="preserve">Политические партии, </w:t>
      </w:r>
      <w:r w:rsidR="008F5953" w:rsidRPr="00896D3F">
        <w:rPr>
          <w:rFonts w:ascii="Times New Roman" w:hAnsi="Times New Roman" w:cs="Times New Roman"/>
          <w:sz w:val="26"/>
          <w:szCs w:val="26"/>
        </w:rPr>
        <w:t>иные общественные</w:t>
      </w:r>
      <w:r w:rsidRPr="00896D3F">
        <w:rPr>
          <w:rFonts w:ascii="Times New Roman" w:hAnsi="Times New Roman" w:cs="Times New Roman"/>
          <w:sz w:val="26"/>
          <w:szCs w:val="26"/>
        </w:rPr>
        <w:t xml:space="preserve"> объединения представляют также документы, подтверждающие полномочия органа, выдвинувшего кандидатуру в состав комиссии, на принятие данного решения.</w:t>
      </w:r>
    </w:p>
    <w:p w:rsidR="00F9701B" w:rsidRPr="00896D3F" w:rsidRDefault="00F9701B" w:rsidP="000867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86736" w:rsidRPr="00896D3F" w:rsidRDefault="00086736" w:rsidP="000C644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D3F">
        <w:rPr>
          <w:rFonts w:ascii="Times New Roman" w:hAnsi="Times New Roman" w:cs="Times New Roman"/>
          <w:sz w:val="26"/>
          <w:szCs w:val="26"/>
        </w:rPr>
        <w:t>Количественный состав участковых избирательных комиссий:</w:t>
      </w:r>
    </w:p>
    <w:p w:rsidR="00086736" w:rsidRDefault="00086736" w:rsidP="00086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5953"/>
        <w:gridCol w:w="1985"/>
      </w:tblGrid>
      <w:tr w:rsidR="005A1265" w:rsidTr="00112C10">
        <w:tc>
          <w:tcPr>
            <w:tcW w:w="1418" w:type="dxa"/>
          </w:tcPr>
          <w:p w:rsidR="005A1265" w:rsidRPr="007B097F" w:rsidRDefault="005A1265" w:rsidP="009E52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097F">
              <w:rPr>
                <w:rFonts w:ascii="Times New Roman" w:hAnsi="Times New Roman" w:cs="Times New Roman"/>
                <w:sz w:val="20"/>
              </w:rPr>
              <w:t>Номер участковой избирательной комиссии</w:t>
            </w:r>
          </w:p>
        </w:tc>
        <w:tc>
          <w:tcPr>
            <w:tcW w:w="5953" w:type="dxa"/>
          </w:tcPr>
          <w:p w:rsidR="005A1265" w:rsidRPr="007B097F" w:rsidRDefault="005A1265" w:rsidP="009E52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097F">
              <w:rPr>
                <w:rFonts w:ascii="Times New Roman" w:hAnsi="Times New Roman" w:cs="Times New Roman"/>
                <w:sz w:val="20"/>
              </w:rPr>
              <w:t xml:space="preserve">Адрес </w:t>
            </w:r>
            <w:r w:rsidR="008F5953" w:rsidRPr="007B097F">
              <w:rPr>
                <w:rFonts w:ascii="Times New Roman" w:hAnsi="Times New Roman" w:cs="Times New Roman"/>
                <w:sz w:val="20"/>
              </w:rPr>
              <w:t xml:space="preserve">участковой избирательной комиссии / </w:t>
            </w:r>
            <w:r w:rsidRPr="007B097F">
              <w:rPr>
                <w:rFonts w:ascii="Times New Roman" w:hAnsi="Times New Roman" w:cs="Times New Roman"/>
                <w:sz w:val="20"/>
              </w:rPr>
              <w:t>помещения для голосования</w:t>
            </w:r>
          </w:p>
        </w:tc>
        <w:tc>
          <w:tcPr>
            <w:tcW w:w="1985" w:type="dxa"/>
          </w:tcPr>
          <w:p w:rsidR="005A1265" w:rsidRPr="007B097F" w:rsidRDefault="005A1265" w:rsidP="009E52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097F">
              <w:rPr>
                <w:rFonts w:ascii="Times New Roman" w:hAnsi="Times New Roman" w:cs="Times New Roman"/>
                <w:sz w:val="20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F17F22" w:rsidRPr="00112C10" w:rsidTr="00112C10">
        <w:tc>
          <w:tcPr>
            <w:tcW w:w="1418" w:type="dxa"/>
          </w:tcPr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5953" w:type="dxa"/>
          </w:tcPr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Адрес помещения для голосования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z w:val="24"/>
                <w:szCs w:val="24"/>
              </w:rPr>
              <w:t xml:space="preserve">р.п. Малиновое </w:t>
            </w:r>
            <w:proofErr w:type="gramStart"/>
            <w:r w:rsidRPr="00112C10">
              <w:rPr>
                <w:rFonts w:ascii="Times New Roman" w:hAnsi="Times New Roman" w:cs="Times New Roman"/>
                <w:sz w:val="24"/>
                <w:szCs w:val="24"/>
              </w:rPr>
              <w:t xml:space="preserve">Озеро,  </w:t>
            </w:r>
            <w:r w:rsidRPr="00112C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ул.</w:t>
            </w:r>
            <w:proofErr w:type="gramEnd"/>
            <w:r w:rsidRPr="00112C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Советская, 20, 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место нахождения участковой избирательной комиссии -   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z w:val="24"/>
                <w:szCs w:val="24"/>
              </w:rPr>
              <w:t xml:space="preserve">р.п. Малиновое Озеро,   </w:t>
            </w:r>
            <w:r w:rsidRPr="00112C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ул. Советская, 20,</w:t>
            </w:r>
          </w:p>
        </w:tc>
        <w:tc>
          <w:tcPr>
            <w:tcW w:w="1985" w:type="dxa"/>
          </w:tcPr>
          <w:p w:rsidR="00F17F22" w:rsidRPr="00112C10" w:rsidRDefault="00896D3F" w:rsidP="00896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C10">
              <w:rPr>
                <w:rFonts w:ascii="Times New Roman" w:hAnsi="Times New Roman" w:cs="Times New Roman"/>
              </w:rPr>
              <w:t>5</w:t>
            </w:r>
          </w:p>
        </w:tc>
      </w:tr>
      <w:tr w:rsidR="00F17F22" w:rsidRPr="00112C10" w:rsidTr="00112C10">
        <w:tc>
          <w:tcPr>
            <w:tcW w:w="1418" w:type="dxa"/>
          </w:tcPr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5953" w:type="dxa"/>
          </w:tcPr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Адрес помещения для голосования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z w:val="24"/>
                <w:szCs w:val="24"/>
              </w:rPr>
              <w:t xml:space="preserve">р.п. Малиновое Озеро, </w:t>
            </w:r>
            <w:r w:rsidRPr="00112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Мамонтова, 17-а,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место нахождения участковой избирательной комиссии  – 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z w:val="24"/>
                <w:szCs w:val="24"/>
              </w:rPr>
              <w:t xml:space="preserve">р.п. Малиновое Озеро, </w:t>
            </w:r>
            <w:proofErr w:type="spellStart"/>
            <w:r w:rsidRPr="00112C10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112C10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1985" w:type="dxa"/>
          </w:tcPr>
          <w:p w:rsidR="00F17F22" w:rsidRPr="00112C10" w:rsidRDefault="00896D3F" w:rsidP="00896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C10">
              <w:rPr>
                <w:rFonts w:ascii="Times New Roman" w:hAnsi="Times New Roman" w:cs="Times New Roman"/>
              </w:rPr>
              <w:t>11</w:t>
            </w:r>
          </w:p>
        </w:tc>
      </w:tr>
      <w:tr w:rsidR="00F17F22" w:rsidRPr="00112C10" w:rsidTr="00112C10">
        <w:tc>
          <w:tcPr>
            <w:tcW w:w="1418" w:type="dxa"/>
          </w:tcPr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5953" w:type="dxa"/>
          </w:tcPr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Адрес помещения для голосования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z w:val="24"/>
                <w:szCs w:val="24"/>
              </w:rPr>
              <w:t xml:space="preserve">с.Михайловское, </w:t>
            </w:r>
            <w:r w:rsidRPr="00112C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ул. К.Маркса, 13,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место нахождения участковой избирательной комиссии  – 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10">
              <w:rPr>
                <w:rFonts w:ascii="Times New Roman" w:hAnsi="Times New Roman" w:cs="Times New Roman"/>
                <w:sz w:val="24"/>
                <w:szCs w:val="24"/>
              </w:rPr>
              <w:t>с.Михайловское</w:t>
            </w:r>
            <w:proofErr w:type="spellEnd"/>
            <w:r w:rsidRPr="00112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C10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112C10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1985" w:type="dxa"/>
          </w:tcPr>
          <w:p w:rsidR="00F17F22" w:rsidRPr="00112C10" w:rsidRDefault="00896D3F" w:rsidP="00896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C10">
              <w:rPr>
                <w:rFonts w:ascii="Times New Roman" w:hAnsi="Times New Roman" w:cs="Times New Roman"/>
              </w:rPr>
              <w:t>9</w:t>
            </w:r>
          </w:p>
        </w:tc>
      </w:tr>
      <w:tr w:rsidR="00F17F22" w:rsidRPr="00112C10" w:rsidTr="00112C10">
        <w:tc>
          <w:tcPr>
            <w:tcW w:w="1418" w:type="dxa"/>
          </w:tcPr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5953" w:type="dxa"/>
          </w:tcPr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Адрес помещения для голосования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z w:val="24"/>
                <w:szCs w:val="24"/>
              </w:rPr>
              <w:t xml:space="preserve">с.Михайловское, </w:t>
            </w:r>
            <w:r w:rsidRPr="00112C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ул. </w:t>
            </w:r>
            <w:proofErr w:type="spellStart"/>
            <w:r w:rsidRPr="00112C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К.Маркса</w:t>
            </w:r>
            <w:proofErr w:type="spellEnd"/>
            <w:r w:rsidRPr="00112C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41</w:t>
            </w:r>
            <w:r w:rsidRPr="00112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место нахождения участковой избирательной комиссии - 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10">
              <w:rPr>
                <w:rFonts w:ascii="Times New Roman" w:hAnsi="Times New Roman" w:cs="Times New Roman"/>
                <w:sz w:val="24"/>
                <w:szCs w:val="24"/>
              </w:rPr>
              <w:t>с.Михайловское</w:t>
            </w:r>
            <w:proofErr w:type="spellEnd"/>
            <w:r w:rsidRPr="00112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C10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112C10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985" w:type="dxa"/>
          </w:tcPr>
          <w:p w:rsidR="00F17F22" w:rsidRPr="00112C10" w:rsidRDefault="00896D3F" w:rsidP="00896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C10">
              <w:rPr>
                <w:rFonts w:ascii="Times New Roman" w:hAnsi="Times New Roman" w:cs="Times New Roman"/>
              </w:rPr>
              <w:t>9</w:t>
            </w:r>
          </w:p>
        </w:tc>
      </w:tr>
      <w:tr w:rsidR="00F17F22" w:rsidRPr="00112C10" w:rsidTr="00112C10">
        <w:tc>
          <w:tcPr>
            <w:tcW w:w="1418" w:type="dxa"/>
          </w:tcPr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5953" w:type="dxa"/>
          </w:tcPr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Адрес помещения для голосования</w:t>
            </w:r>
            <w:r w:rsidRPr="00112C10">
              <w:rPr>
                <w:rFonts w:ascii="Times New Roman" w:hAnsi="Times New Roman" w:cs="Times New Roman"/>
                <w:sz w:val="24"/>
                <w:szCs w:val="24"/>
              </w:rPr>
              <w:t xml:space="preserve"> с.Михайловское, </w:t>
            </w:r>
            <w:r w:rsidRPr="00112C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ул. Садовая, 50,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место нахождения участковой избирательной комиссии  - 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10">
              <w:rPr>
                <w:rFonts w:ascii="Times New Roman" w:hAnsi="Times New Roman" w:cs="Times New Roman"/>
                <w:sz w:val="24"/>
                <w:szCs w:val="24"/>
              </w:rPr>
              <w:t>с.Михайловское</w:t>
            </w:r>
            <w:proofErr w:type="spellEnd"/>
            <w:r w:rsidRPr="00112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C10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112C10"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</w:tc>
        <w:tc>
          <w:tcPr>
            <w:tcW w:w="1985" w:type="dxa"/>
          </w:tcPr>
          <w:p w:rsidR="00F17F22" w:rsidRPr="00112C10" w:rsidRDefault="00896D3F" w:rsidP="00896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C10">
              <w:rPr>
                <w:rFonts w:ascii="Times New Roman" w:hAnsi="Times New Roman" w:cs="Times New Roman"/>
              </w:rPr>
              <w:t>9</w:t>
            </w:r>
          </w:p>
        </w:tc>
      </w:tr>
      <w:tr w:rsidR="00F17F22" w:rsidRPr="00112C10" w:rsidTr="00112C10">
        <w:tc>
          <w:tcPr>
            <w:tcW w:w="1418" w:type="dxa"/>
          </w:tcPr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5953" w:type="dxa"/>
          </w:tcPr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Адрес помещения для голосования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z w:val="24"/>
                <w:szCs w:val="24"/>
              </w:rPr>
              <w:t xml:space="preserve">с.Михайловское, </w:t>
            </w:r>
            <w:r w:rsidRPr="00112C1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ул. Крупской, 37,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12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место нахождения участковой избирательной комиссии  – 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10">
              <w:rPr>
                <w:rFonts w:ascii="Times New Roman" w:hAnsi="Times New Roman" w:cs="Times New Roman"/>
                <w:sz w:val="24"/>
                <w:szCs w:val="24"/>
              </w:rPr>
              <w:t>с.Михайловское</w:t>
            </w:r>
            <w:proofErr w:type="spellEnd"/>
            <w:r w:rsidRPr="00112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C10">
              <w:rPr>
                <w:rFonts w:ascii="Times New Roman" w:hAnsi="Times New Roman" w:cs="Times New Roman"/>
                <w:sz w:val="24"/>
                <w:szCs w:val="24"/>
              </w:rPr>
              <w:t>ул.Крупской</w:t>
            </w:r>
            <w:proofErr w:type="spellEnd"/>
            <w:r w:rsidRPr="00112C10">
              <w:rPr>
                <w:rFonts w:ascii="Times New Roman" w:hAnsi="Times New Roman" w:cs="Times New Roman"/>
                <w:sz w:val="24"/>
                <w:szCs w:val="24"/>
              </w:rPr>
              <w:t xml:space="preserve"> ,37</w:t>
            </w:r>
          </w:p>
        </w:tc>
        <w:tc>
          <w:tcPr>
            <w:tcW w:w="1985" w:type="dxa"/>
          </w:tcPr>
          <w:p w:rsidR="00F17F22" w:rsidRPr="00112C10" w:rsidRDefault="00896D3F" w:rsidP="00896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C10">
              <w:rPr>
                <w:rFonts w:ascii="Times New Roman" w:hAnsi="Times New Roman" w:cs="Times New Roman"/>
              </w:rPr>
              <w:t>9</w:t>
            </w:r>
          </w:p>
        </w:tc>
      </w:tr>
      <w:tr w:rsidR="00F17F22" w:rsidRPr="00112C10" w:rsidTr="00112C10">
        <w:tc>
          <w:tcPr>
            <w:tcW w:w="1418" w:type="dxa"/>
          </w:tcPr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5953" w:type="dxa"/>
          </w:tcPr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Адрес помещения для голосования</w:t>
            </w:r>
            <w:r w:rsidRPr="00112C10">
              <w:rPr>
                <w:rFonts w:ascii="Times New Roman" w:hAnsi="Times New Roman" w:cs="Times New Roman"/>
                <w:sz w:val="24"/>
                <w:szCs w:val="24"/>
              </w:rPr>
              <w:t xml:space="preserve"> с.Михайловское, </w:t>
            </w:r>
            <w:r w:rsidRPr="00112C1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ул. </w:t>
            </w:r>
            <w:r w:rsidRPr="00112C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Шоссейная,74,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место нахождения участковой избирательной комиссии  – </w:t>
            </w:r>
          </w:p>
          <w:p w:rsidR="00F17F22" w:rsidRPr="00112C10" w:rsidRDefault="00F17F22" w:rsidP="00112C10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z w:val="24"/>
                <w:szCs w:val="24"/>
              </w:rPr>
              <w:t xml:space="preserve">с.Михайловское, </w:t>
            </w:r>
            <w:r w:rsidRPr="00112C1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ул. </w:t>
            </w:r>
            <w:r w:rsidRPr="00112C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Шоссейная,74,</w:t>
            </w:r>
          </w:p>
        </w:tc>
        <w:tc>
          <w:tcPr>
            <w:tcW w:w="1985" w:type="dxa"/>
          </w:tcPr>
          <w:p w:rsidR="00F17F22" w:rsidRPr="00112C10" w:rsidRDefault="00896D3F" w:rsidP="00896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C10">
              <w:rPr>
                <w:rFonts w:ascii="Times New Roman" w:hAnsi="Times New Roman" w:cs="Times New Roman"/>
              </w:rPr>
              <w:t>9</w:t>
            </w:r>
          </w:p>
        </w:tc>
      </w:tr>
      <w:tr w:rsidR="00F17F22" w:rsidRPr="00112C10" w:rsidTr="00112C10">
        <w:tc>
          <w:tcPr>
            <w:tcW w:w="1418" w:type="dxa"/>
          </w:tcPr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5953" w:type="dxa"/>
          </w:tcPr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Адрес помещения для голосования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z w:val="24"/>
                <w:szCs w:val="24"/>
              </w:rPr>
              <w:t xml:space="preserve">с.Ракиты, </w:t>
            </w:r>
            <w:r w:rsidRPr="00112C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ул. 100 </w:t>
            </w:r>
            <w:proofErr w:type="spellStart"/>
            <w:r w:rsidRPr="00112C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летия</w:t>
            </w:r>
            <w:proofErr w:type="spellEnd"/>
            <w:r w:rsidRPr="00112C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, 113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место нахождения участковой избирательной комиссии  – </w:t>
            </w:r>
          </w:p>
          <w:p w:rsidR="00F17F22" w:rsidRPr="00112C10" w:rsidRDefault="00F17F22" w:rsidP="00112C10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10">
              <w:rPr>
                <w:rFonts w:ascii="Times New Roman" w:hAnsi="Times New Roman" w:cs="Times New Roman"/>
                <w:sz w:val="24"/>
                <w:szCs w:val="24"/>
              </w:rPr>
              <w:t>с.Ракиты</w:t>
            </w:r>
            <w:proofErr w:type="spellEnd"/>
            <w:r w:rsidRPr="00112C10">
              <w:rPr>
                <w:rFonts w:ascii="Times New Roman" w:hAnsi="Times New Roman" w:cs="Times New Roman"/>
                <w:sz w:val="24"/>
                <w:szCs w:val="24"/>
              </w:rPr>
              <w:t xml:space="preserve">, ул.100 </w:t>
            </w:r>
            <w:proofErr w:type="spellStart"/>
            <w:r w:rsidRPr="00112C10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112C10">
              <w:rPr>
                <w:rFonts w:ascii="Times New Roman" w:hAnsi="Times New Roman" w:cs="Times New Roman"/>
                <w:sz w:val="24"/>
                <w:szCs w:val="24"/>
              </w:rPr>
              <w:t>, 111А</w:t>
            </w:r>
          </w:p>
        </w:tc>
        <w:tc>
          <w:tcPr>
            <w:tcW w:w="1985" w:type="dxa"/>
          </w:tcPr>
          <w:p w:rsidR="00F17F22" w:rsidRPr="00112C10" w:rsidRDefault="00896D3F" w:rsidP="00896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C10">
              <w:rPr>
                <w:rFonts w:ascii="Times New Roman" w:hAnsi="Times New Roman" w:cs="Times New Roman"/>
              </w:rPr>
              <w:t>9</w:t>
            </w:r>
          </w:p>
        </w:tc>
      </w:tr>
      <w:tr w:rsidR="00F17F22" w:rsidRPr="00112C10" w:rsidTr="00112C10">
        <w:tc>
          <w:tcPr>
            <w:tcW w:w="1418" w:type="dxa"/>
          </w:tcPr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5953" w:type="dxa"/>
          </w:tcPr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Адрес помещения для голосования</w:t>
            </w:r>
            <w:r w:rsidRPr="0011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C10">
              <w:rPr>
                <w:rFonts w:ascii="Times New Roman" w:hAnsi="Times New Roman" w:cs="Times New Roman"/>
                <w:sz w:val="24"/>
                <w:szCs w:val="24"/>
              </w:rPr>
              <w:t>с.Назаровка</w:t>
            </w:r>
            <w:proofErr w:type="spellEnd"/>
            <w:r w:rsidRPr="00112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C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ул.Тобольская</w:t>
            </w:r>
            <w:proofErr w:type="spellEnd"/>
            <w:r w:rsidRPr="00112C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, 4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место нахождения участковой избирательной комиссии  – 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10">
              <w:rPr>
                <w:rFonts w:ascii="Times New Roman" w:hAnsi="Times New Roman" w:cs="Times New Roman"/>
                <w:sz w:val="24"/>
                <w:szCs w:val="24"/>
              </w:rPr>
              <w:t>с.Назаровка</w:t>
            </w:r>
            <w:proofErr w:type="spellEnd"/>
            <w:r w:rsidRPr="00112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2C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ул.Тобольская</w:t>
            </w:r>
            <w:proofErr w:type="spellEnd"/>
            <w:r w:rsidRPr="00112C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, 1 А</w:t>
            </w:r>
          </w:p>
        </w:tc>
        <w:tc>
          <w:tcPr>
            <w:tcW w:w="1985" w:type="dxa"/>
          </w:tcPr>
          <w:p w:rsidR="00F17F22" w:rsidRPr="00112C10" w:rsidRDefault="00896D3F" w:rsidP="00896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C10">
              <w:rPr>
                <w:rFonts w:ascii="Times New Roman" w:hAnsi="Times New Roman" w:cs="Times New Roman"/>
              </w:rPr>
              <w:t>5</w:t>
            </w:r>
          </w:p>
        </w:tc>
      </w:tr>
      <w:tr w:rsidR="00F17F22" w:rsidRPr="00112C10" w:rsidTr="00112C10">
        <w:tc>
          <w:tcPr>
            <w:tcW w:w="1418" w:type="dxa"/>
          </w:tcPr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1173</w:t>
            </w:r>
          </w:p>
        </w:tc>
        <w:tc>
          <w:tcPr>
            <w:tcW w:w="5953" w:type="dxa"/>
          </w:tcPr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Адрес помещения для голосования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proofErr w:type="spellStart"/>
            <w:r w:rsidRPr="00112C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с.Полуямки</w:t>
            </w:r>
            <w:proofErr w:type="spellEnd"/>
            <w:r w:rsidRPr="00112C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, ул. Советская, 2,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место нахождения участковой избирательной комиссии – 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с.Полуямки</w:t>
            </w:r>
            <w:proofErr w:type="spellEnd"/>
            <w:r w:rsidRPr="00112C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, ул. Советская, 2,</w:t>
            </w:r>
          </w:p>
        </w:tc>
        <w:tc>
          <w:tcPr>
            <w:tcW w:w="1985" w:type="dxa"/>
          </w:tcPr>
          <w:p w:rsidR="00F17F22" w:rsidRPr="00112C10" w:rsidRDefault="00896D3F" w:rsidP="00896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C10">
              <w:rPr>
                <w:rFonts w:ascii="Times New Roman" w:hAnsi="Times New Roman" w:cs="Times New Roman"/>
              </w:rPr>
              <w:t>7</w:t>
            </w:r>
          </w:p>
        </w:tc>
      </w:tr>
      <w:tr w:rsidR="00F17F22" w:rsidRPr="00112C10" w:rsidTr="00112C10">
        <w:tc>
          <w:tcPr>
            <w:tcW w:w="1418" w:type="dxa"/>
          </w:tcPr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5953" w:type="dxa"/>
          </w:tcPr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Адрес помещения для голосования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proofErr w:type="spellStart"/>
            <w:r w:rsidRPr="00112C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с.Ащегуль</w:t>
            </w:r>
            <w:proofErr w:type="spellEnd"/>
            <w:r w:rsidRPr="00112C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, ул. Ленина,35 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место нахождения участковой избирательной комиссии – 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с.Ащегуль</w:t>
            </w:r>
            <w:proofErr w:type="spellEnd"/>
            <w:r w:rsidRPr="00112C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, ул. Ленина, 35 </w:t>
            </w:r>
          </w:p>
        </w:tc>
        <w:tc>
          <w:tcPr>
            <w:tcW w:w="1985" w:type="dxa"/>
          </w:tcPr>
          <w:p w:rsidR="00F17F22" w:rsidRPr="00112C10" w:rsidRDefault="00896D3F" w:rsidP="00896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C10">
              <w:rPr>
                <w:rFonts w:ascii="Times New Roman" w:hAnsi="Times New Roman" w:cs="Times New Roman"/>
              </w:rPr>
              <w:t>5</w:t>
            </w:r>
          </w:p>
        </w:tc>
      </w:tr>
      <w:tr w:rsidR="00F17F22" w:rsidRPr="00112C10" w:rsidTr="00112C10">
        <w:tc>
          <w:tcPr>
            <w:tcW w:w="1418" w:type="dxa"/>
          </w:tcPr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5953" w:type="dxa"/>
          </w:tcPr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Адрес помещения для голосования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с.Бастан, ул. Горького,2</w:t>
            </w:r>
            <w:r w:rsidRPr="00112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место нахождения участковой избирательной комиссии  – 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с.Бастан, ул. Ленина, 101</w:t>
            </w:r>
          </w:p>
        </w:tc>
        <w:tc>
          <w:tcPr>
            <w:tcW w:w="1985" w:type="dxa"/>
          </w:tcPr>
          <w:p w:rsidR="00F17F22" w:rsidRPr="00112C10" w:rsidRDefault="00896D3F" w:rsidP="00896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C10">
              <w:rPr>
                <w:rFonts w:ascii="Times New Roman" w:hAnsi="Times New Roman" w:cs="Times New Roman"/>
              </w:rPr>
              <w:t>7</w:t>
            </w:r>
          </w:p>
        </w:tc>
      </w:tr>
      <w:tr w:rsidR="00F17F22" w:rsidRPr="00112C10" w:rsidTr="00112C10">
        <w:tc>
          <w:tcPr>
            <w:tcW w:w="1418" w:type="dxa"/>
          </w:tcPr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5953" w:type="dxa"/>
          </w:tcPr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Адрес помещения для голосования</w:t>
            </w:r>
            <w:r w:rsidRPr="00112C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с.Николаевка, ул. Лисевцева,14</w:t>
            </w:r>
            <w:r w:rsidRPr="00112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место нахождения участковой избирательной комиссии – 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с.Николаевка, ул. Советская, 1</w:t>
            </w:r>
          </w:p>
        </w:tc>
        <w:tc>
          <w:tcPr>
            <w:tcW w:w="1985" w:type="dxa"/>
          </w:tcPr>
          <w:p w:rsidR="00F17F22" w:rsidRPr="00112C10" w:rsidRDefault="00896D3F" w:rsidP="00896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C10">
              <w:rPr>
                <w:rFonts w:ascii="Times New Roman" w:hAnsi="Times New Roman" w:cs="Times New Roman"/>
              </w:rPr>
              <w:t>7</w:t>
            </w:r>
          </w:p>
        </w:tc>
      </w:tr>
      <w:tr w:rsidR="00F17F22" w:rsidRPr="00112C10" w:rsidTr="00112C10">
        <w:tc>
          <w:tcPr>
            <w:tcW w:w="1418" w:type="dxa"/>
          </w:tcPr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5953" w:type="dxa"/>
          </w:tcPr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Адрес помещения для голосования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5"/>
                <w:sz w:val="26"/>
                <w:szCs w:val="26"/>
              </w:rPr>
            </w:pPr>
            <w:proofErr w:type="spellStart"/>
            <w:r w:rsidRPr="00112C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с.Неводное</w:t>
            </w:r>
            <w:proofErr w:type="spellEnd"/>
            <w:r w:rsidRPr="00112C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, </w:t>
            </w:r>
            <w:proofErr w:type="spellStart"/>
            <w:r w:rsidRPr="00112C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ул.Кравченко</w:t>
            </w:r>
            <w:proofErr w:type="spellEnd"/>
            <w:r w:rsidRPr="00112C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, 38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2C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место нахождения участковой избирательной комиссии – </w:t>
            </w:r>
          </w:p>
          <w:p w:rsidR="00F17F22" w:rsidRPr="00112C10" w:rsidRDefault="00F17F22" w:rsidP="00F17F22">
            <w:pPr>
              <w:tabs>
                <w:tab w:val="left" w:pos="1080"/>
              </w:tabs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C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с.Неводное</w:t>
            </w:r>
            <w:proofErr w:type="spellEnd"/>
            <w:r w:rsidRPr="00112C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, </w:t>
            </w:r>
            <w:proofErr w:type="spellStart"/>
            <w:r w:rsidRPr="00112C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ул.Кравченко</w:t>
            </w:r>
            <w:proofErr w:type="spellEnd"/>
            <w:r w:rsidRPr="00112C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, 38</w:t>
            </w:r>
            <w:r w:rsidRPr="00112C10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F17F22" w:rsidRPr="00112C10" w:rsidRDefault="00896D3F" w:rsidP="00896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C10">
              <w:rPr>
                <w:rFonts w:ascii="Times New Roman" w:hAnsi="Times New Roman" w:cs="Times New Roman"/>
              </w:rPr>
              <w:t>5</w:t>
            </w:r>
          </w:p>
        </w:tc>
      </w:tr>
    </w:tbl>
    <w:p w:rsidR="00086736" w:rsidRPr="00112C10" w:rsidRDefault="00086736" w:rsidP="00086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BCD" w:rsidRDefault="00086736" w:rsidP="00F17F22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570BCD">
        <w:rPr>
          <w:rFonts w:ascii="Times New Roman" w:hAnsi="Times New Roman" w:cs="Times New Roman"/>
          <w:sz w:val="28"/>
          <w:szCs w:val="28"/>
        </w:rPr>
        <w:t>Заседание территориальной избирательной комиссии по формированию</w:t>
      </w:r>
      <w:r w:rsidR="00570BCD">
        <w:rPr>
          <w:rFonts w:ascii="Times New Roman" w:hAnsi="Times New Roman" w:cs="Times New Roman"/>
          <w:sz w:val="28"/>
          <w:szCs w:val="28"/>
        </w:rPr>
        <w:t xml:space="preserve"> </w:t>
      </w:r>
      <w:r w:rsidRPr="00570BCD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 </w:t>
      </w:r>
      <w:r w:rsidR="009948BA" w:rsidRPr="00542DE5">
        <w:rPr>
          <w:rFonts w:ascii="Times New Roman" w:hAnsi="Times New Roman" w:cs="Times New Roman"/>
          <w:sz w:val="28"/>
          <w:szCs w:val="28"/>
        </w:rPr>
        <w:t>планируется</w:t>
      </w:r>
      <w:r w:rsidR="009948BA">
        <w:rPr>
          <w:rFonts w:ascii="Times New Roman" w:hAnsi="Times New Roman" w:cs="Times New Roman"/>
          <w:sz w:val="28"/>
          <w:szCs w:val="28"/>
        </w:rPr>
        <w:t xml:space="preserve"> </w:t>
      </w:r>
      <w:r w:rsidR="00146C02"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="00F17F22" w:rsidRPr="00094FA3">
        <w:rPr>
          <w:rFonts w:ascii="Times New Roman" w:hAnsi="Times New Roman" w:cs="Times New Roman"/>
          <w:b/>
          <w:sz w:val="28"/>
          <w:szCs w:val="28"/>
        </w:rPr>
        <w:t xml:space="preserve"> мая 2023</w:t>
      </w:r>
      <w:r w:rsidR="009948BA" w:rsidRPr="00094FA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114C3D" w:rsidRPr="00094FA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17F22" w:rsidRPr="00094FA3">
        <w:rPr>
          <w:rFonts w:ascii="Times New Roman" w:hAnsi="Times New Roman" w:cs="Times New Roman"/>
          <w:b/>
          <w:sz w:val="28"/>
          <w:szCs w:val="28"/>
        </w:rPr>
        <w:t>14</w:t>
      </w:r>
      <w:r w:rsidR="00114C3D" w:rsidRPr="00094FA3">
        <w:rPr>
          <w:rFonts w:ascii="Times New Roman" w:hAnsi="Times New Roman" w:cs="Times New Roman"/>
          <w:b/>
          <w:sz w:val="28"/>
          <w:szCs w:val="28"/>
        </w:rPr>
        <w:t xml:space="preserve"> часов </w:t>
      </w:r>
      <w:r w:rsidR="00F17F22" w:rsidRPr="00094FA3">
        <w:rPr>
          <w:rFonts w:ascii="Times New Roman" w:hAnsi="Times New Roman" w:cs="Times New Roman"/>
          <w:b/>
          <w:sz w:val="28"/>
          <w:szCs w:val="28"/>
        </w:rPr>
        <w:t>00</w:t>
      </w:r>
      <w:r w:rsidR="00114C3D" w:rsidRPr="00094FA3">
        <w:rPr>
          <w:rFonts w:ascii="Times New Roman" w:hAnsi="Times New Roman" w:cs="Times New Roman"/>
          <w:b/>
          <w:sz w:val="28"/>
          <w:szCs w:val="28"/>
        </w:rPr>
        <w:t> минут</w:t>
      </w:r>
      <w:r w:rsidR="00114C3D">
        <w:rPr>
          <w:rFonts w:ascii="Times New Roman" w:hAnsi="Times New Roman" w:cs="Times New Roman"/>
          <w:sz w:val="28"/>
          <w:szCs w:val="28"/>
        </w:rPr>
        <w:t xml:space="preserve"> </w:t>
      </w:r>
      <w:r w:rsidRPr="00570BCD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F17F22">
        <w:rPr>
          <w:rFonts w:ascii="Times New Roman" w:hAnsi="Times New Roman" w:cs="Times New Roman"/>
          <w:sz w:val="28"/>
          <w:szCs w:val="28"/>
        </w:rPr>
        <w:t>с.Михайловкое</w:t>
      </w:r>
      <w:proofErr w:type="spellEnd"/>
      <w:r w:rsidR="00F17F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7F22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F17F22">
        <w:rPr>
          <w:rFonts w:ascii="Times New Roman" w:hAnsi="Times New Roman" w:cs="Times New Roman"/>
          <w:sz w:val="28"/>
          <w:szCs w:val="28"/>
        </w:rPr>
        <w:t xml:space="preserve"> Садовая, 15, конференц-зал Администарции Михайловского района.</w:t>
      </w:r>
    </w:p>
    <w:p w:rsidR="008F5953" w:rsidRPr="008F5953" w:rsidRDefault="008F5953" w:rsidP="008F5953">
      <w:pPr>
        <w:pStyle w:val="ConsPlusNonformat"/>
        <w:jc w:val="center"/>
        <w:rPr>
          <w:rFonts w:ascii="Times New Roman" w:hAnsi="Times New Roman" w:cs="Times New Roman"/>
          <w:i/>
        </w:rPr>
        <w:sectPr w:rsidR="008F5953" w:rsidRPr="008F5953" w:rsidSect="00D907B8">
          <w:headerReference w:type="default" r:id="rId7"/>
          <w:footnotePr>
            <w:numFmt w:val="chicago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07B8" w:rsidRDefault="00D907B8" w:rsidP="008F59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5953" w:rsidRPr="008F5953" w:rsidRDefault="008F5953" w:rsidP="008F59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BCD" w:rsidRPr="00570BCD" w:rsidRDefault="00F17F22" w:rsidP="00F17F22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29 марта 2023</w:t>
      </w:r>
      <w:r w:rsidR="00570BCD">
        <w:rPr>
          <w:rFonts w:ascii="Times New Roman" w:hAnsi="Times New Roman" w:cs="Times New Roman"/>
          <w:sz w:val="28"/>
          <w:szCs w:val="28"/>
        </w:rPr>
        <w:t xml:space="preserve"> г.</w:t>
      </w:r>
      <w:r w:rsidR="00570BCD">
        <w:rPr>
          <w:rFonts w:ascii="Times New Roman" w:hAnsi="Times New Roman" w:cs="Times New Roman"/>
          <w:sz w:val="28"/>
          <w:szCs w:val="28"/>
        </w:rPr>
        <w:tab/>
      </w:r>
      <w:r w:rsidR="00570BCD">
        <w:rPr>
          <w:rFonts w:ascii="Times New Roman" w:hAnsi="Times New Roman" w:cs="Times New Roman"/>
          <w:sz w:val="28"/>
          <w:szCs w:val="28"/>
        </w:rPr>
        <w:tab/>
      </w:r>
      <w:r w:rsidR="00570BCD">
        <w:rPr>
          <w:rFonts w:ascii="Times New Roman" w:hAnsi="Times New Roman" w:cs="Times New Roman"/>
          <w:sz w:val="28"/>
          <w:szCs w:val="28"/>
        </w:rPr>
        <w:tab/>
      </w:r>
      <w:r w:rsidR="00570B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Михайловская районная территориальная избирательная комиссия</w:t>
      </w:r>
    </w:p>
    <w:sectPr w:rsidR="00570BCD" w:rsidRPr="00570BCD" w:rsidSect="00570B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E1" w:rsidRDefault="009928E1" w:rsidP="00086736">
      <w:pPr>
        <w:spacing w:after="0" w:line="240" w:lineRule="auto"/>
      </w:pPr>
      <w:r>
        <w:separator/>
      </w:r>
    </w:p>
  </w:endnote>
  <w:endnote w:type="continuationSeparator" w:id="0">
    <w:p w:rsidR="009928E1" w:rsidRDefault="009928E1" w:rsidP="0008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E1" w:rsidRDefault="009928E1" w:rsidP="00086736">
      <w:pPr>
        <w:spacing w:after="0" w:line="240" w:lineRule="auto"/>
      </w:pPr>
      <w:r>
        <w:separator/>
      </w:r>
    </w:p>
  </w:footnote>
  <w:footnote w:type="continuationSeparator" w:id="0">
    <w:p w:rsidR="009928E1" w:rsidRDefault="009928E1" w:rsidP="0008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2E" w:rsidRPr="00086736" w:rsidRDefault="0018222E" w:rsidP="000867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736"/>
    <w:rsid w:val="0003130F"/>
    <w:rsid w:val="00081708"/>
    <w:rsid w:val="00086736"/>
    <w:rsid w:val="00094FA3"/>
    <w:rsid w:val="000C644E"/>
    <w:rsid w:val="00112C10"/>
    <w:rsid w:val="00114C3D"/>
    <w:rsid w:val="00146C02"/>
    <w:rsid w:val="0018222E"/>
    <w:rsid w:val="00244AA0"/>
    <w:rsid w:val="002D2B7C"/>
    <w:rsid w:val="00534F3A"/>
    <w:rsid w:val="00542AD4"/>
    <w:rsid w:val="00542DE5"/>
    <w:rsid w:val="00570BCD"/>
    <w:rsid w:val="005A1265"/>
    <w:rsid w:val="005F5E56"/>
    <w:rsid w:val="00664844"/>
    <w:rsid w:val="006A47C9"/>
    <w:rsid w:val="007B097F"/>
    <w:rsid w:val="007D201E"/>
    <w:rsid w:val="00896D3F"/>
    <w:rsid w:val="008F5953"/>
    <w:rsid w:val="009928E1"/>
    <w:rsid w:val="009948BA"/>
    <w:rsid w:val="009E521D"/>
    <w:rsid w:val="009F2EDB"/>
    <w:rsid w:val="00A01EA9"/>
    <w:rsid w:val="00AC4E57"/>
    <w:rsid w:val="00AE7769"/>
    <w:rsid w:val="00AF46D8"/>
    <w:rsid w:val="00B122C1"/>
    <w:rsid w:val="00C26300"/>
    <w:rsid w:val="00C31FC0"/>
    <w:rsid w:val="00CC51D5"/>
    <w:rsid w:val="00D907B8"/>
    <w:rsid w:val="00DB0334"/>
    <w:rsid w:val="00DF595A"/>
    <w:rsid w:val="00E4209A"/>
    <w:rsid w:val="00F17F22"/>
    <w:rsid w:val="00F9701B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43B5D4"/>
  <w15:docId w15:val="{C21F1D9A-EFCD-4A79-A5DD-2A6FB58F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36"/>
  </w:style>
  <w:style w:type="paragraph" w:styleId="3">
    <w:name w:val="heading 3"/>
    <w:basedOn w:val="a"/>
    <w:next w:val="a"/>
    <w:link w:val="30"/>
    <w:qFormat/>
    <w:rsid w:val="00086736"/>
    <w:pPr>
      <w:keepNext/>
      <w:overflowPunct w:val="0"/>
      <w:autoSpaceDE w:val="0"/>
      <w:autoSpaceDN w:val="0"/>
      <w:adjustRightInd w:val="0"/>
      <w:spacing w:before="120" w:after="0" w:line="360" w:lineRule="auto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67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6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736"/>
  </w:style>
  <w:style w:type="paragraph" w:styleId="a5">
    <w:name w:val="footer"/>
    <w:basedOn w:val="a"/>
    <w:link w:val="a6"/>
    <w:uiPriority w:val="99"/>
    <w:semiHidden/>
    <w:unhideWhenUsed/>
    <w:rsid w:val="00086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6736"/>
  </w:style>
  <w:style w:type="character" w:customStyle="1" w:styleId="30">
    <w:name w:val="Заголовок 3 Знак"/>
    <w:basedOn w:val="a0"/>
    <w:link w:val="3"/>
    <w:rsid w:val="000867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3">
    <w:name w:val="FR3"/>
    <w:rsid w:val="00F9701B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F970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9701B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E521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9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4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B3A83-FD14-434C-8A18-BF4B8F04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</dc:creator>
  <cp:keywords/>
  <dc:description/>
  <cp:lastModifiedBy>Пользователь Windows</cp:lastModifiedBy>
  <cp:revision>18</cp:revision>
  <cp:lastPrinted>2023-03-22T03:35:00Z</cp:lastPrinted>
  <dcterms:created xsi:type="dcterms:W3CDTF">2018-04-10T04:08:00Z</dcterms:created>
  <dcterms:modified xsi:type="dcterms:W3CDTF">2023-03-31T04:55:00Z</dcterms:modified>
</cp:coreProperties>
</file>