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76F9" w:rsidRDefault="00395DDF" w:rsidP="00797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ВЛ 110 </w:t>
      </w:r>
      <w:proofErr w:type="spellStart"/>
      <w:r w:rsidR="007976F9">
        <w:rPr>
          <w:rFonts w:ascii="Times New Roman" w:eastAsia="TimesNewRoman" w:hAnsi="Times New Roman" w:cs="Times New Roman"/>
          <w:sz w:val="26"/>
          <w:szCs w:val="26"/>
        </w:rPr>
        <w:t>кВ</w:t>
      </w:r>
      <w:proofErr w:type="spellEnd"/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 МН-22 «Михайловская-Николаевская» в составе Михайловского </w:t>
      </w:r>
      <w:r w:rsidR="007976F9">
        <w:rPr>
          <w:rFonts w:ascii="Times New Roman" w:hAnsi="Times New Roman" w:cs="Times New Roman"/>
          <w:sz w:val="26"/>
          <w:szCs w:val="26"/>
        </w:rPr>
        <w:t xml:space="preserve">электросетевого комплекса № 3-3, расположенной в Михайловском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каб.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7976F9">
        <w:rPr>
          <w:rFonts w:ascii="Times New Roman" w:hAnsi="Times New Roman" w:cs="Times New Roman"/>
          <w:b/>
          <w:sz w:val="26"/>
          <w:szCs w:val="26"/>
        </w:rPr>
        <w:t>до 04.11</w:t>
      </w:r>
      <w:r w:rsidRPr="00D97657">
        <w:rPr>
          <w:rFonts w:ascii="Times New Roman" w:hAnsi="Times New Roman" w:cs="Times New Roman"/>
          <w:b/>
          <w:sz w:val="26"/>
          <w:szCs w:val="26"/>
        </w:rPr>
        <w:t>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D97657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3E740A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297D4A" w:rsidRPr="00D97657">
        <w:rPr>
          <w:rFonts w:ascii="Times New Roman" w:hAnsi="Times New Roman" w:cs="Times New Roman"/>
          <w:sz w:val="26"/>
          <w:szCs w:val="26"/>
        </w:rPr>
        <w:t>сельсовета,</w:t>
      </w:r>
      <w:r w:rsidR="003E740A">
        <w:rPr>
          <w:rFonts w:ascii="Times New Roman" w:hAnsi="Times New Roman" w:cs="Times New Roman"/>
          <w:sz w:val="26"/>
          <w:szCs w:val="26"/>
        </w:rPr>
        <w:t xml:space="preserve"> Бастанского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297D4A" w:rsidRPr="00D97657">
        <w:rPr>
          <w:rFonts w:ascii="Times New Roman" w:hAnsi="Times New Roman" w:cs="Times New Roman"/>
          <w:sz w:val="26"/>
          <w:szCs w:val="26"/>
        </w:rPr>
        <w:t>сельсовета</w:t>
      </w:r>
      <w:r w:rsidR="003E740A">
        <w:rPr>
          <w:rFonts w:ascii="Times New Roman" w:hAnsi="Times New Roman" w:cs="Times New Roman"/>
          <w:sz w:val="26"/>
          <w:szCs w:val="26"/>
        </w:rPr>
        <w:t>, Николаевского сельсовета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D97657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r w:rsidR="003E740A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AB4BDF" w:rsidRPr="00D97657">
        <w:rPr>
          <w:rFonts w:ascii="Times New Roman" w:hAnsi="Times New Roman" w:cs="Times New Roman"/>
          <w:sz w:val="26"/>
          <w:szCs w:val="26"/>
        </w:rPr>
        <w:t>района Алтайского края (</w:t>
      </w:r>
      <w:r w:rsidR="003E740A" w:rsidRPr="003E740A">
        <w:rPr>
          <w:rFonts w:ascii="Times New Roman" w:hAnsi="Times New Roman" w:cs="Times New Roman"/>
          <w:sz w:val="26"/>
          <w:szCs w:val="26"/>
        </w:rPr>
        <w:t>mhlaltay.ru</w:t>
      </w:r>
      <w:r w:rsidR="00AB4BDF" w:rsidRPr="00D97657">
        <w:rPr>
          <w:rFonts w:ascii="Times New Roman" w:hAnsi="Times New Roman" w:cs="Times New Roman"/>
          <w:sz w:val="26"/>
          <w:szCs w:val="26"/>
        </w:rPr>
        <w:t>)</w:t>
      </w:r>
      <w:r w:rsidR="00297D4A" w:rsidRPr="00D97657">
        <w:rPr>
          <w:rFonts w:ascii="Times New Roman" w:hAnsi="Times New Roman" w:cs="Times New Roman"/>
          <w:sz w:val="26"/>
          <w:szCs w:val="26"/>
        </w:rPr>
        <w:t>.</w:t>
      </w:r>
    </w:p>
    <w:p w:rsidR="00A7274E" w:rsidRPr="00821D26" w:rsidRDefault="00821D26" w:rsidP="0082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</w:t>
      </w:r>
      <w:r w:rsidR="007976F9">
        <w:rPr>
          <w:rFonts w:ascii="Times New Roman" w:hAnsi="Times New Roman" w:cs="Times New Roman"/>
          <w:sz w:val="26"/>
          <w:szCs w:val="26"/>
        </w:rPr>
        <w:t>ии земель в границах кадастрового квартала</w:t>
      </w:r>
      <w:r w:rsidRPr="00821D26">
        <w:rPr>
          <w:rFonts w:ascii="Times New Roman" w:hAnsi="Times New Roman" w:cs="Times New Roman"/>
          <w:sz w:val="26"/>
          <w:szCs w:val="26"/>
        </w:rPr>
        <w:t xml:space="preserve"> </w:t>
      </w:r>
      <w:r w:rsidR="007976F9" w:rsidRPr="007976F9">
        <w:rPr>
          <w:rFonts w:ascii="Times New Roman" w:eastAsia="TimesNewRomanPSMT" w:hAnsi="Times New Roman" w:cs="Times New Roman"/>
          <w:sz w:val="26"/>
          <w:szCs w:val="26"/>
        </w:rPr>
        <w:t>22:28:010601</w:t>
      </w:r>
      <w:r w:rsidR="007976F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976F9">
        <w:rPr>
          <w:rFonts w:ascii="Times New Roman" w:hAnsi="Times New Roman" w:cs="Times New Roman"/>
          <w:sz w:val="26"/>
          <w:szCs w:val="26"/>
        </w:rPr>
        <w:t>и з</w:t>
      </w:r>
      <w:r w:rsidRPr="00821D26">
        <w:rPr>
          <w:rFonts w:ascii="Times New Roman" w:hAnsi="Times New Roman" w:cs="Times New Roman"/>
          <w:sz w:val="26"/>
          <w:szCs w:val="26"/>
        </w:rPr>
        <w:t>емельных участков:</w:t>
      </w:r>
    </w:p>
    <w:p w:rsidR="00A7274E" w:rsidRPr="00D97657" w:rsidRDefault="00A7274E" w:rsidP="00A7274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D42ED4" w:rsidTr="003B04BC">
        <w:tc>
          <w:tcPr>
            <w:tcW w:w="495" w:type="dxa"/>
          </w:tcPr>
          <w:p w:rsidR="003B04BC" w:rsidRPr="00D42ED4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5" w:type="dxa"/>
          </w:tcPr>
          <w:p w:rsidR="003B04BC" w:rsidRPr="00D42ED4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D42ED4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D42ED4" w:rsidTr="003B04BC">
        <w:tc>
          <w:tcPr>
            <w:tcW w:w="495" w:type="dxa"/>
          </w:tcPr>
          <w:p w:rsidR="00E1538D" w:rsidRPr="00D42ED4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E1538D" w:rsidRPr="00D42ED4" w:rsidRDefault="007976F9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22:28:010701:1042</w:t>
            </w:r>
          </w:p>
        </w:tc>
        <w:tc>
          <w:tcPr>
            <w:tcW w:w="6514" w:type="dxa"/>
          </w:tcPr>
          <w:p w:rsidR="00E1538D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 xml:space="preserve">здание Администрации Михайловского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сельсовета.Участок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 xml:space="preserve"> находится примерно в 3,85 км, по направлению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на северо-запад от ориентира. Почтовый адрес ориентира: Российская Федерация, Алтайский край, район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Михайловский, с/с Михайловский, с. Михайловское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22:28:010701:21</w:t>
            </w:r>
          </w:p>
        </w:tc>
        <w:tc>
          <w:tcPr>
            <w:tcW w:w="6514" w:type="dxa"/>
          </w:tcPr>
          <w:p w:rsidR="00973F35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район Михайловский, с. Михайловское, участок находится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 xml:space="preserve">примерно в 4500 м., по направлению на северо-запад от ориентира от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с.Михайловское</w:t>
            </w:r>
            <w:proofErr w:type="spellEnd"/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22:28:010601:43</w:t>
            </w:r>
          </w:p>
        </w:tc>
        <w:tc>
          <w:tcPr>
            <w:tcW w:w="6514" w:type="dxa"/>
          </w:tcPr>
          <w:p w:rsidR="00973F35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 с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D42ED4">
              <w:rPr>
                <w:rFonts w:ascii="Times New Roman" w:eastAsia="TimesNewRomanPSMT" w:hAnsi="Times New Roman" w:cs="Times New Roman"/>
              </w:rPr>
              <w:t>Бастан.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Участок находится примерно в 4000 м., по направлению на восток от ориентира. Почтовый адрес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Бастан.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22:28:000000:72</w:t>
            </w:r>
          </w:p>
        </w:tc>
        <w:tc>
          <w:tcPr>
            <w:tcW w:w="6514" w:type="dxa"/>
          </w:tcPr>
          <w:p w:rsidR="00973F35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с.Бастан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Участок находится примерно в -, по направлению на - от ориентира. Почтовый адрес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: </w:t>
            </w:r>
            <w:r w:rsidRPr="00D42ED4">
              <w:rPr>
                <w:rFonts w:ascii="Times New Roman" w:eastAsia="TimesNewRomanPSMT" w:hAnsi="Times New Roman" w:cs="Times New Roman"/>
              </w:rPr>
              <w:t>край Алтайский, р-н Михайловский, с. Бастан.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22:28:010601:28</w:t>
            </w:r>
          </w:p>
        </w:tc>
        <w:tc>
          <w:tcPr>
            <w:tcW w:w="6514" w:type="dxa"/>
          </w:tcPr>
          <w:p w:rsidR="00973F35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с.Бастан.Участок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 xml:space="preserve"> находится примерно в 3,5 км, по направлению на восток от ориентира. Почтовый адрес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Бастан.</w:t>
            </w:r>
          </w:p>
        </w:tc>
      </w:tr>
      <w:tr w:rsidR="00395DDF" w:rsidRPr="00D42ED4" w:rsidTr="003B04BC">
        <w:tc>
          <w:tcPr>
            <w:tcW w:w="495" w:type="dxa"/>
          </w:tcPr>
          <w:p w:rsidR="00395DDF" w:rsidRPr="00D42ED4" w:rsidRDefault="00395DDF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395DDF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22:28:000000:43</w:t>
            </w:r>
          </w:p>
        </w:tc>
        <w:tc>
          <w:tcPr>
            <w:tcW w:w="6514" w:type="dxa"/>
          </w:tcPr>
          <w:p w:rsidR="00395DDF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с.Бастан.Участок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 xml:space="preserve"> находится примерно в -, по направлению на - от ориентира. Почтовый адрес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: </w:t>
            </w:r>
            <w:r w:rsidRPr="00D42ED4">
              <w:rPr>
                <w:rFonts w:ascii="Times New Roman" w:eastAsia="TimesNewRomanPSMT" w:hAnsi="Times New Roman" w:cs="Times New Roman"/>
              </w:rPr>
              <w:t>край Алтайский, р-н Михайловский, с. Бастан.</w:t>
            </w:r>
          </w:p>
        </w:tc>
      </w:tr>
      <w:tr w:rsidR="00395DDF" w:rsidRPr="00D42ED4" w:rsidTr="003B04BC">
        <w:tc>
          <w:tcPr>
            <w:tcW w:w="495" w:type="dxa"/>
          </w:tcPr>
          <w:p w:rsidR="00395DDF" w:rsidRPr="00D42ED4" w:rsidRDefault="00395DDF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395DDF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22:28:010601:481</w:t>
            </w:r>
          </w:p>
        </w:tc>
        <w:tc>
          <w:tcPr>
            <w:tcW w:w="6514" w:type="dxa"/>
          </w:tcPr>
          <w:p w:rsidR="00395DDF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с.Бастан.Участок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 xml:space="preserve"> находится примерно в 2,5 км, по направлению на восток от ориентира. Почтовый адрес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Бастан.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22:28:000000:1</w:t>
            </w:r>
          </w:p>
        </w:tc>
        <w:tc>
          <w:tcPr>
            <w:tcW w:w="6514" w:type="dxa"/>
          </w:tcPr>
          <w:p w:rsidR="007976F9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</w:t>
            </w:r>
            <w:proofErr w:type="gramStart"/>
            <w:r w:rsidRPr="00D42ED4">
              <w:rPr>
                <w:rFonts w:ascii="Times New Roman" w:eastAsia="TimesNewRomanPSMT" w:hAnsi="Times New Roman" w:cs="Times New Roman"/>
              </w:rPr>
              <w:t>.О</w:t>
            </w:r>
            <w:proofErr w:type="gramEnd"/>
            <w:r w:rsidRPr="00D42ED4">
              <w:rPr>
                <w:rFonts w:ascii="Times New Roman" w:eastAsia="TimesNewRomanPSMT" w:hAnsi="Times New Roman" w:cs="Times New Roman"/>
              </w:rPr>
              <w:t>риентир</w:t>
            </w:r>
            <w:proofErr w:type="spellEnd"/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Алтайский край, Михайловский район, участок полосы отвода Западно-Сибирской железной дороги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72.485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км-137,694 км направление Кулунда-Локоть. Почтовый адрес ориентира: Российская Федерация,</w:t>
            </w:r>
          </w:p>
          <w:p w:rsidR="00AB4C06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Алтайский край, Михайловский район, участок полосы отвода Западно-Сибирской железной дороги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72.485км-137,694 км направление Кулунда-Локоть.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22:28:000000:73</w:t>
            </w:r>
          </w:p>
        </w:tc>
        <w:tc>
          <w:tcPr>
            <w:tcW w:w="6514" w:type="dxa"/>
          </w:tcPr>
          <w:p w:rsidR="00AB4C06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с.Бастан.Участок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 xml:space="preserve"> находится примерно в -, по направлению на - от ориентира. Почтовый адрес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: </w:t>
            </w:r>
            <w:r w:rsidRPr="00D42ED4">
              <w:rPr>
                <w:rFonts w:ascii="Times New Roman" w:eastAsia="TimesNewRomanPSMT" w:hAnsi="Times New Roman" w:cs="Times New Roman"/>
              </w:rPr>
              <w:t>край Алтайский, р-н Михайловский, с. Бастан.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22:28:010201:8</w:t>
            </w:r>
          </w:p>
        </w:tc>
        <w:tc>
          <w:tcPr>
            <w:tcW w:w="6514" w:type="dxa"/>
          </w:tcPr>
          <w:p w:rsidR="00AB4C06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D42ED4">
              <w:rPr>
                <w:rFonts w:ascii="Times New Roman" w:eastAsia="TimesNewRomanPSMT" w:hAnsi="Times New Roman" w:cs="Times New Roman"/>
              </w:rPr>
              <w:t>с.Николаевка</w:t>
            </w:r>
            <w:proofErr w:type="spellEnd"/>
            <w:r w:rsidRPr="00D42ED4">
              <w:rPr>
                <w:rFonts w:ascii="Times New Roman" w:eastAsia="TimesNewRomanPSMT" w:hAnsi="Times New Roman" w:cs="Times New Roman"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Участок находится примерно в 3,7 км, по направлению на юго-восток от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D42ED4">
              <w:rPr>
                <w:rFonts w:ascii="Times New Roman" w:eastAsia="TimesNewRomanPSMT" w:hAnsi="Times New Roman" w:cs="Times New Roman"/>
              </w:rPr>
              <w:t>Почтовый адрес ориентира: Российская Федерация, Алтайский край, район Михайловский, с. Николаевка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22:28:010201:1164</w:t>
            </w:r>
          </w:p>
        </w:tc>
        <w:tc>
          <w:tcPr>
            <w:tcW w:w="6514" w:type="dxa"/>
          </w:tcPr>
          <w:p w:rsidR="00AB4C06" w:rsidRPr="00D42ED4" w:rsidRDefault="00D42ED4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  <w:tr w:rsidR="007976F9" w:rsidRPr="00D42ED4" w:rsidTr="003B04BC">
        <w:tc>
          <w:tcPr>
            <w:tcW w:w="49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22:28:010201:1168</w:t>
            </w:r>
          </w:p>
        </w:tc>
        <w:tc>
          <w:tcPr>
            <w:tcW w:w="6514" w:type="dxa"/>
          </w:tcPr>
          <w:p w:rsidR="007976F9" w:rsidRPr="00D42ED4" w:rsidRDefault="00D42ED4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  <w:tr w:rsidR="007976F9" w:rsidRPr="00D42ED4" w:rsidTr="003B04BC">
        <w:tc>
          <w:tcPr>
            <w:tcW w:w="49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22:28:010201:1166</w:t>
            </w:r>
          </w:p>
        </w:tc>
        <w:tc>
          <w:tcPr>
            <w:tcW w:w="6514" w:type="dxa"/>
          </w:tcPr>
          <w:p w:rsidR="007976F9" w:rsidRPr="00D42ED4" w:rsidRDefault="007976F9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  <w:tr w:rsidR="007976F9" w:rsidRPr="00D42ED4" w:rsidTr="003B04BC">
        <w:tc>
          <w:tcPr>
            <w:tcW w:w="49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22:28:010201:1167</w:t>
            </w:r>
          </w:p>
        </w:tc>
        <w:tc>
          <w:tcPr>
            <w:tcW w:w="6514" w:type="dxa"/>
          </w:tcPr>
          <w:p w:rsidR="007976F9" w:rsidRPr="00D42ED4" w:rsidRDefault="007976F9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B"/>
    <w:rsid w:val="00014949"/>
    <w:rsid w:val="000550F7"/>
    <w:rsid w:val="000A644B"/>
    <w:rsid w:val="000F0915"/>
    <w:rsid w:val="001831DE"/>
    <w:rsid w:val="00195065"/>
    <w:rsid w:val="002541B1"/>
    <w:rsid w:val="00297D4A"/>
    <w:rsid w:val="00307573"/>
    <w:rsid w:val="00332158"/>
    <w:rsid w:val="00346E4A"/>
    <w:rsid w:val="00395DDF"/>
    <w:rsid w:val="003B04BC"/>
    <w:rsid w:val="003E740A"/>
    <w:rsid w:val="00417FD5"/>
    <w:rsid w:val="00462E07"/>
    <w:rsid w:val="00466DAD"/>
    <w:rsid w:val="004D77CB"/>
    <w:rsid w:val="005823CC"/>
    <w:rsid w:val="005D5FF7"/>
    <w:rsid w:val="005D7FB1"/>
    <w:rsid w:val="00621C22"/>
    <w:rsid w:val="007976F9"/>
    <w:rsid w:val="007B14A0"/>
    <w:rsid w:val="007B3E34"/>
    <w:rsid w:val="00821D26"/>
    <w:rsid w:val="0086091E"/>
    <w:rsid w:val="00895A3F"/>
    <w:rsid w:val="008D0602"/>
    <w:rsid w:val="008F524C"/>
    <w:rsid w:val="00911D97"/>
    <w:rsid w:val="0095145B"/>
    <w:rsid w:val="00957051"/>
    <w:rsid w:val="00973F35"/>
    <w:rsid w:val="00982434"/>
    <w:rsid w:val="00A7274E"/>
    <w:rsid w:val="00AB4BDF"/>
    <w:rsid w:val="00AB4C06"/>
    <w:rsid w:val="00C42A36"/>
    <w:rsid w:val="00C93953"/>
    <w:rsid w:val="00CA73E9"/>
    <w:rsid w:val="00D02863"/>
    <w:rsid w:val="00D42ED4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Пользователь Windows</cp:lastModifiedBy>
  <cp:revision>2</cp:revision>
  <cp:lastPrinted>2021-09-23T10:13:00Z</cp:lastPrinted>
  <dcterms:created xsi:type="dcterms:W3CDTF">2021-10-27T03:17:00Z</dcterms:created>
  <dcterms:modified xsi:type="dcterms:W3CDTF">2021-10-27T03:17:00Z</dcterms:modified>
</cp:coreProperties>
</file>